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637" w:type="dxa"/>
        <w:tblLook w:val="04A0" w:firstRow="1" w:lastRow="0" w:firstColumn="1" w:lastColumn="0" w:noHBand="0" w:noVBand="1"/>
      </w:tblPr>
      <w:tblGrid>
        <w:gridCol w:w="4001"/>
      </w:tblGrid>
      <w:tr w:rsidR="00D57342" w:rsidRPr="00FE4601" w:rsidTr="00711816">
        <w:tc>
          <w:tcPr>
            <w:tcW w:w="4217" w:type="dxa"/>
          </w:tcPr>
          <w:p w:rsidR="00D57342" w:rsidRPr="00711816" w:rsidRDefault="00D57342" w:rsidP="00711816">
            <w:pPr>
              <w:spacing w:after="0" w:line="240" w:lineRule="auto"/>
              <w:rPr>
                <w:rFonts w:ascii="Times New Roman" w:hAnsi="Times New Roman" w:cs="Times New Roman"/>
                <w:sz w:val="24"/>
                <w:szCs w:val="24"/>
                <w:lang w:eastAsia="lt-LT"/>
              </w:rPr>
            </w:pPr>
            <w:r w:rsidRPr="00711816">
              <w:rPr>
                <w:rFonts w:ascii="Times New Roman" w:hAnsi="Times New Roman" w:cs="Times New Roman"/>
                <w:sz w:val="24"/>
                <w:szCs w:val="24"/>
                <w:lang w:eastAsia="lt-LT"/>
              </w:rPr>
              <w:t>PATVIRTINTA</w:t>
            </w:r>
          </w:p>
        </w:tc>
      </w:tr>
      <w:tr w:rsidR="00D57342" w:rsidRPr="00FE4601" w:rsidTr="00711816">
        <w:tc>
          <w:tcPr>
            <w:tcW w:w="4217" w:type="dxa"/>
          </w:tcPr>
          <w:p w:rsidR="00D57342" w:rsidRPr="00711816" w:rsidRDefault="00D57342" w:rsidP="00711816">
            <w:pPr>
              <w:spacing w:after="0" w:line="240" w:lineRule="auto"/>
              <w:rPr>
                <w:rFonts w:ascii="Times New Roman" w:hAnsi="Times New Roman" w:cs="Times New Roman"/>
                <w:sz w:val="24"/>
                <w:szCs w:val="24"/>
                <w:lang w:eastAsia="lt-LT"/>
              </w:rPr>
            </w:pPr>
            <w:r w:rsidRPr="00711816">
              <w:rPr>
                <w:rFonts w:ascii="Times New Roman" w:hAnsi="Times New Roman" w:cs="Times New Roman"/>
                <w:sz w:val="24"/>
                <w:szCs w:val="24"/>
                <w:lang w:eastAsia="lt-LT"/>
              </w:rPr>
              <w:t>Kaišiadorių miesto vietos veiklos grupės</w:t>
            </w:r>
            <w:r w:rsidR="00324CE3">
              <w:rPr>
                <w:rFonts w:ascii="Times New Roman" w:hAnsi="Times New Roman" w:cs="Times New Roman"/>
                <w:sz w:val="24"/>
                <w:szCs w:val="24"/>
                <w:lang w:eastAsia="lt-LT"/>
              </w:rPr>
              <w:t xml:space="preserve"> </w:t>
            </w:r>
            <w:r w:rsidR="00324CE3" w:rsidRPr="00711816">
              <w:rPr>
                <w:rFonts w:ascii="Times New Roman" w:hAnsi="Times New Roman" w:cs="Times New Roman"/>
                <w:sz w:val="24"/>
                <w:szCs w:val="24"/>
                <w:lang w:eastAsia="lt-LT"/>
              </w:rPr>
              <w:t>valdybos</w:t>
            </w:r>
            <w:r w:rsidR="000C7FED">
              <w:rPr>
                <w:rFonts w:ascii="Times New Roman" w:hAnsi="Times New Roman" w:cs="Times New Roman"/>
                <w:sz w:val="24"/>
                <w:szCs w:val="24"/>
                <w:lang w:eastAsia="lt-LT"/>
              </w:rPr>
              <w:t xml:space="preserve"> posėdžio</w:t>
            </w:r>
          </w:p>
        </w:tc>
      </w:tr>
      <w:tr w:rsidR="00D57342" w:rsidRPr="00FE4601" w:rsidTr="00711816">
        <w:tc>
          <w:tcPr>
            <w:tcW w:w="4217" w:type="dxa"/>
          </w:tcPr>
          <w:p w:rsidR="00D57342" w:rsidRPr="00711816" w:rsidRDefault="00324CE3" w:rsidP="008321BC">
            <w:pPr>
              <w:spacing w:after="0" w:line="240" w:lineRule="auto"/>
              <w:rPr>
                <w:rFonts w:ascii="Times New Roman" w:hAnsi="Times New Roman" w:cs="Times New Roman"/>
                <w:sz w:val="24"/>
                <w:szCs w:val="24"/>
                <w:lang w:eastAsia="lt-LT"/>
              </w:rPr>
            </w:pPr>
            <w:r w:rsidRPr="00711816">
              <w:rPr>
                <w:rFonts w:ascii="Times New Roman" w:hAnsi="Times New Roman" w:cs="Times New Roman"/>
                <w:sz w:val="24"/>
                <w:szCs w:val="24"/>
                <w:lang w:eastAsia="lt-LT"/>
              </w:rPr>
              <w:t xml:space="preserve">2017 m. balandžio </w:t>
            </w:r>
            <w:r w:rsidR="00450682">
              <w:rPr>
                <w:rFonts w:ascii="Times New Roman" w:hAnsi="Times New Roman" w:cs="Times New Roman"/>
                <w:sz w:val="24"/>
                <w:szCs w:val="24"/>
                <w:lang w:eastAsia="lt-LT"/>
              </w:rPr>
              <w:t xml:space="preserve"> </w:t>
            </w:r>
            <w:r w:rsidR="008321BC">
              <w:rPr>
                <w:rFonts w:ascii="Times New Roman" w:hAnsi="Times New Roman" w:cs="Times New Roman"/>
                <w:sz w:val="24"/>
                <w:szCs w:val="24"/>
                <w:lang w:eastAsia="lt-LT"/>
              </w:rPr>
              <w:t>24</w:t>
            </w:r>
            <w:r w:rsidRPr="00711816">
              <w:rPr>
                <w:rFonts w:ascii="Times New Roman" w:hAnsi="Times New Roman" w:cs="Times New Roman"/>
                <w:sz w:val="24"/>
                <w:szCs w:val="24"/>
                <w:lang w:eastAsia="lt-LT"/>
              </w:rPr>
              <w:t xml:space="preserve"> d. </w:t>
            </w:r>
          </w:p>
        </w:tc>
      </w:tr>
      <w:tr w:rsidR="00D57342" w:rsidRPr="00FE4601" w:rsidTr="00711816">
        <w:tc>
          <w:tcPr>
            <w:tcW w:w="4217" w:type="dxa"/>
          </w:tcPr>
          <w:p w:rsidR="00D57342" w:rsidRPr="00711816" w:rsidRDefault="00324CE3" w:rsidP="00B26AEA">
            <w:pPr>
              <w:spacing w:after="0" w:line="36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protokolu Nr. </w:t>
            </w:r>
            <w:r w:rsidR="008321BC">
              <w:rPr>
                <w:rFonts w:ascii="Times New Roman" w:hAnsi="Times New Roman" w:cs="Times New Roman"/>
                <w:sz w:val="24"/>
                <w:szCs w:val="24"/>
                <w:lang w:eastAsia="lt-LT"/>
              </w:rPr>
              <w:t>3</w:t>
            </w:r>
          </w:p>
        </w:tc>
      </w:tr>
    </w:tbl>
    <w:p w:rsidR="00D618C1" w:rsidRDefault="00D618C1" w:rsidP="00D618C1">
      <w:pPr>
        <w:spacing w:after="0" w:line="360" w:lineRule="auto"/>
        <w:rPr>
          <w:rFonts w:ascii="Times New Roman" w:hAnsi="Times New Roman" w:cs="Times New Roman"/>
          <w:b/>
          <w:bCs/>
          <w:noProof/>
          <w:color w:val="943634"/>
          <w:sz w:val="24"/>
          <w:szCs w:val="24"/>
          <w:lang w:eastAsia="lt-LT" w:bidi="lo-LA"/>
        </w:rPr>
      </w:pPr>
    </w:p>
    <w:tbl>
      <w:tblPr>
        <w:tblW w:w="0" w:type="auto"/>
        <w:tblInd w:w="1242" w:type="dxa"/>
        <w:tblLook w:val="04A0" w:firstRow="1" w:lastRow="0" w:firstColumn="1" w:lastColumn="0" w:noHBand="0" w:noVBand="1"/>
      </w:tblPr>
      <w:tblGrid>
        <w:gridCol w:w="7230"/>
      </w:tblGrid>
      <w:tr w:rsidR="00D870B8" w:rsidRPr="00BF738F" w:rsidTr="00BF738F">
        <w:tc>
          <w:tcPr>
            <w:tcW w:w="7230" w:type="dxa"/>
          </w:tcPr>
          <w:p w:rsidR="00D618C1" w:rsidRPr="00BF738F" w:rsidRDefault="003B7655" w:rsidP="00BF738F">
            <w:pPr>
              <w:spacing w:after="0" w:line="240" w:lineRule="auto"/>
              <w:jc w:val="center"/>
              <w:rPr>
                <w:rFonts w:ascii="Times New Roman" w:hAnsi="Times New Roman" w:cs="Times New Roman"/>
                <w:b/>
                <w:bCs/>
                <w:noProof/>
                <w:color w:val="943634"/>
                <w:sz w:val="24"/>
                <w:szCs w:val="24"/>
                <w:lang w:eastAsia="lt-LT" w:bidi="lo-LA"/>
              </w:rPr>
            </w:pPr>
            <w:r w:rsidRPr="00BF738F">
              <w:rPr>
                <w:rFonts w:ascii="Times New Roman" w:hAnsi="Times New Roman" w:cs="Times New Roman"/>
                <w:b/>
                <w:bCs/>
                <w:noProof/>
                <w:color w:val="943634"/>
                <w:sz w:val="24"/>
                <w:szCs w:val="24"/>
                <w:lang w:eastAsia="lt-LT"/>
              </w:rPr>
              <w:drawing>
                <wp:inline distT="0" distB="0" distL="0" distR="0">
                  <wp:extent cx="2171700" cy="1209675"/>
                  <wp:effectExtent l="0" t="0" r="0" b="9525"/>
                  <wp:docPr id="1" name="Picture 2" descr="C:\Documents and Settings\user\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jpg\ESFIVP-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209675"/>
                          </a:xfrm>
                          <a:prstGeom prst="rect">
                            <a:avLst/>
                          </a:prstGeom>
                          <a:noFill/>
                          <a:ln>
                            <a:noFill/>
                          </a:ln>
                        </pic:spPr>
                      </pic:pic>
                    </a:graphicData>
                  </a:graphic>
                </wp:inline>
              </w:drawing>
            </w:r>
          </w:p>
        </w:tc>
      </w:tr>
      <w:tr w:rsidR="00D870B8" w:rsidRPr="00BF738F" w:rsidTr="00BF738F">
        <w:tc>
          <w:tcPr>
            <w:tcW w:w="7230" w:type="dxa"/>
          </w:tcPr>
          <w:p w:rsidR="00D870B8" w:rsidRPr="00BF738F" w:rsidRDefault="00D870B8" w:rsidP="00BF738F">
            <w:pPr>
              <w:spacing w:after="0" w:line="240" w:lineRule="auto"/>
              <w:jc w:val="center"/>
              <w:rPr>
                <w:rFonts w:ascii="Times New Roman Bold" w:hAnsi="Times New Roman Bold" w:cs="Times New Roman"/>
                <w:caps/>
                <w:color w:val="595959"/>
                <w:sz w:val="24"/>
                <w:szCs w:val="24"/>
              </w:rPr>
            </w:pPr>
            <w:r w:rsidRPr="00BF738F">
              <w:rPr>
                <w:rFonts w:ascii="Times New Roman Bold" w:hAnsi="Times New Roman Bold" w:cs="Times New Roman"/>
                <w:caps/>
                <w:color w:val="595959"/>
                <w:sz w:val="24"/>
                <w:szCs w:val="24"/>
              </w:rPr>
              <w:t>Finansuojama iš Europos socialinio fondo lėšų</w:t>
            </w:r>
          </w:p>
        </w:tc>
      </w:tr>
    </w:tbl>
    <w:p w:rsidR="00D870B8" w:rsidRDefault="00D870B8" w:rsidP="00D618C1">
      <w:pPr>
        <w:spacing w:after="0" w:line="360" w:lineRule="auto"/>
        <w:rPr>
          <w:rFonts w:ascii="Times New Roman" w:hAnsi="Times New Roman" w:cs="Times New Roman"/>
          <w:b/>
          <w:bCs/>
          <w:noProof/>
          <w:color w:val="943634"/>
          <w:sz w:val="24"/>
          <w:szCs w:val="24"/>
          <w:lang w:eastAsia="lt-LT" w:bidi="lo-LA"/>
        </w:rPr>
      </w:pPr>
    </w:p>
    <w:p w:rsidR="00D618C1" w:rsidRPr="00FE4601" w:rsidRDefault="00D618C1" w:rsidP="00D870B8">
      <w:pPr>
        <w:spacing w:after="0" w:line="360" w:lineRule="auto"/>
        <w:rPr>
          <w:rFonts w:ascii="Times New Roman" w:hAnsi="Times New Roman" w:cs="Times New Roman"/>
          <w:b/>
          <w:sz w:val="24"/>
          <w:szCs w:val="24"/>
        </w:rPr>
      </w:pPr>
    </w:p>
    <w:p w:rsidR="00E85FAE" w:rsidRPr="00FE4601" w:rsidRDefault="00E85FAE" w:rsidP="00D57342">
      <w:pPr>
        <w:spacing w:after="0" w:line="360" w:lineRule="auto"/>
        <w:jc w:val="center"/>
        <w:rPr>
          <w:rFonts w:ascii="Times New Roman" w:hAnsi="Times New Roman" w:cs="Times New Roman"/>
          <w:b/>
          <w:sz w:val="24"/>
          <w:szCs w:val="24"/>
        </w:rPr>
      </w:pPr>
      <w:r w:rsidRPr="00FE4601">
        <w:rPr>
          <w:rFonts w:ascii="Times New Roman" w:hAnsi="Times New Roman" w:cs="Times New Roman"/>
          <w:b/>
          <w:sz w:val="24"/>
          <w:szCs w:val="24"/>
        </w:rPr>
        <w:t>KAIŠ</w:t>
      </w:r>
      <w:r w:rsidR="00482BEA" w:rsidRPr="00FE4601">
        <w:rPr>
          <w:rFonts w:ascii="Times New Roman" w:hAnsi="Times New Roman" w:cs="Times New Roman"/>
          <w:b/>
          <w:sz w:val="24"/>
          <w:szCs w:val="24"/>
        </w:rPr>
        <w:t>IADORIŲ MIESTO VIETOS VEIKLOS GR</w:t>
      </w:r>
      <w:r w:rsidRPr="00FE4601">
        <w:rPr>
          <w:rFonts w:ascii="Times New Roman" w:hAnsi="Times New Roman" w:cs="Times New Roman"/>
          <w:b/>
          <w:sz w:val="24"/>
          <w:szCs w:val="24"/>
        </w:rPr>
        <w:t xml:space="preserve">UPĖS VIETOS PLĖTROS STRATEGIJOS </w:t>
      </w:r>
      <w:r w:rsidR="005133D0" w:rsidRPr="00FE4601">
        <w:rPr>
          <w:rFonts w:ascii="Times New Roman" w:hAnsi="Times New Roman" w:cs="Times New Roman"/>
          <w:b/>
          <w:sz w:val="24"/>
          <w:szCs w:val="24"/>
        </w:rPr>
        <w:t>ĮGYVENDINIMUI REIKALINGŲ PROCEDŪRŲ</w:t>
      </w:r>
      <w:r w:rsidRPr="00FE4601">
        <w:rPr>
          <w:rFonts w:ascii="Times New Roman" w:hAnsi="Times New Roman" w:cs="Times New Roman"/>
          <w:b/>
          <w:sz w:val="24"/>
          <w:szCs w:val="24"/>
        </w:rPr>
        <w:t xml:space="preserve"> APRAŠAS</w:t>
      </w:r>
    </w:p>
    <w:p w:rsidR="00E85FAE" w:rsidRPr="00FE4601" w:rsidRDefault="00E85FAE" w:rsidP="00E85FAE">
      <w:pPr>
        <w:spacing w:after="0" w:line="360" w:lineRule="auto"/>
        <w:jc w:val="center"/>
        <w:rPr>
          <w:rFonts w:ascii="Times New Roman" w:hAnsi="Times New Roman" w:cs="Times New Roman"/>
          <w:sz w:val="24"/>
          <w:szCs w:val="24"/>
        </w:rPr>
      </w:pPr>
      <w:r w:rsidRPr="00FE4601">
        <w:rPr>
          <w:rFonts w:ascii="Times New Roman" w:hAnsi="Times New Roman" w:cs="Times New Roman"/>
          <w:sz w:val="24"/>
          <w:szCs w:val="24"/>
        </w:rPr>
        <w:t xml:space="preserve">2017 m. balandžio </w:t>
      </w:r>
      <w:r w:rsidR="00324CE3">
        <w:rPr>
          <w:rFonts w:ascii="Times New Roman" w:hAnsi="Times New Roman" w:cs="Times New Roman"/>
          <w:sz w:val="24"/>
          <w:szCs w:val="24"/>
        </w:rPr>
        <w:t>13</w:t>
      </w:r>
      <w:r w:rsidRPr="00FE4601">
        <w:rPr>
          <w:rFonts w:ascii="Times New Roman" w:hAnsi="Times New Roman" w:cs="Times New Roman"/>
          <w:sz w:val="24"/>
          <w:szCs w:val="24"/>
        </w:rPr>
        <w:t xml:space="preserve"> d. </w:t>
      </w:r>
    </w:p>
    <w:p w:rsidR="00E85FAE" w:rsidRPr="00FE4601" w:rsidRDefault="00E85FAE" w:rsidP="005133D0">
      <w:pPr>
        <w:spacing w:after="0" w:line="360" w:lineRule="auto"/>
        <w:rPr>
          <w:rFonts w:ascii="Times New Roman" w:hAnsi="Times New Roman" w:cs="Times New Roman"/>
          <w:sz w:val="24"/>
          <w:szCs w:val="24"/>
        </w:rPr>
      </w:pPr>
    </w:p>
    <w:p w:rsidR="00E85FAE" w:rsidRPr="00FE4601" w:rsidRDefault="00E85FAE" w:rsidP="00E85FAE">
      <w:pPr>
        <w:pStyle w:val="Sraopastraipa"/>
        <w:numPr>
          <w:ilvl w:val="0"/>
          <w:numId w:val="1"/>
        </w:numPr>
        <w:spacing w:after="0" w:line="360" w:lineRule="auto"/>
        <w:jc w:val="center"/>
        <w:rPr>
          <w:rFonts w:ascii="Times New Roman" w:hAnsi="Times New Roman" w:cs="Times New Roman"/>
          <w:b/>
          <w:sz w:val="24"/>
          <w:szCs w:val="24"/>
        </w:rPr>
      </w:pPr>
      <w:r w:rsidRPr="00FE4601">
        <w:rPr>
          <w:rFonts w:ascii="Times New Roman" w:hAnsi="Times New Roman" w:cs="Times New Roman"/>
          <w:b/>
          <w:sz w:val="24"/>
          <w:szCs w:val="24"/>
        </w:rPr>
        <w:t>BENDROSIOS NUOSTATOS</w:t>
      </w:r>
    </w:p>
    <w:p w:rsidR="00E85FAE" w:rsidRPr="00FE4601" w:rsidRDefault="00E85FAE" w:rsidP="00E85FAE">
      <w:pPr>
        <w:pStyle w:val="Sraopastraipa"/>
        <w:spacing w:after="0" w:line="360" w:lineRule="auto"/>
        <w:ind w:left="1080"/>
        <w:rPr>
          <w:rFonts w:ascii="Times New Roman" w:hAnsi="Times New Roman" w:cs="Times New Roman"/>
          <w:b/>
          <w:sz w:val="24"/>
          <w:szCs w:val="24"/>
        </w:rPr>
      </w:pPr>
    </w:p>
    <w:p w:rsidR="00E85FAE" w:rsidRPr="00FE4601" w:rsidRDefault="00E85FAE" w:rsidP="00E85FAE">
      <w:pPr>
        <w:pStyle w:val="Sraopastraipa"/>
        <w:numPr>
          <w:ilvl w:val="0"/>
          <w:numId w:val="2"/>
        </w:numPr>
        <w:spacing w:after="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 xml:space="preserve">Kaišiadorių miesto vietos veiklos grupės vietos plėtros strategijos įgyvendinimui reikalingų procedūrų aprašas (toliau – aprašas) parengtas vadovaujantis vietos plėtros strategijų atrankos ir įgyvendinimo taisyklėmis, patvirtintomis Lietuvos Respublikos vidaus reikalų ministro 2015 m. gruodžio 11 d. įsakymu Nr. 1V-992 „Dėl vietos plėtros strategijų atrankos ir įgyvendinimo taisyklių patvirtinimo“ (toliau – Vietos plėtros strategijų atrankos ir įgyvendinimo taisyklės), atsižvelgiant į </w:t>
      </w:r>
      <w:r w:rsidR="000C1953" w:rsidRPr="00FE4601">
        <w:rPr>
          <w:rFonts w:ascii="Times New Roman" w:hAnsi="Times New Roman" w:cs="Times New Roman"/>
          <w:sz w:val="24"/>
          <w:szCs w:val="24"/>
        </w:rPr>
        <w:t>Kaišiadorių miesto</w:t>
      </w:r>
      <w:r w:rsidR="008065B2" w:rsidRPr="00FE4601">
        <w:rPr>
          <w:rFonts w:ascii="Times New Roman" w:hAnsi="Times New Roman" w:cs="Times New Roman"/>
          <w:sz w:val="24"/>
          <w:szCs w:val="24"/>
        </w:rPr>
        <w:t xml:space="preserve"> vietos veiklos grupės vietos plėtros strategijos</w:t>
      </w:r>
      <w:r w:rsidRPr="00FE4601">
        <w:rPr>
          <w:rFonts w:ascii="Times New Roman" w:hAnsi="Times New Roman" w:cs="Times New Roman"/>
          <w:sz w:val="24"/>
          <w:szCs w:val="24"/>
        </w:rPr>
        <w:t xml:space="preserve"> dalyje „Vietos plėtros strategijos valdymo ir stebėsenos tvarkos apibūdinimas“ aprašytą veiksmų ir juos įgyvendinančių projektų vykdytojų</w:t>
      </w:r>
      <w:r w:rsidR="00D57342" w:rsidRPr="00FE4601">
        <w:rPr>
          <w:rFonts w:ascii="Times New Roman" w:hAnsi="Times New Roman" w:cs="Times New Roman"/>
          <w:sz w:val="24"/>
          <w:szCs w:val="24"/>
        </w:rPr>
        <w:t xml:space="preserve"> atrankos įgyvendinimo tvarką</w:t>
      </w:r>
      <w:r w:rsidRPr="00FE4601">
        <w:rPr>
          <w:rFonts w:ascii="Times New Roman" w:hAnsi="Times New Roman" w:cs="Times New Roman"/>
          <w:sz w:val="24"/>
          <w:szCs w:val="24"/>
        </w:rPr>
        <w:t>.</w:t>
      </w:r>
    </w:p>
    <w:p w:rsidR="00E85FAE" w:rsidRPr="00FE4601" w:rsidRDefault="00E85FAE" w:rsidP="00E85FAE">
      <w:pPr>
        <w:pStyle w:val="Sraopastraipa"/>
        <w:numPr>
          <w:ilvl w:val="0"/>
          <w:numId w:val="2"/>
        </w:numPr>
        <w:spacing w:after="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Apraše pateikiama</w:t>
      </w:r>
      <w:r w:rsidR="000C1953" w:rsidRPr="00FE4601">
        <w:rPr>
          <w:rFonts w:ascii="Times New Roman" w:hAnsi="Times New Roman" w:cs="Times New Roman"/>
          <w:sz w:val="24"/>
          <w:szCs w:val="24"/>
        </w:rPr>
        <w:t>s</w:t>
      </w:r>
      <w:r w:rsidRPr="00FE4601">
        <w:rPr>
          <w:rFonts w:ascii="Times New Roman" w:hAnsi="Times New Roman" w:cs="Times New Roman"/>
          <w:sz w:val="24"/>
          <w:szCs w:val="24"/>
        </w:rPr>
        <w:t xml:space="preserve"> </w:t>
      </w:r>
      <w:r w:rsidR="000C1953" w:rsidRPr="00FE4601">
        <w:rPr>
          <w:rFonts w:ascii="Times New Roman" w:hAnsi="Times New Roman" w:cs="Times New Roman"/>
          <w:sz w:val="24"/>
          <w:szCs w:val="24"/>
        </w:rPr>
        <w:t>Kaišiadorių miesto vietos veiklos grupės vietos plėtros strategijos</w:t>
      </w:r>
      <w:r w:rsidR="009137FF">
        <w:rPr>
          <w:rFonts w:ascii="Times New Roman" w:hAnsi="Times New Roman" w:cs="Times New Roman"/>
          <w:sz w:val="24"/>
          <w:szCs w:val="24"/>
        </w:rPr>
        <w:t xml:space="preserve"> (toliau – vietos plėtros strategija)</w:t>
      </w:r>
      <w:r w:rsidR="000C1953" w:rsidRPr="00FE4601">
        <w:rPr>
          <w:rFonts w:ascii="Times New Roman" w:hAnsi="Times New Roman" w:cs="Times New Roman"/>
          <w:sz w:val="24"/>
          <w:szCs w:val="24"/>
        </w:rPr>
        <w:t xml:space="preserve"> įgyvendinimui reikalingų</w:t>
      </w:r>
      <w:r w:rsidRPr="00FE4601">
        <w:rPr>
          <w:rFonts w:ascii="Times New Roman" w:hAnsi="Times New Roman" w:cs="Times New Roman"/>
          <w:sz w:val="24"/>
          <w:szCs w:val="24"/>
        </w:rPr>
        <w:t xml:space="preserve"> procedūr</w:t>
      </w:r>
      <w:r w:rsidR="000C1953" w:rsidRPr="00FE4601">
        <w:rPr>
          <w:rFonts w:ascii="Times New Roman" w:hAnsi="Times New Roman" w:cs="Times New Roman"/>
          <w:sz w:val="24"/>
          <w:szCs w:val="24"/>
        </w:rPr>
        <w:t>ų aprašas</w:t>
      </w:r>
      <w:r w:rsidRPr="00FE4601">
        <w:rPr>
          <w:rFonts w:ascii="Times New Roman" w:hAnsi="Times New Roman" w:cs="Times New Roman"/>
          <w:sz w:val="24"/>
          <w:szCs w:val="24"/>
        </w:rPr>
        <w:t xml:space="preserve">. </w:t>
      </w:r>
    </w:p>
    <w:p w:rsidR="00E85FAE" w:rsidRPr="00FE4601" w:rsidRDefault="00E85FAE" w:rsidP="00E85FAE">
      <w:pPr>
        <w:pStyle w:val="Sraopastraipa"/>
        <w:spacing w:after="0" w:line="360" w:lineRule="auto"/>
        <w:ind w:left="567"/>
        <w:jc w:val="both"/>
        <w:rPr>
          <w:rFonts w:ascii="Times New Roman" w:hAnsi="Times New Roman" w:cs="Times New Roman"/>
          <w:sz w:val="24"/>
          <w:szCs w:val="24"/>
        </w:rPr>
      </w:pPr>
    </w:p>
    <w:p w:rsidR="00E85FAE" w:rsidRPr="00FE4601" w:rsidRDefault="00E85FAE" w:rsidP="00E85FAE">
      <w:pPr>
        <w:pStyle w:val="Sraopastraipa"/>
        <w:numPr>
          <w:ilvl w:val="0"/>
          <w:numId w:val="1"/>
        </w:numPr>
        <w:spacing w:after="0" w:line="360" w:lineRule="auto"/>
        <w:jc w:val="center"/>
        <w:rPr>
          <w:rFonts w:ascii="Times New Roman" w:hAnsi="Times New Roman" w:cs="Times New Roman"/>
          <w:b/>
          <w:sz w:val="24"/>
          <w:szCs w:val="24"/>
        </w:rPr>
      </w:pPr>
      <w:r w:rsidRPr="00FE4601">
        <w:rPr>
          <w:rFonts w:ascii="Times New Roman" w:hAnsi="Times New Roman" w:cs="Times New Roman"/>
          <w:b/>
          <w:sz w:val="24"/>
          <w:szCs w:val="24"/>
        </w:rPr>
        <w:t>KVIETIMAS TEIKTI VIETOS PLĖTROS PROJEKTINIUS PASIŪLYMUS ATRANKAI</w:t>
      </w:r>
    </w:p>
    <w:p w:rsidR="00E85FAE" w:rsidRPr="00FE4601" w:rsidRDefault="00E85FAE" w:rsidP="00E85FAE">
      <w:pPr>
        <w:suppressAutoHyphens/>
        <w:spacing w:after="0" w:line="360" w:lineRule="auto"/>
        <w:jc w:val="both"/>
        <w:textAlignment w:val="center"/>
        <w:rPr>
          <w:rFonts w:ascii="Times New Roman" w:hAnsi="Times New Roman" w:cs="Times New Roman"/>
          <w:sz w:val="24"/>
          <w:szCs w:val="24"/>
          <w:lang w:eastAsia="lt-LT"/>
        </w:rPr>
      </w:pPr>
    </w:p>
    <w:p w:rsidR="00E85FAE" w:rsidRPr="00147CFD" w:rsidRDefault="000C1953" w:rsidP="00E85FAE">
      <w:pPr>
        <w:pStyle w:val="Sraopastraipa"/>
        <w:numPr>
          <w:ilvl w:val="0"/>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147CFD">
        <w:rPr>
          <w:rFonts w:ascii="Times New Roman" w:hAnsi="Times New Roman" w:cs="Times New Roman"/>
          <w:sz w:val="24"/>
          <w:szCs w:val="24"/>
          <w:lang w:eastAsia="lt-LT"/>
        </w:rPr>
        <w:t xml:space="preserve">Kaišiadorių miesto vietos veiklos grupė (toliau </w:t>
      </w:r>
      <w:r w:rsidR="00802C30" w:rsidRPr="00147CFD">
        <w:rPr>
          <w:rFonts w:ascii="Times New Roman" w:hAnsi="Times New Roman" w:cs="Times New Roman"/>
          <w:sz w:val="24"/>
          <w:szCs w:val="24"/>
          <w:lang w:eastAsia="lt-LT"/>
        </w:rPr>
        <w:t xml:space="preserve">– </w:t>
      </w:r>
      <w:r w:rsidR="00CF65A9">
        <w:rPr>
          <w:rFonts w:ascii="Times New Roman" w:hAnsi="Times New Roman" w:cs="Times New Roman"/>
          <w:sz w:val="24"/>
          <w:szCs w:val="24"/>
          <w:lang w:eastAsia="lt-LT"/>
        </w:rPr>
        <w:t xml:space="preserve">Kaišiadorių miesto VVG) skelbia kvietimą teikti vietos plėtros projektinius pasiūlymus atrankai (toliau – kvietimas atrankai) </w:t>
      </w:r>
      <w:r w:rsidR="006C4AEE" w:rsidRPr="00147CFD">
        <w:rPr>
          <w:rFonts w:ascii="Times New Roman" w:hAnsi="Times New Roman" w:cs="Times New Roman"/>
          <w:sz w:val="24"/>
          <w:szCs w:val="24"/>
          <w:lang w:eastAsia="lt-LT"/>
        </w:rPr>
        <w:t>lietuvių</w:t>
      </w:r>
      <w:r w:rsidR="00CF65A9">
        <w:rPr>
          <w:rFonts w:ascii="Times New Roman" w:hAnsi="Times New Roman" w:cs="Times New Roman"/>
          <w:sz w:val="24"/>
          <w:szCs w:val="24"/>
          <w:lang w:eastAsia="lt-LT"/>
        </w:rPr>
        <w:t xml:space="preserve"> ka</w:t>
      </w:r>
      <w:r w:rsidR="006C4AEE" w:rsidRPr="00147CFD">
        <w:rPr>
          <w:rFonts w:ascii="Times New Roman" w:hAnsi="Times New Roman" w:cs="Times New Roman"/>
          <w:sz w:val="24"/>
          <w:szCs w:val="24"/>
          <w:lang w:eastAsia="lt-LT"/>
        </w:rPr>
        <w:t>lba</w:t>
      </w:r>
      <w:r w:rsidR="00CF65A9">
        <w:rPr>
          <w:rFonts w:ascii="Times New Roman" w:hAnsi="Times New Roman" w:cs="Times New Roman"/>
          <w:sz w:val="24"/>
          <w:szCs w:val="24"/>
          <w:lang w:eastAsia="lt-LT"/>
        </w:rPr>
        <w:t xml:space="preserve"> Kaišiadorių rajono savivaldybės interneto svetainėje</w:t>
      </w:r>
      <w:r w:rsidR="00EB3FE2">
        <w:rPr>
          <w:rFonts w:ascii="Times New Roman" w:hAnsi="Times New Roman" w:cs="Times New Roman"/>
          <w:sz w:val="24"/>
          <w:szCs w:val="24"/>
          <w:lang w:eastAsia="lt-LT"/>
        </w:rPr>
        <w:t xml:space="preserve"> ir (arba) </w:t>
      </w:r>
      <w:r w:rsidR="00D4794E" w:rsidRPr="00D4794E">
        <w:rPr>
          <w:rFonts w:ascii="Times New Roman" w:hAnsi="Times New Roman" w:cs="Times New Roman"/>
          <w:sz w:val="24"/>
          <w:szCs w:val="24"/>
          <w:lang w:eastAsia="lt-LT"/>
        </w:rPr>
        <w:t xml:space="preserve">Kaišiadorių miesto VVG </w:t>
      </w:r>
      <w:r w:rsidR="00D4794E" w:rsidRPr="00D4794E">
        <w:rPr>
          <w:rFonts w:ascii="Times New Roman" w:hAnsi="Times New Roman" w:cs="Times New Roman"/>
          <w:sz w:val="24"/>
          <w:szCs w:val="24"/>
          <w:lang w:eastAsia="lt-LT"/>
        </w:rPr>
        <w:lastRenderedPageBreak/>
        <w:t>interneto svetainėje</w:t>
      </w:r>
      <w:r w:rsidR="00EB3FE2">
        <w:rPr>
          <w:rFonts w:ascii="Times New Roman" w:hAnsi="Times New Roman" w:cs="Times New Roman"/>
          <w:sz w:val="24"/>
          <w:szCs w:val="24"/>
          <w:lang w:eastAsia="lt-LT"/>
        </w:rPr>
        <w:t>.</w:t>
      </w:r>
      <w:r w:rsidR="00E81D56">
        <w:rPr>
          <w:rFonts w:ascii="Times New Roman" w:hAnsi="Times New Roman" w:cs="Times New Roman"/>
          <w:sz w:val="24"/>
          <w:szCs w:val="24"/>
          <w:lang w:eastAsia="lt-LT"/>
        </w:rPr>
        <w:t xml:space="preserve"> </w:t>
      </w:r>
      <w:r w:rsidR="00D4794E" w:rsidRPr="00D4794E">
        <w:rPr>
          <w:rFonts w:ascii="Times New Roman" w:hAnsi="Times New Roman" w:cs="Times New Roman"/>
          <w:sz w:val="24"/>
          <w:szCs w:val="24"/>
        </w:rPr>
        <w:t xml:space="preserve">Kvietimas atrankai gali būti skelbiamas papildomai kitais būdais (kitose visuomenės informavimo priemonėse), siekiant efektyviau informuoti galimus </w:t>
      </w:r>
      <w:r w:rsidR="00DA4587">
        <w:rPr>
          <w:rFonts w:ascii="Times New Roman" w:hAnsi="Times New Roman" w:cs="Times New Roman"/>
          <w:sz w:val="24"/>
          <w:szCs w:val="24"/>
        </w:rPr>
        <w:t xml:space="preserve">vietos plėtros projektinių pasiūlymų </w:t>
      </w:r>
      <w:r w:rsidR="00D4794E" w:rsidRPr="00D4794E">
        <w:rPr>
          <w:rFonts w:ascii="Times New Roman" w:hAnsi="Times New Roman" w:cs="Times New Roman"/>
          <w:sz w:val="24"/>
          <w:szCs w:val="24"/>
        </w:rPr>
        <w:t>pareiškėjus</w:t>
      </w:r>
      <w:r w:rsidR="0027298F">
        <w:rPr>
          <w:rFonts w:ascii="Times New Roman" w:hAnsi="Times New Roman" w:cs="Times New Roman"/>
          <w:sz w:val="24"/>
          <w:szCs w:val="24"/>
        </w:rPr>
        <w:t xml:space="preserve"> (toliau – pareiškėjas)</w:t>
      </w:r>
      <w:r w:rsidR="00D4794E" w:rsidRPr="00D4794E">
        <w:rPr>
          <w:rFonts w:ascii="Times New Roman" w:hAnsi="Times New Roman" w:cs="Times New Roman"/>
          <w:sz w:val="24"/>
          <w:szCs w:val="24"/>
        </w:rPr>
        <w:t>.</w:t>
      </w:r>
    </w:p>
    <w:p w:rsidR="00E85FAE" w:rsidRPr="00FE4601" w:rsidRDefault="00E85FAE" w:rsidP="00E85FAE">
      <w:pPr>
        <w:pStyle w:val="Sraopastraipa"/>
        <w:numPr>
          <w:ilvl w:val="0"/>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FE4601">
        <w:rPr>
          <w:rFonts w:ascii="Times New Roman" w:hAnsi="Times New Roman" w:cs="Times New Roman"/>
          <w:sz w:val="24"/>
          <w:szCs w:val="24"/>
          <w:lang w:eastAsia="lt-LT"/>
        </w:rPr>
        <w:t>Vietos plėtros projektinių pasiūlymų teikimo laikotarpis nustatomas ne trumpesnis kaip 1 mėnuo nuo kvietimo atrankai paskelbimo.</w:t>
      </w:r>
    </w:p>
    <w:p w:rsidR="006C4AEE" w:rsidRPr="00FE4601" w:rsidRDefault="006C4AEE" w:rsidP="006C4AEE">
      <w:pPr>
        <w:pStyle w:val="Sraopastraipa"/>
        <w:numPr>
          <w:ilvl w:val="0"/>
          <w:numId w:val="2"/>
        </w:numPr>
        <w:suppressAutoHyphens/>
        <w:spacing w:after="0" w:line="360" w:lineRule="auto"/>
        <w:ind w:left="0" w:firstLine="567"/>
        <w:jc w:val="both"/>
        <w:textAlignment w:val="center"/>
        <w:rPr>
          <w:rFonts w:ascii="Times New Roman" w:hAnsi="Times New Roman" w:cs="Times New Roman"/>
          <w:sz w:val="24"/>
          <w:szCs w:val="24"/>
        </w:rPr>
      </w:pPr>
      <w:r w:rsidRPr="00FE4601">
        <w:rPr>
          <w:rFonts w:ascii="Times New Roman" w:hAnsi="Times New Roman" w:cs="Times New Roman"/>
          <w:sz w:val="24"/>
          <w:szCs w:val="24"/>
          <w:lang w:eastAsia="lt-LT"/>
        </w:rPr>
        <w:t xml:space="preserve">Kaišiadorių miesto VVG užtikrina, jog informacija apie kvietimą atrankai būtų vieša ir prieinama </w:t>
      </w:r>
      <w:r w:rsidRPr="00FE4601">
        <w:rPr>
          <w:rFonts w:ascii="Times New Roman" w:hAnsi="Times New Roman" w:cs="Times New Roman"/>
          <w:sz w:val="24"/>
          <w:szCs w:val="24"/>
        </w:rPr>
        <w:t>visiems suinteresuotiems asmenims ir organizacijoms</w:t>
      </w:r>
      <w:r w:rsidR="00D57342" w:rsidRPr="00FE4601">
        <w:rPr>
          <w:rFonts w:ascii="Times New Roman" w:hAnsi="Times New Roman" w:cs="Times New Roman"/>
          <w:sz w:val="24"/>
          <w:szCs w:val="24"/>
        </w:rPr>
        <w:t>.</w:t>
      </w:r>
    </w:p>
    <w:p w:rsidR="00E85FAE" w:rsidRPr="00FE4601" w:rsidRDefault="00E85FAE" w:rsidP="00E85FAE">
      <w:pPr>
        <w:pStyle w:val="Sraopastraipa"/>
        <w:numPr>
          <w:ilvl w:val="0"/>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FE4601">
        <w:rPr>
          <w:rFonts w:ascii="Times New Roman" w:hAnsi="Times New Roman" w:cs="Times New Roman"/>
          <w:sz w:val="24"/>
          <w:szCs w:val="24"/>
          <w:lang w:eastAsia="lt-LT"/>
        </w:rPr>
        <w:t xml:space="preserve">Kvietimas atrankai skelbiamas </w:t>
      </w:r>
      <w:r w:rsidR="00622BAF" w:rsidRPr="00FE4601">
        <w:rPr>
          <w:rFonts w:ascii="Times New Roman" w:hAnsi="Times New Roman" w:cs="Times New Roman"/>
          <w:sz w:val="24"/>
          <w:szCs w:val="24"/>
          <w:lang w:eastAsia="lt-LT"/>
        </w:rPr>
        <w:t xml:space="preserve">Kaišiadorių rajono savivaldybės </w:t>
      </w:r>
      <w:r w:rsidR="00460560">
        <w:rPr>
          <w:rFonts w:ascii="Times New Roman" w:hAnsi="Times New Roman" w:cs="Times New Roman"/>
          <w:sz w:val="24"/>
          <w:szCs w:val="24"/>
          <w:lang w:eastAsia="lt-LT"/>
        </w:rPr>
        <w:t xml:space="preserve">interneto </w:t>
      </w:r>
      <w:r w:rsidR="00622BAF" w:rsidRPr="00FE4601">
        <w:rPr>
          <w:rFonts w:ascii="Times New Roman" w:hAnsi="Times New Roman" w:cs="Times New Roman"/>
          <w:sz w:val="24"/>
          <w:szCs w:val="24"/>
          <w:lang w:eastAsia="lt-LT"/>
        </w:rPr>
        <w:t xml:space="preserve">svetainėje </w:t>
      </w:r>
      <w:r w:rsidR="00D4794E" w:rsidRPr="00741A2D">
        <w:rPr>
          <w:rFonts w:ascii="Times New Roman" w:hAnsi="Times New Roman" w:cs="Times New Roman"/>
        </w:rPr>
        <w:t>www.kaisiadorys.lt</w:t>
      </w:r>
      <w:r w:rsidR="00622BAF" w:rsidRPr="00FE4601">
        <w:rPr>
          <w:rFonts w:ascii="Times New Roman" w:hAnsi="Times New Roman" w:cs="Times New Roman"/>
          <w:sz w:val="24"/>
          <w:szCs w:val="24"/>
          <w:lang w:eastAsia="lt-LT"/>
        </w:rPr>
        <w:t xml:space="preserve"> </w:t>
      </w:r>
      <w:r w:rsidRPr="00FE4601">
        <w:rPr>
          <w:rFonts w:ascii="Times New Roman" w:hAnsi="Times New Roman" w:cs="Times New Roman"/>
          <w:sz w:val="24"/>
          <w:szCs w:val="24"/>
          <w:lang w:eastAsia="lt-LT"/>
        </w:rPr>
        <w:t>pagal aprašo 1 priede nustatytą kvietimo teikti vietos plėtros projektinius pasiūlymus</w:t>
      </w:r>
      <w:r w:rsidRPr="00FE4601">
        <w:rPr>
          <w:rFonts w:ascii="Times New Roman" w:hAnsi="Times New Roman" w:cs="Times New Roman"/>
          <w:b/>
          <w:sz w:val="24"/>
          <w:szCs w:val="24"/>
          <w:lang w:eastAsia="lt-LT"/>
        </w:rPr>
        <w:t xml:space="preserve"> </w:t>
      </w:r>
      <w:r w:rsidRPr="00FE4601">
        <w:rPr>
          <w:rFonts w:ascii="Times New Roman" w:hAnsi="Times New Roman" w:cs="Times New Roman"/>
          <w:sz w:val="24"/>
          <w:szCs w:val="24"/>
          <w:lang w:eastAsia="lt-LT"/>
        </w:rPr>
        <w:t xml:space="preserve">formą. Siekiant efektyviau informuoti galimus pareiškėjus kvietimas atrankai skelbiamas </w:t>
      </w:r>
      <w:r w:rsidR="00622BAF" w:rsidRPr="00FE4601">
        <w:rPr>
          <w:rFonts w:ascii="Times New Roman" w:hAnsi="Times New Roman" w:cs="Times New Roman"/>
          <w:sz w:val="24"/>
          <w:szCs w:val="24"/>
          <w:lang w:eastAsia="lt-LT"/>
        </w:rPr>
        <w:t xml:space="preserve">vietinėje spaudoje, Kaišiadorių miesto </w:t>
      </w:r>
      <w:r w:rsidR="00D57342" w:rsidRPr="00FE4601">
        <w:rPr>
          <w:rFonts w:ascii="Times New Roman" w:hAnsi="Times New Roman" w:cs="Times New Roman"/>
          <w:sz w:val="24"/>
          <w:szCs w:val="24"/>
          <w:lang w:eastAsia="lt-LT"/>
        </w:rPr>
        <w:t>VVG</w:t>
      </w:r>
      <w:r w:rsidR="00622BAF" w:rsidRPr="00FE4601">
        <w:rPr>
          <w:rFonts w:ascii="Times New Roman" w:hAnsi="Times New Roman" w:cs="Times New Roman"/>
          <w:sz w:val="24"/>
          <w:szCs w:val="24"/>
          <w:lang w:eastAsia="lt-LT"/>
        </w:rPr>
        <w:t xml:space="preserve"> interneto svetainėje, Kaišiadorių miesto </w:t>
      </w:r>
      <w:r w:rsidR="00460560">
        <w:rPr>
          <w:rFonts w:ascii="Times New Roman" w:hAnsi="Times New Roman" w:cs="Times New Roman"/>
          <w:sz w:val="24"/>
          <w:szCs w:val="24"/>
          <w:lang w:eastAsia="lt-LT"/>
        </w:rPr>
        <w:t>VVG</w:t>
      </w:r>
      <w:r w:rsidR="00622BAF" w:rsidRPr="00FE4601">
        <w:rPr>
          <w:rFonts w:ascii="Times New Roman" w:hAnsi="Times New Roman" w:cs="Times New Roman"/>
          <w:sz w:val="24"/>
          <w:szCs w:val="24"/>
          <w:lang w:eastAsia="lt-LT"/>
        </w:rPr>
        <w:t xml:space="preserve"> socialinio tinklo </w:t>
      </w:r>
      <w:r w:rsidR="00460560">
        <w:rPr>
          <w:rFonts w:ascii="Times New Roman" w:hAnsi="Times New Roman" w:cs="Times New Roman"/>
          <w:sz w:val="24"/>
          <w:szCs w:val="24"/>
          <w:lang w:eastAsia="lt-LT"/>
        </w:rPr>
        <w:t>„</w:t>
      </w:r>
      <w:r w:rsidR="00460560">
        <w:rPr>
          <w:rFonts w:ascii="Times New Roman" w:hAnsi="Times New Roman" w:cs="Times New Roman"/>
          <w:iCs/>
          <w:sz w:val="24"/>
          <w:szCs w:val="24"/>
          <w:lang w:eastAsia="lt-LT"/>
        </w:rPr>
        <w:t>F</w:t>
      </w:r>
      <w:r w:rsidR="00D4794E" w:rsidRPr="00D4794E">
        <w:rPr>
          <w:rFonts w:ascii="Times New Roman" w:hAnsi="Times New Roman" w:cs="Times New Roman"/>
          <w:iCs/>
          <w:sz w:val="24"/>
          <w:szCs w:val="24"/>
          <w:lang w:eastAsia="lt-LT"/>
        </w:rPr>
        <w:t>acebook</w:t>
      </w:r>
      <w:r w:rsidR="00460560">
        <w:rPr>
          <w:rFonts w:ascii="Times New Roman" w:hAnsi="Times New Roman" w:cs="Times New Roman"/>
          <w:iCs/>
          <w:sz w:val="24"/>
          <w:szCs w:val="24"/>
          <w:lang w:eastAsia="lt-LT"/>
        </w:rPr>
        <w:t>“</w:t>
      </w:r>
      <w:r w:rsidR="00622BAF" w:rsidRPr="00460560">
        <w:rPr>
          <w:rFonts w:ascii="Times New Roman" w:hAnsi="Times New Roman" w:cs="Times New Roman"/>
          <w:sz w:val="24"/>
          <w:szCs w:val="24"/>
          <w:lang w:eastAsia="lt-LT"/>
        </w:rPr>
        <w:t xml:space="preserve"> </w:t>
      </w:r>
      <w:r w:rsidR="00622BAF" w:rsidRPr="00FE4601">
        <w:rPr>
          <w:rFonts w:ascii="Times New Roman" w:hAnsi="Times New Roman" w:cs="Times New Roman"/>
          <w:sz w:val="24"/>
          <w:szCs w:val="24"/>
          <w:lang w:eastAsia="lt-LT"/>
        </w:rPr>
        <w:t>paskyroje</w:t>
      </w:r>
      <w:r w:rsidR="00460560">
        <w:rPr>
          <w:rFonts w:ascii="Times New Roman" w:hAnsi="Times New Roman" w:cs="Times New Roman"/>
          <w:sz w:val="24"/>
          <w:szCs w:val="24"/>
          <w:lang w:eastAsia="lt-LT"/>
        </w:rPr>
        <w:t xml:space="preserve"> (</w:t>
      </w:r>
      <w:r w:rsidR="00460560" w:rsidRPr="00FE4601">
        <w:rPr>
          <w:rFonts w:ascii="Times New Roman" w:hAnsi="Times New Roman" w:cs="Times New Roman"/>
          <w:sz w:val="24"/>
          <w:szCs w:val="24"/>
          <w:lang w:eastAsia="lt-LT"/>
        </w:rPr>
        <w:t>Kaišiadorių miesto</w:t>
      </w:r>
      <w:r w:rsidR="00460560">
        <w:rPr>
          <w:rFonts w:ascii="Times New Roman" w:hAnsi="Times New Roman" w:cs="Times New Roman"/>
          <w:sz w:val="24"/>
          <w:szCs w:val="24"/>
          <w:lang w:eastAsia="lt-LT"/>
        </w:rPr>
        <w:t xml:space="preserve"> vietos veiklos grupė)</w:t>
      </w:r>
      <w:r w:rsidR="006C4AEE" w:rsidRPr="00FE4601">
        <w:rPr>
          <w:rFonts w:ascii="Times New Roman" w:hAnsi="Times New Roman" w:cs="Times New Roman"/>
          <w:sz w:val="24"/>
          <w:szCs w:val="24"/>
          <w:lang w:eastAsia="lt-LT"/>
        </w:rPr>
        <w:t>.</w:t>
      </w:r>
      <w:r w:rsidR="00875C96" w:rsidRPr="00FE4601">
        <w:rPr>
          <w:rFonts w:ascii="Times New Roman" w:hAnsi="Times New Roman" w:cs="Times New Roman"/>
          <w:sz w:val="24"/>
          <w:szCs w:val="24"/>
          <w:lang w:eastAsia="lt-LT"/>
        </w:rPr>
        <w:t xml:space="preserve"> </w:t>
      </w:r>
    </w:p>
    <w:p w:rsidR="004727F2" w:rsidRPr="00FE4601" w:rsidRDefault="00D4794E" w:rsidP="004727F2">
      <w:pPr>
        <w:pStyle w:val="Sraopastraipa"/>
        <w:numPr>
          <w:ilvl w:val="0"/>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D4794E">
        <w:rPr>
          <w:rFonts w:ascii="Times New Roman" w:hAnsi="Times New Roman" w:cs="Times New Roman"/>
          <w:sz w:val="24"/>
          <w:szCs w:val="24"/>
        </w:rPr>
        <w:t>Kaišiadorių miesto VVG</w:t>
      </w:r>
      <w:r w:rsidRPr="00D4794E">
        <w:rPr>
          <w:rFonts w:ascii="Times New Roman" w:hAnsi="Times New Roman" w:cs="Times New Roman"/>
          <w:sz w:val="24"/>
          <w:szCs w:val="24"/>
          <w:lang w:eastAsia="lt-LT"/>
        </w:rPr>
        <w:t xml:space="preserve">, ne vėliau kaip per </w:t>
      </w:r>
      <w:r w:rsidRPr="00D4794E">
        <w:rPr>
          <w:rFonts w:ascii="Times New Roman" w:hAnsi="Times New Roman" w:cs="Times New Roman"/>
          <w:spacing w:val="-2"/>
          <w:sz w:val="24"/>
          <w:szCs w:val="24"/>
          <w:lang w:eastAsia="lt-LT"/>
        </w:rPr>
        <w:t>10</w:t>
      </w:r>
      <w:r w:rsidRPr="00D4794E">
        <w:rPr>
          <w:rFonts w:ascii="Times New Roman" w:hAnsi="Times New Roman" w:cs="Times New Roman"/>
          <w:sz w:val="24"/>
          <w:szCs w:val="24"/>
          <w:lang w:eastAsia="lt-LT"/>
        </w:rPr>
        <w:t xml:space="preserve"> darbo dienų </w:t>
      </w:r>
      <w:r w:rsidRPr="00D4794E">
        <w:rPr>
          <w:rFonts w:ascii="Times New Roman" w:hAnsi="Times New Roman" w:cs="Times New Roman"/>
          <w:bCs/>
          <w:sz w:val="24"/>
          <w:szCs w:val="24"/>
          <w:lang w:eastAsia="lt-LT"/>
        </w:rPr>
        <w:t xml:space="preserve">nuo kvietimo atrankai termino paskelbimo, </w:t>
      </w:r>
      <w:r w:rsidRPr="00D4794E">
        <w:rPr>
          <w:rFonts w:ascii="Times New Roman" w:hAnsi="Times New Roman" w:cs="Times New Roman"/>
          <w:sz w:val="24"/>
          <w:szCs w:val="24"/>
          <w:lang w:eastAsia="lt-LT"/>
        </w:rPr>
        <w:t>surengia mokymus (konsultacijas) vietos plėtros projektinių pasiūlymų rengėjams. Mo</w:t>
      </w:r>
      <w:r w:rsidR="00E85FAE" w:rsidRPr="00FE4601">
        <w:rPr>
          <w:rFonts w:ascii="Times New Roman" w:hAnsi="Times New Roman" w:cs="Times New Roman"/>
          <w:sz w:val="24"/>
          <w:szCs w:val="24"/>
          <w:lang w:eastAsia="lt-LT"/>
        </w:rPr>
        <w:t>kymų</w:t>
      </w:r>
      <w:r w:rsidR="004727F2">
        <w:rPr>
          <w:rFonts w:ascii="Times New Roman" w:hAnsi="Times New Roman" w:cs="Times New Roman"/>
          <w:sz w:val="24"/>
          <w:szCs w:val="24"/>
          <w:lang w:eastAsia="lt-LT"/>
        </w:rPr>
        <w:t xml:space="preserve"> (konsultacijų)</w:t>
      </w:r>
      <w:r w:rsidR="00E85FAE" w:rsidRPr="00FE4601">
        <w:rPr>
          <w:rFonts w:ascii="Times New Roman" w:hAnsi="Times New Roman" w:cs="Times New Roman"/>
          <w:sz w:val="24"/>
          <w:szCs w:val="24"/>
          <w:lang w:eastAsia="lt-LT"/>
        </w:rPr>
        <w:t xml:space="preserve"> dat</w:t>
      </w:r>
      <w:r w:rsidR="004727F2">
        <w:rPr>
          <w:rFonts w:ascii="Times New Roman" w:hAnsi="Times New Roman" w:cs="Times New Roman"/>
          <w:sz w:val="24"/>
          <w:szCs w:val="24"/>
          <w:lang w:eastAsia="lt-LT"/>
        </w:rPr>
        <w:t>os</w:t>
      </w:r>
      <w:r w:rsidR="00E85FAE" w:rsidRPr="00FE4601">
        <w:rPr>
          <w:rFonts w:ascii="Times New Roman" w:hAnsi="Times New Roman" w:cs="Times New Roman"/>
          <w:sz w:val="24"/>
          <w:szCs w:val="24"/>
          <w:lang w:eastAsia="lt-LT"/>
        </w:rPr>
        <w:t xml:space="preserve"> nurodom</w:t>
      </w:r>
      <w:r w:rsidR="004727F2">
        <w:rPr>
          <w:rFonts w:ascii="Times New Roman" w:hAnsi="Times New Roman" w:cs="Times New Roman"/>
          <w:sz w:val="24"/>
          <w:szCs w:val="24"/>
          <w:lang w:eastAsia="lt-LT"/>
        </w:rPr>
        <w:t>os</w:t>
      </w:r>
      <w:r w:rsidR="00E85FAE" w:rsidRPr="00FE4601">
        <w:rPr>
          <w:rFonts w:ascii="Times New Roman" w:hAnsi="Times New Roman" w:cs="Times New Roman"/>
          <w:sz w:val="24"/>
          <w:szCs w:val="24"/>
          <w:lang w:eastAsia="lt-LT"/>
        </w:rPr>
        <w:t xml:space="preserve"> kvietime atrankai.</w:t>
      </w:r>
      <w:r w:rsidR="006C4AEE" w:rsidRPr="00FE4601">
        <w:rPr>
          <w:rFonts w:ascii="Times New Roman" w:hAnsi="Times New Roman" w:cs="Times New Roman"/>
          <w:sz w:val="24"/>
          <w:szCs w:val="24"/>
          <w:lang w:eastAsia="lt-LT"/>
        </w:rPr>
        <w:t xml:space="preserve"> Apie organizuojamus mokymus </w:t>
      </w:r>
      <w:r w:rsidR="004727F2">
        <w:rPr>
          <w:rFonts w:ascii="Times New Roman" w:hAnsi="Times New Roman" w:cs="Times New Roman"/>
          <w:sz w:val="24"/>
          <w:szCs w:val="24"/>
          <w:lang w:eastAsia="lt-LT"/>
        </w:rPr>
        <w:t xml:space="preserve">(konsultacijas) </w:t>
      </w:r>
      <w:r w:rsidR="006C4AEE" w:rsidRPr="00FE4601">
        <w:rPr>
          <w:rFonts w:ascii="Times New Roman" w:hAnsi="Times New Roman" w:cs="Times New Roman"/>
          <w:sz w:val="24"/>
          <w:szCs w:val="24"/>
          <w:lang w:eastAsia="lt-LT"/>
        </w:rPr>
        <w:t xml:space="preserve">yra pranešama Kaišiadorių rajono savivaldybės interneto svetainėje, </w:t>
      </w:r>
      <w:r w:rsidR="001C0F3E" w:rsidRPr="00FE4601">
        <w:rPr>
          <w:rFonts w:ascii="Times New Roman" w:hAnsi="Times New Roman" w:cs="Times New Roman"/>
          <w:sz w:val="24"/>
          <w:szCs w:val="24"/>
          <w:lang w:eastAsia="lt-LT"/>
        </w:rPr>
        <w:t xml:space="preserve">vietinėje spaudoje, </w:t>
      </w:r>
      <w:r w:rsidR="006053B4" w:rsidRPr="00FE4601">
        <w:rPr>
          <w:rFonts w:ascii="Times New Roman" w:hAnsi="Times New Roman" w:cs="Times New Roman"/>
          <w:sz w:val="24"/>
          <w:szCs w:val="24"/>
        </w:rPr>
        <w:t xml:space="preserve">Kaišiadorių miesto VVG </w:t>
      </w:r>
      <w:r w:rsidR="006C4AEE" w:rsidRPr="00FE4601">
        <w:rPr>
          <w:rFonts w:ascii="Times New Roman" w:hAnsi="Times New Roman" w:cs="Times New Roman"/>
          <w:sz w:val="24"/>
          <w:szCs w:val="24"/>
          <w:lang w:eastAsia="lt-LT"/>
        </w:rPr>
        <w:t xml:space="preserve">interneto svetainėje, </w:t>
      </w:r>
      <w:r w:rsidR="004727F2" w:rsidRPr="00FE4601">
        <w:rPr>
          <w:rFonts w:ascii="Times New Roman" w:hAnsi="Times New Roman" w:cs="Times New Roman"/>
          <w:sz w:val="24"/>
          <w:szCs w:val="24"/>
          <w:lang w:eastAsia="lt-LT"/>
        </w:rPr>
        <w:t xml:space="preserve">Kaišiadorių miesto </w:t>
      </w:r>
      <w:r w:rsidR="004727F2">
        <w:rPr>
          <w:rFonts w:ascii="Times New Roman" w:hAnsi="Times New Roman" w:cs="Times New Roman"/>
          <w:sz w:val="24"/>
          <w:szCs w:val="24"/>
          <w:lang w:eastAsia="lt-LT"/>
        </w:rPr>
        <w:t>VVG</w:t>
      </w:r>
      <w:r w:rsidR="004727F2" w:rsidRPr="00FE4601">
        <w:rPr>
          <w:rFonts w:ascii="Times New Roman" w:hAnsi="Times New Roman" w:cs="Times New Roman"/>
          <w:sz w:val="24"/>
          <w:szCs w:val="24"/>
          <w:lang w:eastAsia="lt-LT"/>
        </w:rPr>
        <w:t xml:space="preserve"> socialinio tinklo </w:t>
      </w:r>
      <w:r w:rsidR="004727F2">
        <w:rPr>
          <w:rFonts w:ascii="Times New Roman" w:hAnsi="Times New Roman" w:cs="Times New Roman"/>
          <w:sz w:val="24"/>
          <w:szCs w:val="24"/>
          <w:lang w:eastAsia="lt-LT"/>
        </w:rPr>
        <w:t>„</w:t>
      </w:r>
      <w:r w:rsidR="004727F2">
        <w:rPr>
          <w:rFonts w:ascii="Times New Roman" w:hAnsi="Times New Roman" w:cs="Times New Roman"/>
          <w:iCs/>
          <w:sz w:val="24"/>
          <w:szCs w:val="24"/>
          <w:lang w:eastAsia="lt-LT"/>
        </w:rPr>
        <w:t>F</w:t>
      </w:r>
      <w:r w:rsidR="004727F2" w:rsidRPr="00460560">
        <w:rPr>
          <w:rFonts w:ascii="Times New Roman" w:hAnsi="Times New Roman" w:cs="Times New Roman"/>
          <w:iCs/>
          <w:sz w:val="24"/>
          <w:szCs w:val="24"/>
          <w:lang w:eastAsia="lt-LT"/>
        </w:rPr>
        <w:t>acebook</w:t>
      </w:r>
      <w:r w:rsidR="004727F2">
        <w:rPr>
          <w:rFonts w:ascii="Times New Roman" w:hAnsi="Times New Roman" w:cs="Times New Roman"/>
          <w:iCs/>
          <w:sz w:val="24"/>
          <w:szCs w:val="24"/>
          <w:lang w:eastAsia="lt-LT"/>
        </w:rPr>
        <w:t>“</w:t>
      </w:r>
      <w:r w:rsidR="004727F2" w:rsidRPr="00460560">
        <w:rPr>
          <w:rFonts w:ascii="Times New Roman" w:hAnsi="Times New Roman" w:cs="Times New Roman"/>
          <w:sz w:val="24"/>
          <w:szCs w:val="24"/>
          <w:lang w:eastAsia="lt-LT"/>
        </w:rPr>
        <w:t xml:space="preserve"> </w:t>
      </w:r>
      <w:r w:rsidR="004727F2" w:rsidRPr="00FE4601">
        <w:rPr>
          <w:rFonts w:ascii="Times New Roman" w:hAnsi="Times New Roman" w:cs="Times New Roman"/>
          <w:sz w:val="24"/>
          <w:szCs w:val="24"/>
          <w:lang w:eastAsia="lt-LT"/>
        </w:rPr>
        <w:t>paskyroje</w:t>
      </w:r>
      <w:r w:rsidR="004727F2">
        <w:rPr>
          <w:rFonts w:ascii="Times New Roman" w:hAnsi="Times New Roman" w:cs="Times New Roman"/>
          <w:sz w:val="24"/>
          <w:szCs w:val="24"/>
          <w:lang w:eastAsia="lt-LT"/>
        </w:rPr>
        <w:t xml:space="preserve"> (</w:t>
      </w:r>
      <w:r w:rsidR="004727F2" w:rsidRPr="00FE4601">
        <w:rPr>
          <w:rFonts w:ascii="Times New Roman" w:hAnsi="Times New Roman" w:cs="Times New Roman"/>
          <w:sz w:val="24"/>
          <w:szCs w:val="24"/>
          <w:lang w:eastAsia="lt-LT"/>
        </w:rPr>
        <w:t>Kaišiadorių miesto</w:t>
      </w:r>
      <w:r w:rsidR="004727F2">
        <w:rPr>
          <w:rFonts w:ascii="Times New Roman" w:hAnsi="Times New Roman" w:cs="Times New Roman"/>
          <w:sz w:val="24"/>
          <w:szCs w:val="24"/>
          <w:lang w:eastAsia="lt-LT"/>
        </w:rPr>
        <w:t xml:space="preserve"> vietos veiklos grupė)</w:t>
      </w:r>
      <w:r w:rsidR="004727F2" w:rsidRPr="00FE4601">
        <w:rPr>
          <w:rFonts w:ascii="Times New Roman" w:hAnsi="Times New Roman" w:cs="Times New Roman"/>
          <w:sz w:val="24"/>
          <w:szCs w:val="24"/>
          <w:lang w:eastAsia="lt-LT"/>
        </w:rPr>
        <w:t xml:space="preserve">. </w:t>
      </w:r>
    </w:p>
    <w:p w:rsidR="00E85FAE" w:rsidRPr="00147CFD" w:rsidRDefault="00D4794E" w:rsidP="00E85FAE">
      <w:pPr>
        <w:pStyle w:val="Sraopastraipa"/>
        <w:numPr>
          <w:ilvl w:val="0"/>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D4794E">
        <w:rPr>
          <w:rFonts w:ascii="Times New Roman" w:hAnsi="Times New Roman" w:cs="Times New Roman"/>
          <w:sz w:val="24"/>
          <w:szCs w:val="24"/>
        </w:rPr>
        <w:t>Kaišiadorių miesto VVG</w:t>
      </w:r>
      <w:r w:rsidRPr="00D4794E">
        <w:rPr>
          <w:rFonts w:ascii="Times New Roman" w:hAnsi="Times New Roman" w:cs="Times New Roman"/>
          <w:sz w:val="24"/>
          <w:szCs w:val="24"/>
          <w:lang w:eastAsia="lt-LT"/>
        </w:rPr>
        <w:t xml:space="preserve"> gali skelbti papildo</w:t>
      </w:r>
      <w:r w:rsidRPr="00D4794E">
        <w:rPr>
          <w:rFonts w:ascii="Times New Roman" w:hAnsi="Times New Roman" w:cs="Times New Roman"/>
          <w:spacing w:val="-2"/>
          <w:sz w:val="24"/>
          <w:szCs w:val="24"/>
          <w:lang w:eastAsia="lt-LT"/>
        </w:rPr>
        <w:t>mą</w:t>
      </w:r>
      <w:r w:rsidRPr="00D4794E">
        <w:rPr>
          <w:rFonts w:ascii="Times New Roman" w:hAnsi="Times New Roman" w:cs="Times New Roman"/>
          <w:sz w:val="24"/>
          <w:szCs w:val="24"/>
          <w:lang w:eastAsia="lt-LT"/>
        </w:rPr>
        <w:t xml:space="preserve"> kvietimą atr</w:t>
      </w:r>
      <w:r w:rsidRPr="00D4794E">
        <w:rPr>
          <w:rFonts w:ascii="Times New Roman" w:hAnsi="Times New Roman" w:cs="Times New Roman"/>
          <w:bCs/>
          <w:sz w:val="24"/>
          <w:szCs w:val="24"/>
          <w:lang w:eastAsia="lt-LT"/>
        </w:rPr>
        <w:t xml:space="preserve">ankai teikti rezervinius vietos plėtros </w:t>
      </w:r>
      <w:r w:rsidRPr="00D4794E">
        <w:rPr>
          <w:rFonts w:ascii="Times New Roman" w:hAnsi="Times New Roman" w:cs="Times New Roman"/>
          <w:bCs/>
          <w:spacing w:val="-2"/>
          <w:sz w:val="24"/>
          <w:szCs w:val="24"/>
          <w:lang w:eastAsia="lt-LT"/>
        </w:rPr>
        <w:t>pr</w:t>
      </w:r>
      <w:r w:rsidRPr="00D4794E">
        <w:rPr>
          <w:rFonts w:ascii="Times New Roman" w:hAnsi="Times New Roman" w:cs="Times New Roman"/>
          <w:spacing w:val="-2"/>
          <w:sz w:val="24"/>
          <w:szCs w:val="24"/>
          <w:lang w:eastAsia="lt-LT"/>
        </w:rPr>
        <w:t>ojektinius pasiūlymus Kaiš</w:t>
      </w:r>
      <w:r w:rsidR="00100642">
        <w:rPr>
          <w:rFonts w:ascii="Times New Roman" w:hAnsi="Times New Roman" w:cs="Times New Roman"/>
          <w:spacing w:val="-2"/>
          <w:sz w:val="24"/>
          <w:szCs w:val="24"/>
          <w:lang w:eastAsia="lt-LT"/>
        </w:rPr>
        <w:t>ia</w:t>
      </w:r>
      <w:r w:rsidRPr="00D4794E">
        <w:rPr>
          <w:rFonts w:ascii="Times New Roman" w:hAnsi="Times New Roman" w:cs="Times New Roman"/>
          <w:spacing w:val="-2"/>
          <w:sz w:val="24"/>
          <w:szCs w:val="24"/>
          <w:lang w:eastAsia="lt-LT"/>
        </w:rPr>
        <w:t>dorių miesto VVG valdybos sprendimu</w:t>
      </w:r>
      <w:r w:rsidRPr="00D4794E">
        <w:rPr>
          <w:rFonts w:ascii="Times New Roman" w:hAnsi="Times New Roman" w:cs="Times New Roman"/>
          <w:sz w:val="24"/>
          <w:szCs w:val="24"/>
          <w:lang w:eastAsia="lt-LT"/>
        </w:rPr>
        <w:t>. Kvietime atrankai nurodoma, kad priimami vietos plėtros projektiniai pasiūlymai, kuriems finansuoti vietos plėtros strategijoje lėšų nėra.</w:t>
      </w:r>
    </w:p>
    <w:p w:rsidR="00E85FAE" w:rsidRPr="00147CFD" w:rsidRDefault="00D4794E" w:rsidP="00E85FAE">
      <w:pPr>
        <w:pStyle w:val="Sraopastraipa"/>
        <w:numPr>
          <w:ilvl w:val="0"/>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D4794E">
        <w:rPr>
          <w:rFonts w:ascii="Times New Roman" w:hAnsi="Times New Roman" w:cs="Times New Roman"/>
          <w:sz w:val="24"/>
          <w:szCs w:val="24"/>
          <w:lang w:eastAsia="lt-LT"/>
        </w:rPr>
        <w:t>Kvietime atrankai nurodomi Kaišiador</w:t>
      </w:r>
      <w:r w:rsidRPr="00D4794E">
        <w:rPr>
          <w:rFonts w:ascii="Times New Roman" w:hAnsi="Times New Roman" w:cs="Times New Roman"/>
          <w:sz w:val="24"/>
          <w:szCs w:val="24"/>
        </w:rPr>
        <w:t xml:space="preserve">ių miesto VVG </w:t>
      </w:r>
      <w:r w:rsidRPr="00D4794E">
        <w:rPr>
          <w:rFonts w:ascii="Times New Roman" w:hAnsi="Times New Roman" w:cs="Times New Roman"/>
          <w:sz w:val="24"/>
          <w:szCs w:val="24"/>
          <w:lang w:eastAsia="lt-LT"/>
        </w:rPr>
        <w:t>paskirti asmenys, kurie teikia konsultacijas (raštu, elektroniniu paštu, telefonu ir kt.) pareiškėjam</w:t>
      </w:r>
      <w:r w:rsidRPr="00D4794E">
        <w:rPr>
          <w:rFonts w:ascii="Times New Roman" w:hAnsi="Times New Roman" w:cs="Times New Roman"/>
          <w:spacing w:val="-2"/>
          <w:sz w:val="24"/>
          <w:szCs w:val="24"/>
          <w:lang w:eastAsia="lt-LT"/>
        </w:rPr>
        <w:t>s vietos plėtros projektinių pasiūlymų rengimo laikota</w:t>
      </w:r>
      <w:r w:rsidRPr="00D4794E">
        <w:rPr>
          <w:rFonts w:ascii="Times New Roman" w:hAnsi="Times New Roman" w:cs="Times New Roman"/>
          <w:sz w:val="24"/>
          <w:szCs w:val="24"/>
          <w:lang w:eastAsia="lt-LT"/>
        </w:rPr>
        <w:t>rpiu.</w:t>
      </w:r>
    </w:p>
    <w:p w:rsidR="00E85FAE" w:rsidRPr="004727F2" w:rsidRDefault="00E85FAE" w:rsidP="00E85FAE">
      <w:pPr>
        <w:pStyle w:val="Sraopastraipa"/>
        <w:spacing w:after="0" w:line="360" w:lineRule="auto"/>
        <w:ind w:left="1080"/>
        <w:rPr>
          <w:rFonts w:ascii="Times New Roman" w:hAnsi="Times New Roman" w:cs="Times New Roman"/>
          <w:b/>
          <w:sz w:val="24"/>
          <w:szCs w:val="24"/>
          <w:highlight w:val="yellow"/>
          <w:lang w:eastAsia="lt-LT"/>
        </w:rPr>
      </w:pPr>
    </w:p>
    <w:p w:rsidR="00E85FAE" w:rsidRPr="00147CFD" w:rsidRDefault="00D4794E" w:rsidP="00E85FAE">
      <w:pPr>
        <w:pStyle w:val="Sraopastraipa"/>
        <w:numPr>
          <w:ilvl w:val="0"/>
          <w:numId w:val="1"/>
        </w:numPr>
        <w:spacing w:after="0" w:line="360" w:lineRule="auto"/>
        <w:jc w:val="center"/>
        <w:rPr>
          <w:rFonts w:ascii="Times New Roman" w:hAnsi="Times New Roman" w:cs="Times New Roman"/>
          <w:b/>
          <w:sz w:val="24"/>
          <w:szCs w:val="24"/>
          <w:lang w:eastAsia="lt-LT"/>
        </w:rPr>
      </w:pPr>
      <w:r w:rsidRPr="00D4794E">
        <w:rPr>
          <w:rFonts w:ascii="Times New Roman" w:hAnsi="Times New Roman" w:cs="Times New Roman"/>
          <w:b/>
          <w:sz w:val="24"/>
          <w:szCs w:val="24"/>
          <w:lang w:eastAsia="lt-LT"/>
        </w:rPr>
        <w:t>VIETOS PLĖTROS PROJEKTINIŲ PASIŪLYMŲ VERTINIMAS</w:t>
      </w:r>
    </w:p>
    <w:p w:rsidR="00E85FAE" w:rsidRPr="00147CFD" w:rsidRDefault="00E85FAE" w:rsidP="00E85FAE">
      <w:pPr>
        <w:pStyle w:val="Sraopastraipa"/>
        <w:spacing w:after="0" w:line="360" w:lineRule="auto"/>
        <w:ind w:left="1080"/>
        <w:rPr>
          <w:rFonts w:ascii="Times New Roman" w:hAnsi="Times New Roman" w:cs="Times New Roman"/>
          <w:b/>
          <w:sz w:val="24"/>
          <w:szCs w:val="24"/>
          <w:lang w:eastAsia="lt-LT"/>
        </w:rPr>
      </w:pPr>
    </w:p>
    <w:p w:rsidR="00E85FAE" w:rsidRPr="00FE4601" w:rsidRDefault="00D4794E" w:rsidP="00E85FAE">
      <w:pPr>
        <w:pStyle w:val="Sraopastraipa"/>
        <w:numPr>
          <w:ilvl w:val="0"/>
          <w:numId w:val="2"/>
        </w:numPr>
        <w:spacing w:after="0" w:line="360" w:lineRule="auto"/>
        <w:ind w:left="0" w:firstLine="567"/>
        <w:jc w:val="both"/>
        <w:rPr>
          <w:rFonts w:ascii="Times New Roman" w:hAnsi="Times New Roman" w:cs="Times New Roman"/>
          <w:sz w:val="24"/>
          <w:szCs w:val="24"/>
        </w:rPr>
      </w:pPr>
      <w:r w:rsidRPr="00D4794E">
        <w:rPr>
          <w:rFonts w:ascii="Times New Roman" w:hAnsi="Times New Roman" w:cs="Times New Roman"/>
          <w:sz w:val="24"/>
          <w:szCs w:val="24"/>
          <w:lang w:eastAsia="lt-LT"/>
        </w:rPr>
        <w:t>Vietos plėtros projektinius pasiūlymus vertina</w:t>
      </w:r>
      <w:r w:rsidRPr="00D4794E">
        <w:rPr>
          <w:rFonts w:ascii="Times New Roman" w:hAnsi="Times New Roman" w:cs="Times New Roman"/>
          <w:sz w:val="24"/>
          <w:szCs w:val="24"/>
        </w:rPr>
        <w:t xml:space="preserve"> Kaišiadorių miesto VVG valdybos paskirti vietos plėtros projektinių</w:t>
      </w:r>
      <w:r w:rsidRPr="00D4794E">
        <w:rPr>
          <w:rFonts w:ascii="Times New Roman" w:hAnsi="Times New Roman" w:cs="Times New Roman"/>
          <w:sz w:val="24"/>
          <w:szCs w:val="24"/>
          <w:lang w:eastAsia="lt-LT"/>
        </w:rPr>
        <w:t xml:space="preserve"> pasiūlymų v</w:t>
      </w:r>
      <w:r w:rsidRPr="00D4794E">
        <w:rPr>
          <w:rFonts w:ascii="Times New Roman" w:hAnsi="Times New Roman" w:cs="Times New Roman"/>
          <w:sz w:val="24"/>
          <w:szCs w:val="24"/>
        </w:rPr>
        <w:t>ertintojai</w:t>
      </w:r>
      <w:r w:rsidR="00E85FAE" w:rsidRPr="00FE4601">
        <w:rPr>
          <w:rFonts w:ascii="Times New Roman" w:hAnsi="Times New Roman" w:cs="Times New Roman"/>
          <w:sz w:val="24"/>
          <w:szCs w:val="24"/>
        </w:rPr>
        <w:t>.</w:t>
      </w:r>
    </w:p>
    <w:p w:rsidR="00D57342" w:rsidRPr="00FE4601" w:rsidRDefault="00A67B0C" w:rsidP="00E85FAE">
      <w:pPr>
        <w:pStyle w:val="Sraopastraipa"/>
        <w:numPr>
          <w:ilvl w:val="0"/>
          <w:numId w:val="2"/>
        </w:numPr>
        <w:spacing w:after="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Už</w:t>
      </w:r>
      <w:r w:rsidR="004004B0">
        <w:rPr>
          <w:rFonts w:ascii="Times New Roman" w:hAnsi="Times New Roman" w:cs="Times New Roman"/>
          <w:sz w:val="24"/>
          <w:szCs w:val="24"/>
        </w:rPr>
        <w:t xml:space="preserve"> vietos plėtros</w:t>
      </w:r>
      <w:r w:rsidRPr="00FE4601">
        <w:rPr>
          <w:rFonts w:ascii="Times New Roman" w:hAnsi="Times New Roman" w:cs="Times New Roman"/>
          <w:sz w:val="24"/>
          <w:szCs w:val="24"/>
        </w:rPr>
        <w:t xml:space="preserve"> projektinių pasiūlymų atranką</w:t>
      </w:r>
      <w:r w:rsidR="00D57342" w:rsidRPr="00FE4601">
        <w:rPr>
          <w:rFonts w:ascii="Times New Roman" w:hAnsi="Times New Roman" w:cs="Times New Roman"/>
          <w:sz w:val="24"/>
          <w:szCs w:val="24"/>
        </w:rPr>
        <w:t xml:space="preserve"> ir vertinimą</w:t>
      </w:r>
      <w:r w:rsidRPr="00FE4601">
        <w:rPr>
          <w:rFonts w:ascii="Times New Roman" w:hAnsi="Times New Roman" w:cs="Times New Roman"/>
          <w:sz w:val="24"/>
          <w:szCs w:val="24"/>
        </w:rPr>
        <w:t xml:space="preserve"> yra atsakinga Kaiš</w:t>
      </w:r>
      <w:r w:rsidR="00D57342" w:rsidRPr="00FE4601">
        <w:rPr>
          <w:rFonts w:ascii="Times New Roman" w:hAnsi="Times New Roman" w:cs="Times New Roman"/>
          <w:sz w:val="24"/>
          <w:szCs w:val="24"/>
        </w:rPr>
        <w:t xml:space="preserve">iadorių miesto VVG </w:t>
      </w:r>
      <w:r w:rsidR="001C0F3E" w:rsidRPr="00FE4601">
        <w:rPr>
          <w:rFonts w:ascii="Times New Roman" w:hAnsi="Times New Roman" w:cs="Times New Roman"/>
          <w:sz w:val="24"/>
          <w:szCs w:val="24"/>
        </w:rPr>
        <w:t>valdyba</w:t>
      </w:r>
      <w:r w:rsidR="00D57342" w:rsidRPr="00FE4601">
        <w:rPr>
          <w:rFonts w:ascii="Times New Roman" w:hAnsi="Times New Roman" w:cs="Times New Roman"/>
          <w:sz w:val="24"/>
          <w:szCs w:val="24"/>
        </w:rPr>
        <w:t xml:space="preserve">. </w:t>
      </w:r>
      <w:r w:rsidR="004004B0">
        <w:rPr>
          <w:rFonts w:ascii="Times New Roman" w:hAnsi="Times New Roman" w:cs="Times New Roman"/>
          <w:sz w:val="24"/>
          <w:szCs w:val="24"/>
        </w:rPr>
        <w:t xml:space="preserve">Vietos plėtros </w:t>
      </w:r>
      <w:r w:rsidR="004004B0" w:rsidRPr="00FE4601">
        <w:rPr>
          <w:rFonts w:ascii="Times New Roman" w:hAnsi="Times New Roman" w:cs="Times New Roman"/>
          <w:sz w:val="24"/>
          <w:szCs w:val="24"/>
        </w:rPr>
        <w:t xml:space="preserve"> </w:t>
      </w:r>
      <w:r w:rsidR="004004B0">
        <w:rPr>
          <w:rFonts w:ascii="Times New Roman" w:hAnsi="Times New Roman" w:cs="Times New Roman"/>
          <w:sz w:val="24"/>
          <w:szCs w:val="24"/>
        </w:rPr>
        <w:t>p</w:t>
      </w:r>
      <w:r w:rsidR="00D57342" w:rsidRPr="00FE4601">
        <w:rPr>
          <w:rFonts w:ascii="Times New Roman" w:hAnsi="Times New Roman" w:cs="Times New Roman"/>
          <w:sz w:val="24"/>
          <w:szCs w:val="24"/>
        </w:rPr>
        <w:t xml:space="preserve">rojektinių pasiūlymų atranką ir vertinimą vykdo </w:t>
      </w:r>
      <w:r w:rsidR="008477AF" w:rsidRPr="00FE4601">
        <w:rPr>
          <w:rFonts w:ascii="Times New Roman" w:hAnsi="Times New Roman" w:cs="Times New Roman"/>
          <w:sz w:val="24"/>
          <w:szCs w:val="24"/>
        </w:rPr>
        <w:t>projekt</w:t>
      </w:r>
      <w:r w:rsidR="00FD17F1">
        <w:rPr>
          <w:rFonts w:ascii="Times New Roman" w:hAnsi="Times New Roman" w:cs="Times New Roman"/>
          <w:sz w:val="24"/>
          <w:szCs w:val="24"/>
        </w:rPr>
        <w:t>o</w:t>
      </w:r>
      <w:r w:rsidR="008477AF" w:rsidRPr="00FE4601">
        <w:rPr>
          <w:rFonts w:ascii="Times New Roman" w:hAnsi="Times New Roman" w:cs="Times New Roman"/>
          <w:sz w:val="24"/>
          <w:szCs w:val="24"/>
        </w:rPr>
        <w:t xml:space="preserve"> vadovai, įgyvendinantys vietos plėtros strategijos administravimą</w:t>
      </w:r>
      <w:r w:rsidR="004D3393">
        <w:rPr>
          <w:rFonts w:ascii="Times New Roman" w:hAnsi="Times New Roman" w:cs="Times New Roman"/>
          <w:sz w:val="24"/>
          <w:szCs w:val="24"/>
        </w:rPr>
        <w:t xml:space="preserve"> </w:t>
      </w:r>
      <w:r w:rsidR="008477AF" w:rsidRPr="00FE4601">
        <w:rPr>
          <w:rFonts w:ascii="Times New Roman" w:hAnsi="Times New Roman" w:cs="Times New Roman"/>
          <w:sz w:val="24"/>
          <w:szCs w:val="24"/>
        </w:rPr>
        <w:t>(toliau</w:t>
      </w:r>
      <w:r w:rsidR="00EE23DC">
        <w:rPr>
          <w:rFonts w:ascii="Times New Roman" w:hAnsi="Times New Roman" w:cs="Times New Roman"/>
          <w:sz w:val="24"/>
          <w:szCs w:val="24"/>
        </w:rPr>
        <w:t xml:space="preserve"> –</w:t>
      </w:r>
      <w:r w:rsidR="008477AF" w:rsidRPr="00FE4601">
        <w:rPr>
          <w:rFonts w:ascii="Times New Roman" w:hAnsi="Times New Roman" w:cs="Times New Roman"/>
          <w:sz w:val="24"/>
          <w:szCs w:val="24"/>
        </w:rPr>
        <w:t xml:space="preserve"> projekt</w:t>
      </w:r>
      <w:r w:rsidR="00FD17F1">
        <w:rPr>
          <w:rFonts w:ascii="Times New Roman" w:hAnsi="Times New Roman" w:cs="Times New Roman"/>
          <w:sz w:val="24"/>
          <w:szCs w:val="24"/>
        </w:rPr>
        <w:t>o</w:t>
      </w:r>
      <w:r w:rsidR="008477AF" w:rsidRPr="00FE4601">
        <w:rPr>
          <w:rFonts w:ascii="Times New Roman" w:hAnsi="Times New Roman" w:cs="Times New Roman"/>
          <w:sz w:val="24"/>
          <w:szCs w:val="24"/>
        </w:rPr>
        <w:t xml:space="preserve"> vadovai)</w:t>
      </w:r>
      <w:r w:rsidR="001C0F3E" w:rsidRPr="00FE4601">
        <w:rPr>
          <w:rFonts w:ascii="Times New Roman" w:hAnsi="Times New Roman" w:cs="Times New Roman"/>
          <w:sz w:val="24"/>
          <w:szCs w:val="24"/>
        </w:rPr>
        <w:t xml:space="preserve"> </w:t>
      </w:r>
      <w:r w:rsidR="00D57342" w:rsidRPr="00FE4601">
        <w:rPr>
          <w:rFonts w:ascii="Times New Roman" w:hAnsi="Times New Roman" w:cs="Times New Roman"/>
          <w:sz w:val="24"/>
          <w:szCs w:val="24"/>
        </w:rPr>
        <w:t>ir vertintojai</w:t>
      </w:r>
      <w:r w:rsidR="004D3393">
        <w:rPr>
          <w:rFonts w:ascii="Times New Roman" w:hAnsi="Times New Roman" w:cs="Times New Roman"/>
          <w:sz w:val="24"/>
          <w:szCs w:val="24"/>
        </w:rPr>
        <w:t xml:space="preserve"> </w:t>
      </w:r>
      <w:r w:rsidR="004D3393" w:rsidRPr="00FE4601">
        <w:rPr>
          <w:rFonts w:ascii="Times New Roman" w:hAnsi="Times New Roman" w:cs="Times New Roman"/>
          <w:sz w:val="24"/>
          <w:szCs w:val="24"/>
        </w:rPr>
        <w:t>(toliau – vertintojai)</w:t>
      </w:r>
      <w:r w:rsidR="00D57342" w:rsidRPr="00FE4601">
        <w:rPr>
          <w:rFonts w:ascii="Times New Roman" w:hAnsi="Times New Roman" w:cs="Times New Roman"/>
          <w:sz w:val="24"/>
          <w:szCs w:val="24"/>
        </w:rPr>
        <w:t xml:space="preserve">. </w:t>
      </w:r>
    </w:p>
    <w:p w:rsidR="006053B4" w:rsidRPr="00FE4601" w:rsidRDefault="006053B4" w:rsidP="00E85FAE">
      <w:pPr>
        <w:pStyle w:val="Sraopastraipa"/>
        <w:numPr>
          <w:ilvl w:val="0"/>
          <w:numId w:val="2"/>
        </w:numPr>
        <w:spacing w:after="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lastRenderedPageBreak/>
        <w:t xml:space="preserve">Projekto vadovai priima </w:t>
      </w:r>
      <w:r w:rsidR="004004B0">
        <w:rPr>
          <w:rFonts w:ascii="Times New Roman" w:hAnsi="Times New Roman" w:cs="Times New Roman"/>
          <w:sz w:val="24"/>
          <w:szCs w:val="24"/>
        </w:rPr>
        <w:t xml:space="preserve">vietos plėtros </w:t>
      </w:r>
      <w:r w:rsidR="004004B0" w:rsidRPr="00FE4601">
        <w:rPr>
          <w:rFonts w:ascii="Times New Roman" w:hAnsi="Times New Roman" w:cs="Times New Roman"/>
          <w:sz w:val="24"/>
          <w:szCs w:val="24"/>
        </w:rPr>
        <w:t xml:space="preserve"> </w:t>
      </w:r>
      <w:r w:rsidRPr="00FE4601">
        <w:rPr>
          <w:rFonts w:ascii="Times New Roman" w:hAnsi="Times New Roman" w:cs="Times New Roman"/>
          <w:sz w:val="24"/>
          <w:szCs w:val="24"/>
        </w:rPr>
        <w:t xml:space="preserve">projektinius pasiūlymus kvietime nurodytu adresu. </w:t>
      </w:r>
      <w:r w:rsidR="004004B0">
        <w:rPr>
          <w:rFonts w:ascii="Times New Roman" w:hAnsi="Times New Roman" w:cs="Times New Roman"/>
          <w:sz w:val="24"/>
          <w:szCs w:val="24"/>
        </w:rPr>
        <w:t xml:space="preserve">Vietos plėtros </w:t>
      </w:r>
      <w:r w:rsidR="004004B0" w:rsidRPr="00FE4601">
        <w:rPr>
          <w:rFonts w:ascii="Times New Roman" w:hAnsi="Times New Roman" w:cs="Times New Roman"/>
          <w:sz w:val="24"/>
          <w:szCs w:val="24"/>
        </w:rPr>
        <w:t xml:space="preserve"> </w:t>
      </w:r>
      <w:r w:rsidR="004004B0">
        <w:rPr>
          <w:rFonts w:ascii="Times New Roman" w:hAnsi="Times New Roman" w:cs="Times New Roman"/>
          <w:sz w:val="24"/>
          <w:szCs w:val="24"/>
        </w:rPr>
        <w:t>p</w:t>
      </w:r>
      <w:r w:rsidRPr="00FE4601">
        <w:rPr>
          <w:rFonts w:ascii="Times New Roman" w:hAnsi="Times New Roman" w:cs="Times New Roman"/>
          <w:sz w:val="24"/>
          <w:szCs w:val="24"/>
        </w:rPr>
        <w:t xml:space="preserve">rojektiniai pasiūlymai registruojami atskirame surištame ir antspauduotame žurnale, nurodant gavimo datą, pareiškėjo pavadinimą, adresą, pateikimo būdą, </w:t>
      </w:r>
      <w:r w:rsidR="004004B0">
        <w:rPr>
          <w:rFonts w:ascii="Times New Roman" w:hAnsi="Times New Roman" w:cs="Times New Roman"/>
          <w:sz w:val="24"/>
          <w:szCs w:val="24"/>
        </w:rPr>
        <w:t xml:space="preserve">vietos plėtros </w:t>
      </w:r>
      <w:r w:rsidR="004004B0" w:rsidRPr="00FE4601">
        <w:rPr>
          <w:rFonts w:ascii="Times New Roman" w:hAnsi="Times New Roman" w:cs="Times New Roman"/>
          <w:sz w:val="24"/>
          <w:szCs w:val="24"/>
        </w:rPr>
        <w:t xml:space="preserve"> </w:t>
      </w:r>
      <w:r w:rsidRPr="00FE4601">
        <w:rPr>
          <w:rFonts w:ascii="Times New Roman" w:hAnsi="Times New Roman" w:cs="Times New Roman"/>
          <w:sz w:val="24"/>
          <w:szCs w:val="24"/>
        </w:rPr>
        <w:t>projektinį pasiūlymą užregistravusio projekt</w:t>
      </w:r>
      <w:r w:rsidR="004004B0">
        <w:rPr>
          <w:rFonts w:ascii="Times New Roman" w:hAnsi="Times New Roman" w:cs="Times New Roman"/>
          <w:sz w:val="24"/>
          <w:szCs w:val="24"/>
        </w:rPr>
        <w:t>o</w:t>
      </w:r>
      <w:r w:rsidRPr="00FE4601">
        <w:rPr>
          <w:rFonts w:ascii="Times New Roman" w:hAnsi="Times New Roman" w:cs="Times New Roman"/>
          <w:sz w:val="24"/>
          <w:szCs w:val="24"/>
        </w:rPr>
        <w:t xml:space="preserve"> vadovo duomenis ir suteikiant vietos</w:t>
      </w:r>
      <w:r w:rsidR="004004B0">
        <w:rPr>
          <w:rFonts w:ascii="Times New Roman" w:hAnsi="Times New Roman" w:cs="Times New Roman"/>
          <w:sz w:val="24"/>
          <w:szCs w:val="24"/>
        </w:rPr>
        <w:t xml:space="preserve"> plėtros</w:t>
      </w:r>
      <w:r w:rsidRPr="00FE4601">
        <w:rPr>
          <w:rFonts w:ascii="Times New Roman" w:hAnsi="Times New Roman" w:cs="Times New Roman"/>
          <w:sz w:val="24"/>
          <w:szCs w:val="24"/>
        </w:rPr>
        <w:t xml:space="preserve"> projektiniam pasiūlymui unikalų registracijos numerį.</w:t>
      </w:r>
    </w:p>
    <w:p w:rsidR="00A67B0C" w:rsidRPr="00FE4601" w:rsidRDefault="00A67B0C" w:rsidP="00E85FAE">
      <w:pPr>
        <w:pStyle w:val="Sraopastraipa"/>
        <w:numPr>
          <w:ilvl w:val="0"/>
          <w:numId w:val="2"/>
        </w:numPr>
        <w:spacing w:after="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 xml:space="preserve">Projekto vadovai gavę </w:t>
      </w:r>
      <w:r w:rsidR="004004B0">
        <w:rPr>
          <w:rFonts w:ascii="Times New Roman" w:hAnsi="Times New Roman" w:cs="Times New Roman"/>
          <w:sz w:val="24"/>
          <w:szCs w:val="24"/>
        </w:rPr>
        <w:t xml:space="preserve">vietos plėtros </w:t>
      </w:r>
      <w:r w:rsidR="004004B0" w:rsidRPr="00FE4601">
        <w:rPr>
          <w:rFonts w:ascii="Times New Roman" w:hAnsi="Times New Roman" w:cs="Times New Roman"/>
          <w:sz w:val="24"/>
          <w:szCs w:val="24"/>
        </w:rPr>
        <w:t xml:space="preserve"> </w:t>
      </w:r>
      <w:r w:rsidRPr="00FE4601">
        <w:rPr>
          <w:rFonts w:ascii="Times New Roman" w:hAnsi="Times New Roman" w:cs="Times New Roman"/>
          <w:sz w:val="24"/>
          <w:szCs w:val="24"/>
        </w:rPr>
        <w:t xml:space="preserve">projektinius pasiūlymus sudaro gautų projektinių pasiūlymų sąrašą. </w:t>
      </w:r>
      <w:r w:rsidR="00A92109">
        <w:rPr>
          <w:rFonts w:ascii="Times New Roman" w:hAnsi="Times New Roman" w:cs="Times New Roman"/>
          <w:sz w:val="24"/>
          <w:szCs w:val="24"/>
        </w:rPr>
        <w:t>Sudaromos</w:t>
      </w:r>
      <w:r w:rsidR="00A92109" w:rsidRPr="00FE4601">
        <w:rPr>
          <w:rFonts w:ascii="Times New Roman" w:hAnsi="Times New Roman" w:cs="Times New Roman"/>
          <w:sz w:val="24"/>
          <w:szCs w:val="24"/>
        </w:rPr>
        <w:t xml:space="preserve"> </w:t>
      </w:r>
      <w:r w:rsidRPr="00FE4601">
        <w:rPr>
          <w:rFonts w:ascii="Times New Roman" w:hAnsi="Times New Roman" w:cs="Times New Roman"/>
          <w:sz w:val="24"/>
          <w:szCs w:val="24"/>
        </w:rPr>
        <w:t xml:space="preserve">vietos </w:t>
      </w:r>
      <w:r w:rsidR="004004B0">
        <w:rPr>
          <w:rFonts w:ascii="Times New Roman" w:hAnsi="Times New Roman" w:cs="Times New Roman"/>
          <w:sz w:val="24"/>
          <w:szCs w:val="24"/>
        </w:rPr>
        <w:t xml:space="preserve">plėtros </w:t>
      </w:r>
      <w:r w:rsidRPr="00FE4601">
        <w:rPr>
          <w:rFonts w:ascii="Times New Roman" w:hAnsi="Times New Roman" w:cs="Times New Roman"/>
          <w:sz w:val="24"/>
          <w:szCs w:val="24"/>
        </w:rPr>
        <w:t>projektini</w:t>
      </w:r>
      <w:r w:rsidR="007C5145">
        <w:rPr>
          <w:rFonts w:ascii="Times New Roman" w:hAnsi="Times New Roman" w:cs="Times New Roman"/>
          <w:sz w:val="24"/>
          <w:szCs w:val="24"/>
        </w:rPr>
        <w:t>ų</w:t>
      </w:r>
      <w:r w:rsidRPr="00FE4601">
        <w:rPr>
          <w:rFonts w:ascii="Times New Roman" w:hAnsi="Times New Roman" w:cs="Times New Roman"/>
          <w:sz w:val="24"/>
          <w:szCs w:val="24"/>
        </w:rPr>
        <w:t xml:space="preserve"> pasiūlym</w:t>
      </w:r>
      <w:r w:rsidR="007C5145">
        <w:rPr>
          <w:rFonts w:ascii="Times New Roman" w:hAnsi="Times New Roman" w:cs="Times New Roman"/>
          <w:sz w:val="24"/>
          <w:szCs w:val="24"/>
        </w:rPr>
        <w:t>ų</w:t>
      </w:r>
      <w:r w:rsidRPr="00FE4601">
        <w:rPr>
          <w:rFonts w:ascii="Times New Roman" w:hAnsi="Times New Roman" w:cs="Times New Roman"/>
          <w:sz w:val="24"/>
          <w:szCs w:val="24"/>
        </w:rPr>
        <w:t xml:space="preserve"> bylos, numatoma jų saugojimo vieta. </w:t>
      </w:r>
      <w:r w:rsidR="00A92109">
        <w:rPr>
          <w:rFonts w:ascii="Times New Roman" w:hAnsi="Times New Roman" w:cs="Times New Roman"/>
          <w:sz w:val="24"/>
          <w:szCs w:val="24"/>
        </w:rPr>
        <w:t>Elektroniniu paštu i</w:t>
      </w:r>
      <w:r w:rsidRPr="00FE4601">
        <w:rPr>
          <w:rFonts w:ascii="Times New Roman" w:hAnsi="Times New Roman" w:cs="Times New Roman"/>
          <w:sz w:val="24"/>
          <w:szCs w:val="24"/>
        </w:rPr>
        <w:t>šsiunčiami pranešimai, informuojantys pareiškėjus, kad jų projektiniai pasiūlymai yra gauti ir užregistruoti.</w:t>
      </w:r>
    </w:p>
    <w:p w:rsidR="00E85FAE" w:rsidRPr="00FE4601" w:rsidRDefault="00E85FAE" w:rsidP="006053B4">
      <w:pPr>
        <w:pStyle w:val="Sraopastraipa"/>
        <w:numPr>
          <w:ilvl w:val="0"/>
          <w:numId w:val="2"/>
        </w:numPr>
        <w:spacing w:after="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Vertintojais yra asmenys, kurie atitinka šiuos reikalavimus:</w:t>
      </w:r>
    </w:p>
    <w:p w:rsidR="00E85FAE" w:rsidRPr="00FE4601" w:rsidRDefault="00E85FAE" w:rsidP="00E85FAE">
      <w:pPr>
        <w:pStyle w:val="Sraopastraipa"/>
        <w:numPr>
          <w:ilvl w:val="1"/>
          <w:numId w:val="2"/>
        </w:numPr>
        <w:spacing w:after="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neturi sąsajų su vertinamų vietos plėtros projektinių pasiūlymų pareiškėjais ar jų partneriais, dėl ko galėtų kilti interesų konfliktas;</w:t>
      </w:r>
    </w:p>
    <w:p w:rsidR="00D7269B" w:rsidRPr="00FE4601" w:rsidRDefault="00D7269B" w:rsidP="00E85FAE">
      <w:pPr>
        <w:pStyle w:val="Sraopastraipa"/>
        <w:numPr>
          <w:ilvl w:val="1"/>
          <w:numId w:val="2"/>
        </w:numPr>
        <w:spacing w:after="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 xml:space="preserve">turi atstovauti bent vieną </w:t>
      </w:r>
      <w:r w:rsidR="00EC3E34">
        <w:rPr>
          <w:rFonts w:ascii="Times New Roman" w:hAnsi="Times New Roman" w:cs="Times New Roman"/>
          <w:sz w:val="24"/>
          <w:szCs w:val="24"/>
        </w:rPr>
        <w:t xml:space="preserve">iš trijų </w:t>
      </w:r>
      <w:r w:rsidR="00184FF0">
        <w:rPr>
          <w:rFonts w:ascii="Times New Roman" w:hAnsi="Times New Roman" w:cs="Times New Roman"/>
          <w:sz w:val="24"/>
          <w:szCs w:val="24"/>
        </w:rPr>
        <w:t xml:space="preserve">grupių </w:t>
      </w:r>
      <w:r w:rsidR="00EC3E34">
        <w:rPr>
          <w:rFonts w:ascii="Times New Roman" w:hAnsi="Times New Roman" w:cs="Times New Roman"/>
          <w:sz w:val="24"/>
          <w:szCs w:val="24"/>
        </w:rPr>
        <w:t>(</w:t>
      </w:r>
      <w:r w:rsidRPr="00FE4601">
        <w:rPr>
          <w:rFonts w:ascii="Times New Roman" w:hAnsi="Times New Roman" w:cs="Times New Roman"/>
          <w:sz w:val="24"/>
          <w:szCs w:val="24"/>
        </w:rPr>
        <w:t>bendruome</w:t>
      </w:r>
      <w:r w:rsidR="00EC3E34">
        <w:rPr>
          <w:rFonts w:ascii="Times New Roman" w:hAnsi="Times New Roman" w:cs="Times New Roman"/>
          <w:sz w:val="24"/>
          <w:szCs w:val="24"/>
        </w:rPr>
        <w:t>ni</w:t>
      </w:r>
      <w:r w:rsidRPr="00FE4601">
        <w:rPr>
          <w:rFonts w:ascii="Times New Roman" w:hAnsi="Times New Roman" w:cs="Times New Roman"/>
          <w:sz w:val="24"/>
          <w:szCs w:val="24"/>
        </w:rPr>
        <w:t>n</w:t>
      </w:r>
      <w:r w:rsidR="00EC3E34">
        <w:rPr>
          <w:rFonts w:ascii="Times New Roman" w:hAnsi="Times New Roman" w:cs="Times New Roman"/>
          <w:sz w:val="24"/>
          <w:szCs w:val="24"/>
        </w:rPr>
        <w:t>ių organizacijų ir</w:t>
      </w:r>
      <w:r w:rsidRPr="00FE4601">
        <w:rPr>
          <w:rFonts w:ascii="Times New Roman" w:hAnsi="Times New Roman" w:cs="Times New Roman"/>
          <w:sz w:val="24"/>
          <w:szCs w:val="24"/>
        </w:rPr>
        <w:t xml:space="preserve"> </w:t>
      </w:r>
      <w:r w:rsidR="00EC3E34">
        <w:rPr>
          <w:rFonts w:ascii="Times New Roman" w:hAnsi="Times New Roman" w:cs="Times New Roman"/>
          <w:sz w:val="24"/>
          <w:szCs w:val="24"/>
        </w:rPr>
        <w:t>(</w:t>
      </w:r>
      <w:r w:rsidRPr="00FE4601">
        <w:rPr>
          <w:rFonts w:ascii="Times New Roman" w:hAnsi="Times New Roman" w:cs="Times New Roman"/>
          <w:sz w:val="24"/>
          <w:szCs w:val="24"/>
        </w:rPr>
        <w:t>ar</w:t>
      </w:r>
      <w:r w:rsidR="00EC3E34">
        <w:rPr>
          <w:rFonts w:ascii="Times New Roman" w:hAnsi="Times New Roman" w:cs="Times New Roman"/>
          <w:sz w:val="24"/>
          <w:szCs w:val="24"/>
        </w:rPr>
        <w:t>)</w:t>
      </w:r>
      <w:r w:rsidRPr="00FE4601">
        <w:rPr>
          <w:rFonts w:ascii="Times New Roman" w:hAnsi="Times New Roman" w:cs="Times New Roman"/>
          <w:sz w:val="24"/>
          <w:szCs w:val="24"/>
        </w:rPr>
        <w:t xml:space="preserve"> </w:t>
      </w:r>
      <w:r w:rsidR="00EC3E34">
        <w:rPr>
          <w:rFonts w:ascii="Times New Roman" w:hAnsi="Times New Roman" w:cs="Times New Roman"/>
          <w:sz w:val="24"/>
          <w:szCs w:val="24"/>
        </w:rPr>
        <w:t xml:space="preserve">kitų </w:t>
      </w:r>
      <w:r w:rsidRPr="00FE4601">
        <w:rPr>
          <w:rFonts w:ascii="Times New Roman" w:hAnsi="Times New Roman" w:cs="Times New Roman"/>
          <w:sz w:val="24"/>
          <w:szCs w:val="24"/>
        </w:rPr>
        <w:t xml:space="preserve">nevyriausybinių organizacijų, </w:t>
      </w:r>
      <w:r w:rsidR="00EC3E34">
        <w:rPr>
          <w:rFonts w:ascii="Times New Roman" w:hAnsi="Times New Roman" w:cs="Times New Roman"/>
          <w:sz w:val="24"/>
          <w:szCs w:val="24"/>
        </w:rPr>
        <w:t xml:space="preserve">asocijuotų </w:t>
      </w:r>
      <w:r w:rsidRPr="00FE4601">
        <w:rPr>
          <w:rFonts w:ascii="Times New Roman" w:hAnsi="Times New Roman" w:cs="Times New Roman"/>
          <w:sz w:val="24"/>
          <w:szCs w:val="24"/>
        </w:rPr>
        <w:t xml:space="preserve">verslo </w:t>
      </w:r>
      <w:r w:rsidR="00EC3E34">
        <w:rPr>
          <w:rFonts w:ascii="Times New Roman" w:hAnsi="Times New Roman" w:cs="Times New Roman"/>
          <w:sz w:val="24"/>
          <w:szCs w:val="24"/>
        </w:rPr>
        <w:t>struktūrų ir (</w:t>
      </w:r>
      <w:r w:rsidRPr="00FE4601">
        <w:rPr>
          <w:rFonts w:ascii="Times New Roman" w:hAnsi="Times New Roman" w:cs="Times New Roman"/>
          <w:sz w:val="24"/>
          <w:szCs w:val="24"/>
        </w:rPr>
        <w:t>ar</w:t>
      </w:r>
      <w:r w:rsidR="00EC3E34">
        <w:rPr>
          <w:rFonts w:ascii="Times New Roman" w:hAnsi="Times New Roman" w:cs="Times New Roman"/>
          <w:sz w:val="24"/>
          <w:szCs w:val="24"/>
        </w:rPr>
        <w:t>) įmonių,</w:t>
      </w:r>
      <w:r w:rsidRPr="00FE4601">
        <w:rPr>
          <w:rFonts w:ascii="Times New Roman" w:hAnsi="Times New Roman" w:cs="Times New Roman"/>
          <w:sz w:val="24"/>
          <w:szCs w:val="24"/>
        </w:rPr>
        <w:t xml:space="preserve"> vietos valdžios</w:t>
      </w:r>
      <w:r w:rsidR="00EC3E34">
        <w:rPr>
          <w:rFonts w:ascii="Times New Roman" w:hAnsi="Times New Roman" w:cs="Times New Roman"/>
          <w:sz w:val="24"/>
          <w:szCs w:val="24"/>
        </w:rPr>
        <w:t>)</w:t>
      </w:r>
      <w:r w:rsidR="00184FF0">
        <w:rPr>
          <w:rFonts w:ascii="Times New Roman" w:hAnsi="Times New Roman" w:cs="Times New Roman"/>
          <w:sz w:val="24"/>
          <w:szCs w:val="24"/>
        </w:rPr>
        <w:t>.</w:t>
      </w:r>
    </w:p>
    <w:p w:rsidR="00E85FAE" w:rsidRPr="00FE4601" w:rsidRDefault="006053B4" w:rsidP="00E85FAE">
      <w:pPr>
        <w:pStyle w:val="Sraopastraipa"/>
        <w:numPr>
          <w:ilvl w:val="0"/>
          <w:numId w:val="2"/>
        </w:numPr>
        <w:spacing w:after="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 xml:space="preserve">Kaišiadorių miesto VVG </w:t>
      </w:r>
      <w:r w:rsidR="001C0F3E" w:rsidRPr="00FE4601">
        <w:rPr>
          <w:rFonts w:ascii="Times New Roman" w:hAnsi="Times New Roman" w:cs="Times New Roman"/>
          <w:sz w:val="24"/>
          <w:szCs w:val="24"/>
        </w:rPr>
        <w:t>valdybos</w:t>
      </w:r>
      <w:r w:rsidR="00E85FAE" w:rsidRPr="00FE4601">
        <w:rPr>
          <w:rFonts w:ascii="Times New Roman" w:hAnsi="Times New Roman" w:cs="Times New Roman"/>
          <w:sz w:val="24"/>
          <w:szCs w:val="24"/>
        </w:rPr>
        <w:t xml:space="preserve"> nariai negali būti skiriami vertintojais.</w:t>
      </w:r>
    </w:p>
    <w:p w:rsidR="00E85FAE" w:rsidRPr="00FE4601" w:rsidRDefault="00E85FAE" w:rsidP="00E85FAE">
      <w:pPr>
        <w:pStyle w:val="Sraopastraipa"/>
        <w:numPr>
          <w:ilvl w:val="0"/>
          <w:numId w:val="2"/>
        </w:numPr>
        <w:spacing w:after="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 xml:space="preserve">Jei </w:t>
      </w:r>
      <w:r w:rsidR="006053B4" w:rsidRPr="00FE4601">
        <w:rPr>
          <w:rFonts w:ascii="Times New Roman" w:hAnsi="Times New Roman" w:cs="Times New Roman"/>
          <w:sz w:val="24"/>
          <w:szCs w:val="24"/>
        </w:rPr>
        <w:t xml:space="preserve">Kaišiadorių miesto VVG </w:t>
      </w:r>
      <w:r w:rsidRPr="00FE4601">
        <w:rPr>
          <w:rFonts w:ascii="Times New Roman" w:hAnsi="Times New Roman" w:cs="Times New Roman"/>
          <w:sz w:val="24"/>
          <w:szCs w:val="24"/>
        </w:rPr>
        <w:t xml:space="preserve">teikia vietos plėtros projektinį pasiūlymą, jo vertinimui pasitelkiami ne mažiau kaip trys vertintojai, kuriuos skiria </w:t>
      </w:r>
      <w:r w:rsidR="006053B4" w:rsidRPr="00FE4601">
        <w:rPr>
          <w:rFonts w:ascii="Times New Roman" w:hAnsi="Times New Roman" w:cs="Times New Roman"/>
          <w:sz w:val="24"/>
          <w:szCs w:val="24"/>
        </w:rPr>
        <w:t xml:space="preserve">Kaišiadorių miesto VVG </w:t>
      </w:r>
      <w:r w:rsidR="005E7D5F" w:rsidRPr="00FE4601">
        <w:rPr>
          <w:rFonts w:ascii="Times New Roman" w:hAnsi="Times New Roman" w:cs="Times New Roman"/>
          <w:sz w:val="24"/>
          <w:szCs w:val="24"/>
        </w:rPr>
        <w:t>valdyba</w:t>
      </w:r>
      <w:r w:rsidR="006053B4" w:rsidRPr="00FE4601">
        <w:rPr>
          <w:rFonts w:ascii="Times New Roman" w:hAnsi="Times New Roman" w:cs="Times New Roman"/>
          <w:sz w:val="24"/>
          <w:szCs w:val="24"/>
        </w:rPr>
        <w:t xml:space="preserve"> </w:t>
      </w:r>
      <w:r w:rsidRPr="00FE4601">
        <w:rPr>
          <w:rFonts w:ascii="Times New Roman" w:hAnsi="Times New Roman" w:cs="Times New Roman"/>
          <w:sz w:val="24"/>
          <w:szCs w:val="24"/>
        </w:rPr>
        <w:t xml:space="preserve">ir kurie neturi darbo santykių su </w:t>
      </w:r>
      <w:r w:rsidR="006053B4" w:rsidRPr="00FE4601">
        <w:rPr>
          <w:rFonts w:ascii="Times New Roman" w:hAnsi="Times New Roman" w:cs="Times New Roman"/>
          <w:sz w:val="24"/>
          <w:szCs w:val="24"/>
        </w:rPr>
        <w:t>Kaišiadorių miesto VVG</w:t>
      </w:r>
      <w:r w:rsidRPr="00FE4601">
        <w:rPr>
          <w:rFonts w:ascii="Times New Roman" w:hAnsi="Times New Roman" w:cs="Times New Roman"/>
          <w:sz w:val="24"/>
          <w:szCs w:val="24"/>
        </w:rPr>
        <w:t xml:space="preserve">. </w:t>
      </w:r>
    </w:p>
    <w:p w:rsidR="00E85FAE" w:rsidRPr="00FE4601" w:rsidRDefault="00E85FAE" w:rsidP="00E85FAE">
      <w:pPr>
        <w:pStyle w:val="Sraopastraipa"/>
        <w:numPr>
          <w:ilvl w:val="0"/>
          <w:numId w:val="2"/>
        </w:numPr>
        <w:spacing w:after="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lang w:eastAsia="lt-LT"/>
        </w:rPr>
        <w:t xml:space="preserve">Prieš atlikdamas vietos plėtros projektinių pasiūlymų vertinimą, </w:t>
      </w:r>
      <w:r w:rsidR="00D73BB3">
        <w:rPr>
          <w:rFonts w:ascii="Times New Roman" w:hAnsi="Times New Roman" w:cs="Times New Roman"/>
          <w:sz w:val="24"/>
          <w:szCs w:val="24"/>
          <w:lang w:eastAsia="lt-LT"/>
        </w:rPr>
        <w:t>projekt</w:t>
      </w:r>
      <w:r w:rsidR="007C5145">
        <w:rPr>
          <w:rFonts w:ascii="Times New Roman" w:hAnsi="Times New Roman" w:cs="Times New Roman"/>
          <w:sz w:val="24"/>
          <w:szCs w:val="24"/>
          <w:lang w:eastAsia="lt-LT"/>
        </w:rPr>
        <w:t>o</w:t>
      </w:r>
      <w:r w:rsidR="00D73BB3">
        <w:rPr>
          <w:rFonts w:ascii="Times New Roman" w:hAnsi="Times New Roman" w:cs="Times New Roman"/>
          <w:sz w:val="24"/>
          <w:szCs w:val="24"/>
          <w:lang w:eastAsia="lt-LT"/>
        </w:rPr>
        <w:t xml:space="preserve"> vadovas ir </w:t>
      </w:r>
      <w:r w:rsidRPr="00D73BB3">
        <w:rPr>
          <w:rFonts w:ascii="Times New Roman" w:hAnsi="Times New Roman" w:cs="Times New Roman"/>
          <w:sz w:val="24"/>
          <w:szCs w:val="24"/>
          <w:lang w:eastAsia="lt-LT"/>
        </w:rPr>
        <w:t>vertintojas</w:t>
      </w:r>
      <w:r w:rsidRPr="00FE4601">
        <w:rPr>
          <w:rFonts w:ascii="Times New Roman" w:hAnsi="Times New Roman" w:cs="Times New Roman"/>
          <w:sz w:val="24"/>
          <w:szCs w:val="24"/>
          <w:lang w:eastAsia="lt-LT"/>
        </w:rPr>
        <w:t xml:space="preserve"> turi patvirtinti savo konfidencialumą ir nešališkumą, pasirašydamas aprašo 2 priede nustatytą konfidencialumo ir nešališkumo deklaraciją.</w:t>
      </w:r>
    </w:p>
    <w:p w:rsidR="00E85FAE" w:rsidRPr="00FE4601" w:rsidRDefault="005773B0" w:rsidP="00E85FAE">
      <w:pPr>
        <w:pStyle w:val="Sraopastraipa"/>
        <w:numPr>
          <w:ilvl w:val="0"/>
          <w:numId w:val="2"/>
        </w:numPr>
        <w:spacing w:after="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 xml:space="preserve">Kaišiadorių miesto VVG </w:t>
      </w:r>
      <w:r w:rsidR="005E7D5F" w:rsidRPr="00FE4601">
        <w:rPr>
          <w:rFonts w:ascii="Times New Roman" w:hAnsi="Times New Roman" w:cs="Times New Roman"/>
          <w:sz w:val="24"/>
          <w:szCs w:val="24"/>
          <w:lang w:eastAsia="lt-LT"/>
        </w:rPr>
        <w:t xml:space="preserve">valdyba </w:t>
      </w:r>
      <w:r w:rsidR="00E85FAE" w:rsidRPr="00FE4601">
        <w:rPr>
          <w:rFonts w:ascii="Times New Roman" w:hAnsi="Times New Roman" w:cs="Times New Roman"/>
          <w:sz w:val="24"/>
          <w:szCs w:val="24"/>
        </w:rPr>
        <w:t xml:space="preserve">užtikrina, kad paskirto vertintojo vietos plėtros projektinių pasiūlymų </w:t>
      </w:r>
      <w:r w:rsidR="00E85FAE" w:rsidRPr="00FD1568">
        <w:rPr>
          <w:rFonts w:ascii="Times New Roman" w:hAnsi="Times New Roman" w:cs="Times New Roman"/>
          <w:sz w:val="24"/>
          <w:szCs w:val="24"/>
        </w:rPr>
        <w:t>vertinimai nesukeltų interesų konflikto</w:t>
      </w:r>
      <w:r w:rsidR="00E85FAE" w:rsidRPr="00FE4601">
        <w:rPr>
          <w:rFonts w:ascii="Times New Roman" w:hAnsi="Times New Roman" w:cs="Times New Roman"/>
          <w:sz w:val="24"/>
          <w:szCs w:val="24"/>
        </w:rPr>
        <w:t>.</w:t>
      </w:r>
    </w:p>
    <w:p w:rsidR="00E85FAE" w:rsidRPr="00FE4601" w:rsidRDefault="00E85FAE" w:rsidP="00E85FAE">
      <w:pPr>
        <w:pStyle w:val="Sraopastraipa"/>
        <w:numPr>
          <w:ilvl w:val="0"/>
          <w:numId w:val="2"/>
        </w:numPr>
        <w:spacing w:after="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 xml:space="preserve">Vietos plėtros projektiniai pasiūlymai vertinami vadovaujantis </w:t>
      </w:r>
      <w:r w:rsidR="00A67B0C" w:rsidRPr="00FE4601">
        <w:rPr>
          <w:rFonts w:ascii="Times New Roman" w:hAnsi="Times New Roman" w:cs="Times New Roman"/>
          <w:sz w:val="24"/>
          <w:szCs w:val="24"/>
        </w:rPr>
        <w:t xml:space="preserve">Kaišiadorių miesto </w:t>
      </w:r>
      <w:r w:rsidR="00593622">
        <w:rPr>
          <w:rFonts w:ascii="Times New Roman" w:hAnsi="Times New Roman" w:cs="Times New Roman"/>
          <w:sz w:val="24"/>
          <w:szCs w:val="24"/>
        </w:rPr>
        <w:t>vietos veiklos grupės</w:t>
      </w:r>
      <w:r w:rsidR="00D4794E" w:rsidRPr="00D4794E">
        <w:rPr>
          <w:rFonts w:ascii="Times New Roman" w:hAnsi="Times New Roman" w:cs="Times New Roman"/>
          <w:sz w:val="24"/>
          <w:szCs w:val="24"/>
        </w:rPr>
        <w:t xml:space="preserve"> vietos plėtros strategijos vietos plėtros projektinių pasiūlymų atrankos kriterijų aprašo II skyriuje</w:t>
      </w:r>
      <w:r w:rsidRPr="00FE4601">
        <w:rPr>
          <w:rFonts w:ascii="Times New Roman" w:hAnsi="Times New Roman" w:cs="Times New Roman"/>
          <w:sz w:val="24"/>
          <w:szCs w:val="24"/>
        </w:rPr>
        <w:t xml:space="preserve"> nustatytais atrankos kriterijais ir jų vertinimo balais. Prasidėjus vietos plėtros projektinių pasiūlymų vertinimui jų atrankos kriterijai ir vertinimo balai negali būti keičiami.</w:t>
      </w:r>
    </w:p>
    <w:p w:rsidR="00E85FAE" w:rsidRPr="00FE4601" w:rsidRDefault="00E85FAE" w:rsidP="00E85FAE">
      <w:pPr>
        <w:pStyle w:val="Sraopastraipa"/>
        <w:numPr>
          <w:ilvl w:val="0"/>
          <w:numId w:val="2"/>
        </w:numPr>
        <w:spacing w:after="0" w:line="360" w:lineRule="auto"/>
        <w:ind w:left="0" w:firstLine="567"/>
        <w:jc w:val="both"/>
        <w:rPr>
          <w:rFonts w:ascii="Times New Roman" w:hAnsi="Times New Roman" w:cs="Times New Roman"/>
          <w:sz w:val="24"/>
          <w:szCs w:val="24"/>
        </w:rPr>
      </w:pPr>
      <w:r w:rsidRPr="00FE4601">
        <w:rPr>
          <w:rFonts w:ascii="Times New Roman" w:hAnsi="Times New Roman" w:cs="Times New Roman"/>
          <w:spacing w:val="-2"/>
          <w:sz w:val="24"/>
          <w:szCs w:val="24"/>
          <w:lang w:eastAsia="lt-LT"/>
        </w:rPr>
        <w:t xml:space="preserve">Už vietos plėtros projektinių pasiūlymų vertinimo ir vertinimo ataskaitų kokybę atsako </w:t>
      </w:r>
      <w:r w:rsidR="005773B0" w:rsidRPr="00FE4601">
        <w:rPr>
          <w:rFonts w:ascii="Times New Roman" w:hAnsi="Times New Roman" w:cs="Times New Roman"/>
          <w:sz w:val="24"/>
          <w:szCs w:val="24"/>
        </w:rPr>
        <w:t xml:space="preserve">Kaišiadorių miesto VVG </w:t>
      </w:r>
      <w:r w:rsidR="005E7D5F" w:rsidRPr="00FE4601">
        <w:rPr>
          <w:rFonts w:ascii="Times New Roman" w:hAnsi="Times New Roman" w:cs="Times New Roman"/>
          <w:sz w:val="24"/>
          <w:szCs w:val="24"/>
        </w:rPr>
        <w:t>valdyba</w:t>
      </w:r>
      <w:r w:rsidR="00CA1148">
        <w:rPr>
          <w:rFonts w:ascii="Times New Roman" w:hAnsi="Times New Roman" w:cs="Times New Roman"/>
          <w:sz w:val="24"/>
          <w:szCs w:val="24"/>
        </w:rPr>
        <w:t>,</w:t>
      </w:r>
      <w:r w:rsidRPr="00FE4601">
        <w:rPr>
          <w:rFonts w:ascii="Times New Roman" w:hAnsi="Times New Roman" w:cs="Times New Roman"/>
          <w:sz w:val="24"/>
          <w:szCs w:val="24"/>
        </w:rPr>
        <w:t xml:space="preserve"> kuri </w:t>
      </w:r>
      <w:r w:rsidRPr="00FE4601">
        <w:rPr>
          <w:rFonts w:ascii="Times New Roman" w:hAnsi="Times New Roman" w:cs="Times New Roman"/>
          <w:spacing w:val="-2"/>
          <w:sz w:val="24"/>
          <w:szCs w:val="24"/>
          <w:lang w:eastAsia="lt-LT"/>
        </w:rPr>
        <w:t xml:space="preserve">organizuoja ir koordinuoja vietos plėtros projektinių pasiūlymų vertintojų </w:t>
      </w:r>
      <w:r w:rsidR="005773B0" w:rsidRPr="00FE4601">
        <w:rPr>
          <w:rFonts w:ascii="Times New Roman" w:hAnsi="Times New Roman" w:cs="Times New Roman"/>
          <w:spacing w:val="-2"/>
          <w:sz w:val="24"/>
          <w:szCs w:val="24"/>
          <w:lang w:eastAsia="lt-LT"/>
        </w:rPr>
        <w:t>ir projekt</w:t>
      </w:r>
      <w:r w:rsidR="00CA1148">
        <w:rPr>
          <w:rFonts w:ascii="Times New Roman" w:hAnsi="Times New Roman" w:cs="Times New Roman"/>
          <w:spacing w:val="-2"/>
          <w:sz w:val="24"/>
          <w:szCs w:val="24"/>
          <w:lang w:eastAsia="lt-LT"/>
        </w:rPr>
        <w:t>o</w:t>
      </w:r>
      <w:r w:rsidR="005773B0" w:rsidRPr="00FE4601">
        <w:rPr>
          <w:rFonts w:ascii="Times New Roman" w:hAnsi="Times New Roman" w:cs="Times New Roman"/>
          <w:spacing w:val="-2"/>
          <w:sz w:val="24"/>
          <w:szCs w:val="24"/>
          <w:lang w:eastAsia="lt-LT"/>
        </w:rPr>
        <w:t xml:space="preserve"> vadovų </w:t>
      </w:r>
      <w:r w:rsidRPr="00FE4601">
        <w:rPr>
          <w:rFonts w:ascii="Times New Roman" w:hAnsi="Times New Roman" w:cs="Times New Roman"/>
          <w:spacing w:val="-2"/>
          <w:sz w:val="24"/>
          <w:szCs w:val="24"/>
          <w:lang w:eastAsia="lt-LT"/>
        </w:rPr>
        <w:t>veiklą.</w:t>
      </w:r>
    </w:p>
    <w:p w:rsidR="00E85FAE" w:rsidRPr="00FE4601" w:rsidRDefault="00E85FAE" w:rsidP="00E85FAE">
      <w:pPr>
        <w:pStyle w:val="Sraopastraipa"/>
        <w:numPr>
          <w:ilvl w:val="0"/>
          <w:numId w:val="2"/>
        </w:numPr>
        <w:spacing w:after="0" w:line="360" w:lineRule="auto"/>
        <w:ind w:left="0" w:firstLine="567"/>
        <w:jc w:val="both"/>
        <w:rPr>
          <w:rFonts w:ascii="Times New Roman" w:hAnsi="Times New Roman" w:cs="Times New Roman"/>
          <w:sz w:val="24"/>
          <w:szCs w:val="24"/>
        </w:rPr>
      </w:pPr>
      <w:r w:rsidRPr="00FE4601">
        <w:rPr>
          <w:rFonts w:ascii="Times New Roman" w:hAnsi="Times New Roman" w:cs="Times New Roman"/>
          <w:spacing w:val="-2"/>
          <w:sz w:val="24"/>
          <w:szCs w:val="24"/>
          <w:lang w:eastAsia="lt-LT"/>
        </w:rPr>
        <w:t>Vietos plėtros projektinio pasiūlymo vertinimo etapai:</w:t>
      </w:r>
    </w:p>
    <w:p w:rsidR="00E85FAE" w:rsidRPr="00FE4601" w:rsidRDefault="00E85FAE" w:rsidP="00E85FAE">
      <w:pPr>
        <w:pStyle w:val="Sraopastraipa"/>
        <w:numPr>
          <w:ilvl w:val="1"/>
          <w:numId w:val="2"/>
        </w:numPr>
        <w:spacing w:after="0" w:line="360" w:lineRule="auto"/>
        <w:ind w:left="0" w:firstLine="567"/>
        <w:jc w:val="both"/>
        <w:rPr>
          <w:rFonts w:ascii="Times New Roman" w:hAnsi="Times New Roman" w:cs="Times New Roman"/>
          <w:sz w:val="24"/>
          <w:szCs w:val="24"/>
        </w:rPr>
      </w:pPr>
      <w:r w:rsidRPr="00FE4601">
        <w:rPr>
          <w:rFonts w:ascii="Times New Roman" w:hAnsi="Times New Roman" w:cs="Times New Roman"/>
          <w:spacing w:val="-2"/>
          <w:sz w:val="24"/>
          <w:szCs w:val="24"/>
          <w:lang w:eastAsia="lt-LT"/>
        </w:rPr>
        <w:t>administracinės atitikties vertinimas;</w:t>
      </w:r>
    </w:p>
    <w:p w:rsidR="00E85FAE" w:rsidRPr="00FE4601" w:rsidRDefault="00E85FAE" w:rsidP="00E85FAE">
      <w:pPr>
        <w:pStyle w:val="Sraopastraipa"/>
        <w:numPr>
          <w:ilvl w:val="1"/>
          <w:numId w:val="2"/>
        </w:numPr>
        <w:spacing w:after="0" w:line="360" w:lineRule="auto"/>
        <w:ind w:left="0" w:firstLine="567"/>
        <w:jc w:val="both"/>
        <w:rPr>
          <w:rFonts w:ascii="Times New Roman" w:hAnsi="Times New Roman" w:cs="Times New Roman"/>
          <w:sz w:val="24"/>
          <w:szCs w:val="24"/>
        </w:rPr>
      </w:pPr>
      <w:r w:rsidRPr="00FE4601">
        <w:rPr>
          <w:rFonts w:ascii="Times New Roman" w:hAnsi="Times New Roman" w:cs="Times New Roman"/>
          <w:spacing w:val="-2"/>
          <w:sz w:val="24"/>
          <w:szCs w:val="24"/>
          <w:lang w:eastAsia="lt-LT"/>
        </w:rPr>
        <w:t>naudos ir kokybės vertinimas.</w:t>
      </w:r>
    </w:p>
    <w:p w:rsidR="00E85FAE" w:rsidRPr="00FE4601" w:rsidRDefault="00E85FAE" w:rsidP="00E85FAE">
      <w:pPr>
        <w:pStyle w:val="Sraopastraipa"/>
        <w:numPr>
          <w:ilvl w:val="0"/>
          <w:numId w:val="2"/>
        </w:numPr>
        <w:spacing w:after="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 xml:space="preserve">Administracinės atitikties vertinimą pagal aprašo 3 priede nustatytą formą, </w:t>
      </w:r>
      <w:r w:rsidR="00D4794E" w:rsidRPr="00D4794E">
        <w:rPr>
          <w:rFonts w:ascii="Times New Roman" w:hAnsi="Times New Roman" w:cs="Times New Roman"/>
          <w:sz w:val="24"/>
          <w:szCs w:val="24"/>
        </w:rPr>
        <w:t xml:space="preserve">vadovaudamasis </w:t>
      </w:r>
      <w:r w:rsidR="00FD1568">
        <w:rPr>
          <w:rFonts w:ascii="Times New Roman" w:hAnsi="Times New Roman" w:cs="Times New Roman"/>
          <w:spacing w:val="-2"/>
          <w:sz w:val="24"/>
          <w:szCs w:val="24"/>
          <w:lang w:eastAsia="lt-LT"/>
        </w:rPr>
        <w:t xml:space="preserve">Kaišiadorių miesto vietos veiklos grupės </w:t>
      </w:r>
      <w:r w:rsidR="00FD1568" w:rsidRPr="00FE4601">
        <w:rPr>
          <w:rFonts w:ascii="Times New Roman" w:hAnsi="Times New Roman" w:cs="Times New Roman"/>
          <w:spacing w:val="-2"/>
          <w:sz w:val="24"/>
          <w:szCs w:val="24"/>
          <w:lang w:eastAsia="lt-LT"/>
        </w:rPr>
        <w:t xml:space="preserve">vietos plėtros strategijos vietos plėtros </w:t>
      </w:r>
      <w:r w:rsidR="00FD1568" w:rsidRPr="00FE4601">
        <w:rPr>
          <w:rFonts w:ascii="Times New Roman" w:hAnsi="Times New Roman" w:cs="Times New Roman"/>
          <w:spacing w:val="-2"/>
          <w:sz w:val="24"/>
          <w:szCs w:val="24"/>
          <w:lang w:eastAsia="lt-LT"/>
        </w:rPr>
        <w:lastRenderedPageBreak/>
        <w:t xml:space="preserve">projektinių pasiūlymų atrankos kriterijų aprašo </w:t>
      </w:r>
      <w:r w:rsidR="00FD1568" w:rsidRPr="009E3E8E">
        <w:rPr>
          <w:rFonts w:ascii="Times New Roman" w:hAnsi="Times New Roman" w:cs="Times New Roman"/>
          <w:spacing w:val="-2"/>
          <w:sz w:val="24"/>
          <w:szCs w:val="24"/>
          <w:lang w:eastAsia="lt-LT"/>
        </w:rPr>
        <w:t>5</w:t>
      </w:r>
      <w:r w:rsidR="00FD1568" w:rsidRPr="00FE4601">
        <w:rPr>
          <w:rFonts w:ascii="Times New Roman" w:hAnsi="Times New Roman" w:cs="Times New Roman"/>
          <w:spacing w:val="-2"/>
          <w:sz w:val="24"/>
          <w:szCs w:val="24"/>
          <w:lang w:eastAsia="lt-LT"/>
        </w:rPr>
        <w:t xml:space="preserve"> punkt</w:t>
      </w:r>
      <w:r w:rsidR="00DA4587">
        <w:rPr>
          <w:rFonts w:ascii="Times New Roman" w:hAnsi="Times New Roman" w:cs="Times New Roman"/>
          <w:spacing w:val="-2"/>
          <w:sz w:val="24"/>
          <w:szCs w:val="24"/>
          <w:lang w:eastAsia="lt-LT"/>
        </w:rPr>
        <w:t>u</w:t>
      </w:r>
      <w:r w:rsidR="00DA4587" w:rsidRPr="00DA4587">
        <w:rPr>
          <w:rFonts w:ascii="Times New Roman" w:hAnsi="Times New Roman" w:cs="Times New Roman"/>
          <w:sz w:val="24"/>
          <w:szCs w:val="24"/>
        </w:rPr>
        <w:t>,</w:t>
      </w:r>
      <w:r w:rsidRPr="00FE4601">
        <w:rPr>
          <w:rFonts w:ascii="Times New Roman" w:hAnsi="Times New Roman" w:cs="Times New Roman"/>
          <w:sz w:val="24"/>
          <w:szCs w:val="24"/>
        </w:rPr>
        <w:t xml:space="preserve"> ne vėliau kaip per </w:t>
      </w:r>
      <w:r w:rsidR="00E5453E" w:rsidRPr="00FE4601">
        <w:rPr>
          <w:rFonts w:ascii="Times New Roman" w:hAnsi="Times New Roman" w:cs="Times New Roman"/>
          <w:sz w:val="24"/>
          <w:szCs w:val="24"/>
        </w:rPr>
        <w:t xml:space="preserve">10 </w:t>
      </w:r>
      <w:r w:rsidRPr="00FE4601">
        <w:rPr>
          <w:rFonts w:ascii="Times New Roman" w:hAnsi="Times New Roman" w:cs="Times New Roman"/>
          <w:spacing w:val="-2"/>
          <w:sz w:val="24"/>
          <w:szCs w:val="24"/>
          <w:lang w:eastAsia="lt-LT"/>
        </w:rPr>
        <w:t xml:space="preserve">darbo dienų, pasibaigus vietos plėtros projektinių pasiūlymų pateikimo terminui, </w:t>
      </w:r>
      <w:r w:rsidRPr="00FE4601">
        <w:rPr>
          <w:rFonts w:ascii="Times New Roman" w:hAnsi="Times New Roman" w:cs="Times New Roman"/>
          <w:sz w:val="24"/>
          <w:szCs w:val="24"/>
        </w:rPr>
        <w:t xml:space="preserve">atlieka </w:t>
      </w:r>
      <w:r w:rsidR="00EF053D">
        <w:rPr>
          <w:rFonts w:ascii="Times New Roman" w:hAnsi="Times New Roman" w:cs="Times New Roman"/>
          <w:sz w:val="24"/>
          <w:szCs w:val="24"/>
        </w:rPr>
        <w:t xml:space="preserve">vienas iš </w:t>
      </w:r>
      <w:r w:rsidR="00E5453E" w:rsidRPr="00FE4601">
        <w:rPr>
          <w:rFonts w:ascii="Times New Roman" w:hAnsi="Times New Roman" w:cs="Times New Roman"/>
          <w:sz w:val="24"/>
          <w:szCs w:val="24"/>
        </w:rPr>
        <w:t>projekt</w:t>
      </w:r>
      <w:r w:rsidR="00EF053D">
        <w:rPr>
          <w:rFonts w:ascii="Times New Roman" w:hAnsi="Times New Roman" w:cs="Times New Roman"/>
          <w:sz w:val="24"/>
          <w:szCs w:val="24"/>
        </w:rPr>
        <w:t>o</w:t>
      </w:r>
      <w:r w:rsidR="00E5453E" w:rsidRPr="00FE4601">
        <w:rPr>
          <w:rFonts w:ascii="Times New Roman" w:hAnsi="Times New Roman" w:cs="Times New Roman"/>
          <w:sz w:val="24"/>
          <w:szCs w:val="24"/>
        </w:rPr>
        <w:t xml:space="preserve"> vadov</w:t>
      </w:r>
      <w:r w:rsidR="00EF053D">
        <w:rPr>
          <w:rFonts w:ascii="Times New Roman" w:hAnsi="Times New Roman" w:cs="Times New Roman"/>
          <w:sz w:val="24"/>
          <w:szCs w:val="24"/>
        </w:rPr>
        <w:t>ų</w:t>
      </w:r>
      <w:r w:rsidR="008477AF" w:rsidRPr="00FE4601">
        <w:rPr>
          <w:rFonts w:ascii="Times New Roman" w:hAnsi="Times New Roman" w:cs="Times New Roman"/>
          <w:sz w:val="24"/>
          <w:szCs w:val="24"/>
        </w:rPr>
        <w:t>.</w:t>
      </w:r>
    </w:p>
    <w:p w:rsidR="00E85FAE" w:rsidRPr="00FE4601" w:rsidRDefault="008477AF" w:rsidP="00E85FAE">
      <w:pPr>
        <w:pStyle w:val="Sraopastraipa"/>
        <w:numPr>
          <w:ilvl w:val="0"/>
          <w:numId w:val="2"/>
        </w:numPr>
        <w:spacing w:after="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Projekt</w:t>
      </w:r>
      <w:r w:rsidR="00EF053D">
        <w:rPr>
          <w:rFonts w:ascii="Times New Roman" w:hAnsi="Times New Roman" w:cs="Times New Roman"/>
          <w:sz w:val="24"/>
          <w:szCs w:val="24"/>
        </w:rPr>
        <w:t>o</w:t>
      </w:r>
      <w:r w:rsidRPr="00FE4601">
        <w:rPr>
          <w:rFonts w:ascii="Times New Roman" w:hAnsi="Times New Roman" w:cs="Times New Roman"/>
          <w:sz w:val="24"/>
          <w:szCs w:val="24"/>
        </w:rPr>
        <w:t xml:space="preserve"> vadov</w:t>
      </w:r>
      <w:r w:rsidR="00EF053D">
        <w:rPr>
          <w:rFonts w:ascii="Times New Roman" w:hAnsi="Times New Roman" w:cs="Times New Roman"/>
          <w:sz w:val="24"/>
          <w:szCs w:val="24"/>
        </w:rPr>
        <w:t>as</w:t>
      </w:r>
      <w:r w:rsidR="00E85FAE" w:rsidRPr="00FE4601">
        <w:rPr>
          <w:rFonts w:ascii="Times New Roman" w:hAnsi="Times New Roman" w:cs="Times New Roman"/>
          <w:sz w:val="24"/>
          <w:szCs w:val="24"/>
        </w:rPr>
        <w:t xml:space="preserve"> nusta</w:t>
      </w:r>
      <w:r w:rsidR="00EF053D">
        <w:rPr>
          <w:rFonts w:ascii="Times New Roman" w:hAnsi="Times New Roman" w:cs="Times New Roman"/>
          <w:sz w:val="24"/>
          <w:szCs w:val="24"/>
        </w:rPr>
        <w:t>tęs</w:t>
      </w:r>
      <w:r w:rsidR="00E85FAE" w:rsidRPr="00FE4601">
        <w:rPr>
          <w:rFonts w:ascii="Times New Roman" w:hAnsi="Times New Roman" w:cs="Times New Roman"/>
          <w:sz w:val="24"/>
          <w:szCs w:val="24"/>
        </w:rPr>
        <w:t>, kad vietos plėtros projektinis pasiūlymas neatitinka administracinės atitikties vertinimo kriterijų,</w:t>
      </w:r>
      <w:r w:rsidR="00EF053D">
        <w:rPr>
          <w:rFonts w:ascii="Times New Roman" w:hAnsi="Times New Roman" w:cs="Times New Roman"/>
          <w:sz w:val="24"/>
          <w:szCs w:val="24"/>
        </w:rPr>
        <w:t xml:space="preserve"> </w:t>
      </w:r>
      <w:r w:rsidR="00E85FAE" w:rsidRPr="00FE4601">
        <w:rPr>
          <w:rFonts w:ascii="Times New Roman" w:hAnsi="Times New Roman" w:cs="Times New Roman"/>
          <w:sz w:val="24"/>
          <w:szCs w:val="24"/>
        </w:rPr>
        <w:t xml:space="preserve">raštu arba elektroniniu paštu kreipiasi į </w:t>
      </w:r>
      <w:r w:rsidR="00B71149">
        <w:rPr>
          <w:rFonts w:ascii="Times New Roman" w:hAnsi="Times New Roman" w:cs="Times New Roman"/>
          <w:sz w:val="24"/>
          <w:szCs w:val="24"/>
        </w:rPr>
        <w:t>pareiškėją</w:t>
      </w:r>
      <w:r w:rsidR="00B71149" w:rsidRPr="00FE4601">
        <w:rPr>
          <w:rFonts w:ascii="Times New Roman" w:hAnsi="Times New Roman" w:cs="Times New Roman"/>
          <w:sz w:val="24"/>
          <w:szCs w:val="24"/>
        </w:rPr>
        <w:t xml:space="preserve"> </w:t>
      </w:r>
      <w:r w:rsidR="00E85FAE" w:rsidRPr="00FE4601">
        <w:rPr>
          <w:rFonts w:ascii="Times New Roman" w:hAnsi="Times New Roman" w:cs="Times New Roman"/>
          <w:sz w:val="24"/>
          <w:szCs w:val="24"/>
        </w:rPr>
        <w:t xml:space="preserve">ir nustato ne trumpesnį kaip </w:t>
      </w:r>
      <w:r w:rsidR="00EF053D">
        <w:rPr>
          <w:rFonts w:ascii="Times New Roman" w:hAnsi="Times New Roman" w:cs="Times New Roman"/>
          <w:sz w:val="24"/>
          <w:szCs w:val="24"/>
        </w:rPr>
        <w:t>3</w:t>
      </w:r>
      <w:r w:rsidR="00EF053D" w:rsidRPr="00FE4601">
        <w:rPr>
          <w:rFonts w:ascii="Times New Roman" w:hAnsi="Times New Roman" w:cs="Times New Roman"/>
          <w:sz w:val="24"/>
          <w:szCs w:val="24"/>
        </w:rPr>
        <w:t xml:space="preserve"> </w:t>
      </w:r>
      <w:r w:rsidR="00E85FAE" w:rsidRPr="00FE4601">
        <w:rPr>
          <w:rFonts w:ascii="Times New Roman" w:hAnsi="Times New Roman" w:cs="Times New Roman"/>
          <w:sz w:val="24"/>
          <w:szCs w:val="24"/>
        </w:rPr>
        <w:t xml:space="preserve">darbo dienų terminą trūkumams pašalinti. Per nustatytą terminą </w:t>
      </w:r>
      <w:r w:rsidR="00B71149">
        <w:rPr>
          <w:rFonts w:ascii="Times New Roman" w:hAnsi="Times New Roman" w:cs="Times New Roman"/>
          <w:sz w:val="24"/>
          <w:szCs w:val="24"/>
        </w:rPr>
        <w:t>pareiškėjui</w:t>
      </w:r>
      <w:r w:rsidR="00B71149" w:rsidRPr="00FE4601">
        <w:rPr>
          <w:rFonts w:ascii="Times New Roman" w:hAnsi="Times New Roman" w:cs="Times New Roman"/>
          <w:sz w:val="24"/>
          <w:szCs w:val="24"/>
        </w:rPr>
        <w:t xml:space="preserve"> </w:t>
      </w:r>
      <w:r w:rsidR="00E85FAE" w:rsidRPr="00FE4601">
        <w:rPr>
          <w:rFonts w:ascii="Times New Roman" w:hAnsi="Times New Roman" w:cs="Times New Roman"/>
          <w:sz w:val="24"/>
          <w:szCs w:val="24"/>
        </w:rPr>
        <w:t xml:space="preserve">nepašalinus nustatytų trūkumų, </w:t>
      </w:r>
      <w:r w:rsidRPr="00FE4601">
        <w:rPr>
          <w:rFonts w:ascii="Times New Roman" w:hAnsi="Times New Roman" w:cs="Times New Roman"/>
          <w:sz w:val="24"/>
          <w:szCs w:val="24"/>
        </w:rPr>
        <w:t>projekto vadova</w:t>
      </w:r>
      <w:r w:rsidR="00EF053D">
        <w:rPr>
          <w:rFonts w:ascii="Times New Roman" w:hAnsi="Times New Roman" w:cs="Times New Roman"/>
          <w:sz w:val="24"/>
          <w:szCs w:val="24"/>
        </w:rPr>
        <w:t>s</w:t>
      </w:r>
      <w:r w:rsidR="00E85FAE" w:rsidRPr="00FE4601">
        <w:rPr>
          <w:rFonts w:ascii="Times New Roman" w:hAnsi="Times New Roman" w:cs="Times New Roman"/>
          <w:sz w:val="24"/>
          <w:szCs w:val="24"/>
        </w:rPr>
        <w:t xml:space="preserve"> parengia administracinės atitikties vertinimo išvadą, nurodydamas, kad vietos plėtros projektinis pasiūlymas neatitinka administracinės atitikties vertinimo kriterijų.</w:t>
      </w:r>
    </w:p>
    <w:p w:rsidR="000928D3" w:rsidRPr="00930163" w:rsidRDefault="000928D3" w:rsidP="000928D3">
      <w:pPr>
        <w:pStyle w:val="Sraopastraipa"/>
        <w:numPr>
          <w:ilvl w:val="0"/>
          <w:numId w:val="2"/>
        </w:numPr>
        <w:spacing w:after="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P</w:t>
      </w:r>
      <w:r w:rsidR="00954AED" w:rsidRPr="00FE4601">
        <w:rPr>
          <w:rFonts w:ascii="Times New Roman" w:hAnsi="Times New Roman" w:cs="Times New Roman"/>
          <w:sz w:val="24"/>
          <w:szCs w:val="24"/>
        </w:rPr>
        <w:t>rojekto vadova</w:t>
      </w:r>
      <w:r w:rsidR="00EF053D">
        <w:rPr>
          <w:rFonts w:ascii="Times New Roman" w:hAnsi="Times New Roman" w:cs="Times New Roman"/>
          <w:sz w:val="24"/>
          <w:szCs w:val="24"/>
        </w:rPr>
        <w:t>s</w:t>
      </w:r>
      <w:r w:rsidR="00954AED" w:rsidRPr="00FE4601">
        <w:rPr>
          <w:rFonts w:ascii="Times New Roman" w:hAnsi="Times New Roman" w:cs="Times New Roman"/>
          <w:sz w:val="24"/>
          <w:szCs w:val="24"/>
        </w:rPr>
        <w:t xml:space="preserve"> nesikrei</w:t>
      </w:r>
      <w:r w:rsidR="00EF053D">
        <w:rPr>
          <w:rFonts w:ascii="Times New Roman" w:hAnsi="Times New Roman" w:cs="Times New Roman"/>
          <w:sz w:val="24"/>
          <w:szCs w:val="24"/>
        </w:rPr>
        <w:t>piant</w:t>
      </w:r>
      <w:r w:rsidR="00954AED" w:rsidRPr="00FE4601">
        <w:rPr>
          <w:rFonts w:ascii="Times New Roman" w:hAnsi="Times New Roman" w:cs="Times New Roman"/>
          <w:sz w:val="24"/>
          <w:szCs w:val="24"/>
        </w:rPr>
        <w:t xml:space="preserve"> dėl nustatytų trūkumų šalinimo parengia administracinės atitikties vertinimo išvadą, nurodydam</w:t>
      </w:r>
      <w:r w:rsidR="00EF053D">
        <w:rPr>
          <w:rFonts w:ascii="Times New Roman" w:hAnsi="Times New Roman" w:cs="Times New Roman"/>
          <w:sz w:val="24"/>
          <w:szCs w:val="24"/>
        </w:rPr>
        <w:t>as</w:t>
      </w:r>
      <w:r w:rsidR="00954AED" w:rsidRPr="00FE4601">
        <w:rPr>
          <w:rFonts w:ascii="Times New Roman" w:hAnsi="Times New Roman" w:cs="Times New Roman"/>
          <w:sz w:val="24"/>
          <w:szCs w:val="24"/>
        </w:rPr>
        <w:t>, kad vietos plėtros projektinis pasiūlymas neatitinka administracinės</w:t>
      </w:r>
      <w:r w:rsidRPr="00FE4601">
        <w:rPr>
          <w:rFonts w:ascii="Times New Roman" w:hAnsi="Times New Roman" w:cs="Times New Roman"/>
          <w:sz w:val="24"/>
          <w:szCs w:val="24"/>
        </w:rPr>
        <w:t xml:space="preserve"> atitikties vertinimo kriterijų, jeigu</w:t>
      </w:r>
      <w:r w:rsidR="005E7E18">
        <w:rPr>
          <w:rFonts w:ascii="Times New Roman" w:hAnsi="Times New Roman" w:cs="Times New Roman"/>
          <w:sz w:val="24"/>
          <w:szCs w:val="24"/>
        </w:rPr>
        <w:t xml:space="preserve"> vietos plėtros projektinio pasiūlymo vertinimo </w:t>
      </w:r>
      <w:r w:rsidR="005E7E18" w:rsidRPr="00930163">
        <w:rPr>
          <w:rFonts w:ascii="Times New Roman" w:hAnsi="Times New Roman" w:cs="Times New Roman"/>
          <w:sz w:val="24"/>
          <w:szCs w:val="24"/>
        </w:rPr>
        <w:t>metu</w:t>
      </w:r>
      <w:r w:rsidRPr="00930163">
        <w:rPr>
          <w:rFonts w:ascii="Times New Roman" w:hAnsi="Times New Roman" w:cs="Times New Roman"/>
          <w:sz w:val="24"/>
          <w:szCs w:val="24"/>
        </w:rPr>
        <w:t>:</w:t>
      </w:r>
    </w:p>
    <w:p w:rsidR="000928D3" w:rsidRPr="00930163" w:rsidRDefault="00C65FFB" w:rsidP="000928D3">
      <w:pPr>
        <w:pStyle w:val="Sraopastraipa"/>
        <w:numPr>
          <w:ilvl w:val="1"/>
          <w:numId w:val="2"/>
        </w:numPr>
        <w:spacing w:after="0" w:line="360" w:lineRule="auto"/>
        <w:ind w:hanging="716"/>
        <w:jc w:val="both"/>
        <w:rPr>
          <w:rFonts w:ascii="Times New Roman" w:hAnsi="Times New Roman" w:cs="Times New Roman"/>
          <w:sz w:val="24"/>
          <w:szCs w:val="24"/>
        </w:rPr>
      </w:pPr>
      <w:r w:rsidRPr="00930163">
        <w:rPr>
          <w:rFonts w:ascii="Times New Roman" w:hAnsi="Times New Roman" w:cs="Times New Roman"/>
          <w:sz w:val="24"/>
          <w:szCs w:val="24"/>
          <w:lang w:eastAsia="lt-LT"/>
        </w:rPr>
        <w:t xml:space="preserve">pareiškėjas </w:t>
      </w:r>
      <w:r w:rsidR="006710E1">
        <w:rPr>
          <w:rFonts w:ascii="Times New Roman" w:hAnsi="Times New Roman" w:cs="Times New Roman"/>
          <w:sz w:val="24"/>
          <w:szCs w:val="24"/>
          <w:lang w:eastAsia="lt-LT"/>
        </w:rPr>
        <w:t>ir</w:t>
      </w:r>
      <w:r w:rsidR="00335252">
        <w:rPr>
          <w:rFonts w:ascii="Times New Roman" w:hAnsi="Times New Roman" w:cs="Times New Roman"/>
          <w:sz w:val="24"/>
          <w:szCs w:val="24"/>
          <w:lang w:eastAsia="lt-LT"/>
        </w:rPr>
        <w:t xml:space="preserve"> </w:t>
      </w:r>
      <w:r w:rsidR="006710E1">
        <w:rPr>
          <w:rFonts w:ascii="Times New Roman" w:hAnsi="Times New Roman" w:cs="Times New Roman"/>
          <w:sz w:val="24"/>
          <w:szCs w:val="24"/>
          <w:lang w:eastAsia="lt-LT"/>
        </w:rPr>
        <w:t xml:space="preserve">partneris (-iais), kai teikiama kartu su partneriu (-iais) </w:t>
      </w:r>
      <w:r w:rsidRPr="00930163">
        <w:rPr>
          <w:rFonts w:ascii="Times New Roman" w:hAnsi="Times New Roman" w:cs="Times New Roman"/>
          <w:sz w:val="24"/>
          <w:szCs w:val="24"/>
          <w:lang w:eastAsia="lt-LT"/>
        </w:rPr>
        <w:t>yra likviduojamas, sudaręs taikos sutartį su kreditoriais, sustabdęs ar apribojęs savo veiklą</w:t>
      </w:r>
      <w:r w:rsidR="00F650EC" w:rsidRPr="00930163">
        <w:rPr>
          <w:rFonts w:ascii="Times New Roman" w:hAnsi="Times New Roman" w:cs="Times New Roman"/>
          <w:sz w:val="24"/>
          <w:szCs w:val="24"/>
          <w:lang w:eastAsia="lt-LT"/>
        </w:rPr>
        <w:t>, jam yra iškelta byla dėl bankroto arba restruktūrizavimo, yra pradėtas ikiteisminis tyrimas dėl ūkinės komercinės veiklos</w:t>
      </w:r>
      <w:r w:rsidR="00593622" w:rsidRPr="00930163">
        <w:rPr>
          <w:rFonts w:ascii="Times New Roman" w:hAnsi="Times New Roman" w:cs="Times New Roman"/>
          <w:sz w:val="24"/>
          <w:szCs w:val="24"/>
          <w:lang w:eastAsia="lt-LT"/>
        </w:rPr>
        <w:t>;</w:t>
      </w:r>
    </w:p>
    <w:p w:rsidR="000928D3" w:rsidRPr="00930163" w:rsidRDefault="00C65FFB" w:rsidP="000928D3">
      <w:pPr>
        <w:pStyle w:val="Sraopastraipa"/>
        <w:numPr>
          <w:ilvl w:val="1"/>
          <w:numId w:val="2"/>
        </w:numPr>
        <w:spacing w:after="0" w:line="360" w:lineRule="auto"/>
        <w:ind w:hanging="716"/>
        <w:jc w:val="both"/>
        <w:rPr>
          <w:rFonts w:ascii="Times New Roman" w:hAnsi="Times New Roman" w:cs="Times New Roman"/>
          <w:sz w:val="24"/>
          <w:szCs w:val="24"/>
        </w:rPr>
      </w:pPr>
      <w:r w:rsidRPr="00930163">
        <w:rPr>
          <w:rFonts w:ascii="Times New Roman" w:hAnsi="Times New Roman" w:cs="Times New Roman"/>
          <w:sz w:val="24"/>
          <w:szCs w:val="24"/>
          <w:lang w:eastAsia="lt-LT"/>
        </w:rPr>
        <w:t xml:space="preserve">pareiškėjas </w:t>
      </w:r>
      <w:r w:rsidR="006710E1">
        <w:rPr>
          <w:rFonts w:ascii="Times New Roman" w:hAnsi="Times New Roman" w:cs="Times New Roman"/>
          <w:sz w:val="24"/>
          <w:szCs w:val="24"/>
          <w:lang w:eastAsia="lt-LT"/>
        </w:rPr>
        <w:t>ir partneris (-iais), kai teikiama kartu su partneriu (-iais)</w:t>
      </w:r>
      <w:r w:rsidR="0056505E">
        <w:rPr>
          <w:rFonts w:ascii="Times New Roman" w:hAnsi="Times New Roman" w:cs="Times New Roman"/>
          <w:sz w:val="24"/>
          <w:szCs w:val="24"/>
          <w:lang w:eastAsia="lt-LT"/>
        </w:rPr>
        <w:t xml:space="preserve"> </w:t>
      </w:r>
      <w:r w:rsidRPr="00930163">
        <w:rPr>
          <w:rFonts w:ascii="Times New Roman" w:hAnsi="Times New Roman" w:cs="Times New Roman"/>
          <w:sz w:val="24"/>
          <w:szCs w:val="24"/>
          <w:lang w:eastAsia="lt-LT"/>
        </w:rPr>
        <w:t xml:space="preserve">yra neįvykdęs </w:t>
      </w:r>
      <w:r w:rsidR="005E7E18" w:rsidRPr="00930163">
        <w:rPr>
          <w:rFonts w:ascii="Times New Roman" w:hAnsi="Times New Roman" w:cs="Times New Roman"/>
          <w:sz w:val="24"/>
          <w:szCs w:val="24"/>
          <w:lang w:eastAsia="lt-LT"/>
        </w:rPr>
        <w:t xml:space="preserve">su </w:t>
      </w:r>
      <w:r w:rsidRPr="00930163">
        <w:rPr>
          <w:rFonts w:ascii="Times New Roman" w:hAnsi="Times New Roman" w:cs="Times New Roman"/>
          <w:sz w:val="24"/>
          <w:szCs w:val="24"/>
          <w:lang w:eastAsia="lt-LT"/>
        </w:rPr>
        <w:t>mokesčių ar socialinio draudimo įmokų mokėjim</w:t>
      </w:r>
      <w:r w:rsidR="005E7E18" w:rsidRPr="00930163">
        <w:rPr>
          <w:rFonts w:ascii="Times New Roman" w:hAnsi="Times New Roman" w:cs="Times New Roman"/>
          <w:sz w:val="24"/>
          <w:szCs w:val="24"/>
          <w:lang w:eastAsia="lt-LT"/>
        </w:rPr>
        <w:t>u susijusių</w:t>
      </w:r>
      <w:r w:rsidRPr="00930163">
        <w:rPr>
          <w:rFonts w:ascii="Times New Roman" w:hAnsi="Times New Roman" w:cs="Times New Roman"/>
          <w:sz w:val="24"/>
          <w:szCs w:val="24"/>
          <w:lang w:eastAsia="lt-LT"/>
        </w:rPr>
        <w:t xml:space="preserve"> įsipareigojimų pagal Lietuvos Respublikos teisės aktus;</w:t>
      </w:r>
    </w:p>
    <w:p w:rsidR="000928D3" w:rsidRPr="00930163" w:rsidRDefault="00C65FFB" w:rsidP="000928D3">
      <w:pPr>
        <w:pStyle w:val="Sraopastraipa"/>
        <w:numPr>
          <w:ilvl w:val="1"/>
          <w:numId w:val="2"/>
        </w:numPr>
        <w:spacing w:after="0" w:line="360" w:lineRule="auto"/>
        <w:ind w:hanging="716"/>
        <w:jc w:val="both"/>
        <w:rPr>
          <w:rFonts w:ascii="Times New Roman" w:hAnsi="Times New Roman" w:cs="Times New Roman"/>
          <w:sz w:val="24"/>
          <w:szCs w:val="24"/>
        </w:rPr>
      </w:pPr>
      <w:r w:rsidRPr="00930163">
        <w:rPr>
          <w:rFonts w:ascii="Times New Roman" w:hAnsi="Times New Roman" w:cs="Times New Roman"/>
          <w:sz w:val="24"/>
          <w:szCs w:val="24"/>
          <w:lang w:eastAsia="lt-LT"/>
        </w:rPr>
        <w:t xml:space="preserve">pareiškėjas </w:t>
      </w:r>
      <w:r w:rsidR="006710E1">
        <w:rPr>
          <w:rFonts w:ascii="Times New Roman" w:hAnsi="Times New Roman" w:cs="Times New Roman"/>
          <w:sz w:val="24"/>
          <w:szCs w:val="24"/>
          <w:lang w:eastAsia="lt-LT"/>
        </w:rPr>
        <w:t>ir partneris (-iais), kai teikiama kartu su partneriu (-iais)</w:t>
      </w:r>
      <w:r w:rsidR="0056505E">
        <w:rPr>
          <w:rFonts w:ascii="Times New Roman" w:hAnsi="Times New Roman" w:cs="Times New Roman"/>
          <w:sz w:val="24"/>
          <w:szCs w:val="24"/>
          <w:lang w:eastAsia="lt-LT"/>
        </w:rPr>
        <w:t xml:space="preserve"> </w:t>
      </w:r>
      <w:r w:rsidR="00F650EC" w:rsidRPr="00930163">
        <w:rPr>
          <w:rFonts w:ascii="Times New Roman" w:hAnsi="Times New Roman" w:cs="Times New Roman"/>
          <w:sz w:val="24"/>
          <w:szCs w:val="24"/>
          <w:lang w:eastAsia="lt-LT"/>
        </w:rPr>
        <w:t xml:space="preserve">vietos plėtros projektiniame pasiūlyme </w:t>
      </w:r>
      <w:r w:rsidRPr="00930163">
        <w:rPr>
          <w:rFonts w:ascii="Times New Roman" w:hAnsi="Times New Roman" w:cs="Times New Roman"/>
          <w:sz w:val="24"/>
          <w:szCs w:val="24"/>
          <w:lang w:eastAsia="lt-LT"/>
        </w:rPr>
        <w:t>arba jo prieduose yra pateikęs klaidinančią arba melagingą informaciją;</w:t>
      </w:r>
    </w:p>
    <w:p w:rsidR="000928D3" w:rsidRPr="00930163" w:rsidRDefault="00C65FFB" w:rsidP="00593622">
      <w:pPr>
        <w:pStyle w:val="Sraopastraipa"/>
        <w:numPr>
          <w:ilvl w:val="1"/>
          <w:numId w:val="2"/>
        </w:numPr>
        <w:spacing w:after="0" w:line="360" w:lineRule="auto"/>
        <w:ind w:hanging="716"/>
        <w:jc w:val="both"/>
        <w:rPr>
          <w:rFonts w:ascii="Times New Roman" w:hAnsi="Times New Roman" w:cs="Times New Roman"/>
          <w:sz w:val="24"/>
          <w:szCs w:val="24"/>
        </w:rPr>
      </w:pPr>
      <w:r w:rsidRPr="00930163">
        <w:rPr>
          <w:rFonts w:ascii="Times New Roman" w:hAnsi="Times New Roman" w:cs="Times New Roman"/>
          <w:sz w:val="24"/>
          <w:szCs w:val="24"/>
          <w:lang w:eastAsia="lt-LT"/>
        </w:rPr>
        <w:t xml:space="preserve">pareiškėjas </w:t>
      </w:r>
      <w:r w:rsidR="006710E1">
        <w:rPr>
          <w:rFonts w:ascii="Times New Roman" w:hAnsi="Times New Roman" w:cs="Times New Roman"/>
          <w:sz w:val="24"/>
          <w:szCs w:val="24"/>
          <w:lang w:eastAsia="lt-LT"/>
        </w:rPr>
        <w:t>ir partneris (-iais), kai teikiama kartu su partneriu (-iais)</w:t>
      </w:r>
      <w:r w:rsidR="0056505E">
        <w:rPr>
          <w:rFonts w:ascii="Times New Roman" w:hAnsi="Times New Roman" w:cs="Times New Roman"/>
          <w:sz w:val="24"/>
          <w:szCs w:val="24"/>
          <w:lang w:eastAsia="lt-LT"/>
        </w:rPr>
        <w:t xml:space="preserve"> </w:t>
      </w:r>
      <w:r w:rsidRPr="00930163">
        <w:rPr>
          <w:rFonts w:ascii="Times New Roman" w:hAnsi="Times New Roman" w:cs="Times New Roman"/>
          <w:sz w:val="24"/>
          <w:szCs w:val="24"/>
          <w:lang w:eastAsia="lt-LT"/>
        </w:rPr>
        <w:t xml:space="preserve">yra bandęs gauti konfidencialią informaciją arba daryti įtaką </w:t>
      </w:r>
      <w:r w:rsidR="000928D3" w:rsidRPr="00930163">
        <w:rPr>
          <w:rFonts w:ascii="Times New Roman" w:hAnsi="Times New Roman" w:cs="Times New Roman"/>
          <w:sz w:val="24"/>
          <w:szCs w:val="24"/>
          <w:lang w:eastAsia="lt-LT"/>
        </w:rPr>
        <w:t xml:space="preserve">Kaišiadorių miesto VVG ir jos nariams; </w:t>
      </w:r>
    </w:p>
    <w:p w:rsidR="00C65FFB" w:rsidRPr="00930163" w:rsidRDefault="00C65FFB" w:rsidP="000928D3">
      <w:pPr>
        <w:pStyle w:val="Sraopastraipa"/>
        <w:numPr>
          <w:ilvl w:val="1"/>
          <w:numId w:val="2"/>
        </w:numPr>
        <w:spacing w:after="0" w:line="360" w:lineRule="auto"/>
        <w:ind w:hanging="716"/>
        <w:jc w:val="both"/>
        <w:rPr>
          <w:rFonts w:ascii="Times New Roman" w:hAnsi="Times New Roman" w:cs="Times New Roman"/>
          <w:sz w:val="24"/>
          <w:szCs w:val="24"/>
        </w:rPr>
      </w:pPr>
      <w:r w:rsidRPr="00930163">
        <w:rPr>
          <w:rFonts w:ascii="Times New Roman" w:hAnsi="Times New Roman" w:cs="Times New Roman"/>
          <w:sz w:val="24"/>
          <w:szCs w:val="24"/>
          <w:lang w:eastAsia="lt-LT"/>
        </w:rPr>
        <w:t xml:space="preserve">asmuo, turintis teisę veikti pareiškėjo </w:t>
      </w:r>
      <w:r w:rsidR="0056505E">
        <w:rPr>
          <w:rFonts w:ascii="Times New Roman" w:hAnsi="Times New Roman" w:cs="Times New Roman"/>
          <w:sz w:val="24"/>
          <w:szCs w:val="24"/>
          <w:lang w:eastAsia="lt-LT"/>
        </w:rPr>
        <w:t xml:space="preserve">ir (ar) partnerio (-ių), kai teikiama kartu su partneriu (-iais) </w:t>
      </w:r>
      <w:r w:rsidRPr="00930163">
        <w:rPr>
          <w:rFonts w:ascii="Times New Roman" w:hAnsi="Times New Roman" w:cs="Times New Roman"/>
          <w:sz w:val="24"/>
          <w:szCs w:val="24"/>
          <w:lang w:eastAsia="lt-LT"/>
        </w:rPr>
        <w:t>vardu, turi neišnykusį ar nepanaikintą teistumą už profesinės veiklos pažeidimus</w:t>
      </w:r>
      <w:r w:rsidR="00F650EC" w:rsidRPr="00930163">
        <w:rPr>
          <w:rFonts w:ascii="Times New Roman" w:hAnsi="Times New Roman" w:cs="Times New Roman"/>
          <w:sz w:val="24"/>
          <w:szCs w:val="24"/>
          <w:lang w:eastAsia="lt-LT"/>
        </w:rPr>
        <w:t>;</w:t>
      </w:r>
    </w:p>
    <w:p w:rsidR="00F650EC" w:rsidRPr="00930163" w:rsidRDefault="00F650EC" w:rsidP="000928D3">
      <w:pPr>
        <w:pStyle w:val="Sraopastraipa"/>
        <w:numPr>
          <w:ilvl w:val="1"/>
          <w:numId w:val="2"/>
        </w:numPr>
        <w:spacing w:after="0" w:line="360" w:lineRule="auto"/>
        <w:ind w:hanging="716"/>
        <w:jc w:val="both"/>
        <w:rPr>
          <w:rFonts w:ascii="Times New Roman" w:hAnsi="Times New Roman" w:cs="Times New Roman"/>
          <w:sz w:val="24"/>
          <w:szCs w:val="24"/>
          <w:lang w:eastAsia="lt-LT"/>
        </w:rPr>
      </w:pPr>
      <w:r w:rsidRPr="00930163">
        <w:rPr>
          <w:rFonts w:ascii="Times New Roman" w:hAnsi="Times New Roman" w:cs="Times New Roman"/>
          <w:sz w:val="24"/>
          <w:szCs w:val="24"/>
          <w:lang w:eastAsia="lt-LT"/>
        </w:rPr>
        <w:t xml:space="preserve">pareiškėjui </w:t>
      </w:r>
      <w:r w:rsidR="006710E1">
        <w:rPr>
          <w:rFonts w:ascii="Times New Roman" w:hAnsi="Times New Roman" w:cs="Times New Roman"/>
          <w:sz w:val="24"/>
          <w:szCs w:val="24"/>
          <w:lang w:eastAsia="lt-LT"/>
        </w:rPr>
        <w:t>ir partneris (-iais), kai teikiama kartu su partneriu (-iais)</w:t>
      </w:r>
      <w:r w:rsidR="0056505E">
        <w:rPr>
          <w:rFonts w:ascii="Times New Roman" w:hAnsi="Times New Roman" w:cs="Times New Roman"/>
          <w:sz w:val="24"/>
          <w:szCs w:val="24"/>
          <w:lang w:eastAsia="lt-LT"/>
        </w:rPr>
        <w:t xml:space="preserve"> </w:t>
      </w:r>
      <w:r w:rsidRPr="00930163">
        <w:rPr>
          <w:rFonts w:ascii="Times New Roman" w:hAnsi="Times New Roman" w:cs="Times New Roman"/>
          <w:sz w:val="24"/>
          <w:szCs w:val="24"/>
          <w:lang w:eastAsia="lt-LT"/>
        </w:rPr>
        <w:t xml:space="preserve">yra </w:t>
      </w:r>
      <w:r w:rsidR="00D4794E" w:rsidRPr="00930163">
        <w:rPr>
          <w:rFonts w:ascii="Times New Roman" w:hAnsi="Times New Roman" w:cs="Times New Roman"/>
          <w:sz w:val="24"/>
          <w:szCs w:val="24"/>
          <w:lang w:eastAsia="lt-LT"/>
        </w:rPr>
        <w:t>taikomas apribojimas gauti finansavimą dėl to, kad per sprendime dėl lėšų grąžinimo nustatytą terminą lėšos nebuvo grąžintos arba grąžinta tik dalis lėšų</w:t>
      </w:r>
      <w:r w:rsidRPr="00930163">
        <w:rPr>
          <w:rFonts w:ascii="Times New Roman" w:hAnsi="Times New Roman" w:cs="Times New Roman"/>
          <w:sz w:val="24"/>
          <w:szCs w:val="24"/>
          <w:lang w:eastAsia="lt-LT"/>
        </w:rPr>
        <w:t>.</w:t>
      </w:r>
    </w:p>
    <w:p w:rsidR="00E85FAE" w:rsidRPr="00FE4601" w:rsidRDefault="00E85FAE" w:rsidP="00E85FAE">
      <w:pPr>
        <w:pStyle w:val="Sraopastraipa"/>
        <w:numPr>
          <w:ilvl w:val="0"/>
          <w:numId w:val="2"/>
        </w:numPr>
        <w:spacing w:after="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Atlikus vietos plėtros projektinio pasiūlymo administracinės atitikties vertinimą ir nustačius jo atitikimą administracinės atitikties vertinimo kriterijams, atliekamas vietos plėtros projektinio pasiūlymo naudos ir kokybės vertinimas pagal aprašo 4 priede nustatytą formą</w:t>
      </w:r>
      <w:r w:rsidR="00EC7F06" w:rsidRPr="00FE4601">
        <w:rPr>
          <w:rFonts w:ascii="Times New Roman" w:hAnsi="Times New Roman" w:cs="Times New Roman"/>
          <w:sz w:val="24"/>
          <w:szCs w:val="24"/>
        </w:rPr>
        <w:t xml:space="preserve"> (</w:t>
      </w:r>
      <w:r w:rsidR="009F3C62" w:rsidRPr="00FE4601">
        <w:rPr>
          <w:rFonts w:ascii="Times New Roman" w:hAnsi="Times New Roman" w:cs="Times New Roman"/>
          <w:sz w:val="24"/>
          <w:szCs w:val="24"/>
        </w:rPr>
        <w:t xml:space="preserve">kuri </w:t>
      </w:r>
      <w:r w:rsidR="009F3C62">
        <w:rPr>
          <w:rFonts w:ascii="Times New Roman" w:hAnsi="Times New Roman" w:cs="Times New Roman"/>
          <w:sz w:val="24"/>
          <w:szCs w:val="24"/>
        </w:rPr>
        <w:t xml:space="preserve">priklausomai nuo kvietime nurodyto (-ų) veiksmo (-ų), </w:t>
      </w:r>
      <w:r w:rsidR="009F3C62" w:rsidRPr="00FE4601">
        <w:rPr>
          <w:rFonts w:ascii="Times New Roman" w:hAnsi="Times New Roman" w:cs="Times New Roman"/>
          <w:sz w:val="24"/>
          <w:szCs w:val="24"/>
        </w:rPr>
        <w:t>papildoma specialiaisiais kriterijais</w:t>
      </w:r>
      <w:r w:rsidR="00512F27">
        <w:rPr>
          <w:rFonts w:ascii="Times New Roman" w:hAnsi="Times New Roman" w:cs="Times New Roman"/>
          <w:sz w:val="24"/>
          <w:szCs w:val="24"/>
        </w:rPr>
        <w:t>)</w:t>
      </w:r>
      <w:r w:rsidRPr="00FE4601">
        <w:rPr>
          <w:rFonts w:ascii="Times New Roman" w:hAnsi="Times New Roman" w:cs="Times New Roman"/>
          <w:sz w:val="24"/>
          <w:szCs w:val="24"/>
        </w:rPr>
        <w:t xml:space="preserve">, </w:t>
      </w:r>
      <w:r w:rsidR="00D4794E" w:rsidRPr="00D4794E">
        <w:rPr>
          <w:rFonts w:ascii="Times New Roman" w:hAnsi="Times New Roman" w:cs="Times New Roman"/>
          <w:sz w:val="24"/>
          <w:szCs w:val="24"/>
        </w:rPr>
        <w:t xml:space="preserve">vadovaujantis </w:t>
      </w:r>
      <w:r w:rsidR="00DA4587">
        <w:rPr>
          <w:rFonts w:ascii="Times New Roman" w:hAnsi="Times New Roman" w:cs="Times New Roman"/>
          <w:spacing w:val="-2"/>
          <w:sz w:val="24"/>
          <w:szCs w:val="24"/>
          <w:lang w:eastAsia="lt-LT"/>
        </w:rPr>
        <w:t xml:space="preserve">Kaišiadorių miesto vietos veiklos grupės </w:t>
      </w:r>
      <w:r w:rsidR="00DA4587" w:rsidRPr="00FE4601">
        <w:rPr>
          <w:rFonts w:ascii="Times New Roman" w:hAnsi="Times New Roman" w:cs="Times New Roman"/>
          <w:spacing w:val="-2"/>
          <w:sz w:val="24"/>
          <w:szCs w:val="24"/>
          <w:lang w:eastAsia="lt-LT"/>
        </w:rPr>
        <w:t xml:space="preserve">vietos plėtros strategijos vietos plėtros </w:t>
      </w:r>
      <w:r w:rsidR="00DA4587" w:rsidRPr="00FE4601">
        <w:rPr>
          <w:rFonts w:ascii="Times New Roman" w:hAnsi="Times New Roman" w:cs="Times New Roman"/>
          <w:spacing w:val="-2"/>
          <w:sz w:val="24"/>
          <w:szCs w:val="24"/>
          <w:lang w:eastAsia="lt-LT"/>
        </w:rPr>
        <w:lastRenderedPageBreak/>
        <w:t xml:space="preserve">projektinių pasiūlymų atrankos kriterijų aprašo </w:t>
      </w:r>
      <w:r w:rsidR="00DA4587">
        <w:rPr>
          <w:rFonts w:ascii="Times New Roman" w:hAnsi="Times New Roman" w:cs="Times New Roman"/>
          <w:spacing w:val="-2"/>
          <w:sz w:val="24"/>
          <w:szCs w:val="24"/>
          <w:lang w:eastAsia="lt-LT"/>
        </w:rPr>
        <w:t>4</w:t>
      </w:r>
      <w:r w:rsidR="00BC2629">
        <w:rPr>
          <w:rFonts w:ascii="Times New Roman" w:hAnsi="Times New Roman" w:cs="Times New Roman"/>
          <w:spacing w:val="-2"/>
          <w:sz w:val="24"/>
          <w:szCs w:val="24"/>
          <w:lang w:eastAsia="lt-LT"/>
        </w:rPr>
        <w:t xml:space="preserve">, </w:t>
      </w:r>
      <w:r w:rsidR="00DA4587">
        <w:rPr>
          <w:rFonts w:ascii="Times New Roman" w:hAnsi="Times New Roman" w:cs="Times New Roman"/>
          <w:spacing w:val="-2"/>
          <w:sz w:val="24"/>
          <w:szCs w:val="24"/>
          <w:lang w:eastAsia="lt-LT"/>
        </w:rPr>
        <w:t>6</w:t>
      </w:r>
      <w:r w:rsidR="00BC2629">
        <w:rPr>
          <w:rFonts w:ascii="Times New Roman" w:hAnsi="Times New Roman" w:cs="Times New Roman"/>
          <w:spacing w:val="-2"/>
          <w:sz w:val="24"/>
          <w:szCs w:val="24"/>
          <w:lang w:eastAsia="lt-LT"/>
        </w:rPr>
        <w:t xml:space="preserve"> ir 7</w:t>
      </w:r>
      <w:r w:rsidR="00DA4587">
        <w:rPr>
          <w:rFonts w:ascii="Times New Roman" w:hAnsi="Times New Roman" w:cs="Times New Roman"/>
          <w:spacing w:val="-2"/>
          <w:sz w:val="24"/>
          <w:szCs w:val="24"/>
          <w:lang w:eastAsia="lt-LT"/>
        </w:rPr>
        <w:t xml:space="preserve"> punktais</w:t>
      </w:r>
      <w:r w:rsidR="00D4794E" w:rsidRPr="00D4794E">
        <w:rPr>
          <w:rFonts w:ascii="Times New Roman" w:hAnsi="Times New Roman" w:cs="Times New Roman"/>
          <w:sz w:val="24"/>
          <w:szCs w:val="24"/>
        </w:rPr>
        <w:t xml:space="preserve">, ne vėliau kaip per 30 </w:t>
      </w:r>
      <w:r w:rsidR="00D4794E" w:rsidRPr="00D4794E">
        <w:rPr>
          <w:rFonts w:ascii="Times New Roman" w:hAnsi="Times New Roman" w:cs="Times New Roman"/>
          <w:spacing w:val="-2"/>
          <w:sz w:val="24"/>
          <w:szCs w:val="24"/>
          <w:lang w:eastAsia="lt-LT"/>
        </w:rPr>
        <w:t>darbo</w:t>
      </w:r>
      <w:r w:rsidRPr="00FE4601">
        <w:rPr>
          <w:rFonts w:ascii="Times New Roman" w:hAnsi="Times New Roman" w:cs="Times New Roman"/>
          <w:spacing w:val="-2"/>
          <w:sz w:val="24"/>
          <w:szCs w:val="24"/>
          <w:lang w:eastAsia="lt-LT"/>
        </w:rPr>
        <w:t xml:space="preserve"> dienų, pasibaigus vietos plėtros projektinių pasiūlymų pateikimo terminui. </w:t>
      </w:r>
    </w:p>
    <w:p w:rsidR="00A9584C" w:rsidRPr="00FE4601" w:rsidRDefault="008477AF" w:rsidP="00E85FAE">
      <w:pPr>
        <w:pStyle w:val="Sraopastraipa"/>
        <w:numPr>
          <w:ilvl w:val="0"/>
          <w:numId w:val="2"/>
        </w:numPr>
        <w:spacing w:after="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lang w:eastAsia="lt-LT"/>
        </w:rPr>
        <w:t>Kaišiadorių miesto VVG</w:t>
      </w:r>
      <w:r w:rsidRPr="00FE4601">
        <w:rPr>
          <w:rFonts w:ascii="Times New Roman" w:hAnsi="Times New Roman" w:cs="Times New Roman"/>
          <w:sz w:val="24"/>
          <w:szCs w:val="24"/>
        </w:rPr>
        <w:t xml:space="preserve"> </w:t>
      </w:r>
      <w:r w:rsidR="00A9584C" w:rsidRPr="00FE4601">
        <w:rPr>
          <w:rFonts w:ascii="Times New Roman" w:hAnsi="Times New Roman" w:cs="Times New Roman"/>
          <w:sz w:val="24"/>
          <w:szCs w:val="24"/>
        </w:rPr>
        <w:t xml:space="preserve">pirmininkas, atsižvelgdamas į gautų </w:t>
      </w:r>
      <w:r w:rsidR="00DD610F">
        <w:rPr>
          <w:rFonts w:ascii="Times New Roman" w:hAnsi="Times New Roman" w:cs="Times New Roman"/>
          <w:sz w:val="24"/>
          <w:szCs w:val="24"/>
        </w:rPr>
        <w:t xml:space="preserve">vietos plėtros </w:t>
      </w:r>
      <w:r w:rsidR="00A9584C" w:rsidRPr="00FE4601">
        <w:rPr>
          <w:rFonts w:ascii="Times New Roman" w:hAnsi="Times New Roman" w:cs="Times New Roman"/>
          <w:sz w:val="24"/>
          <w:szCs w:val="24"/>
        </w:rPr>
        <w:t xml:space="preserve">projektinių pasiūlymų skaičių ir apimtį, vietos plėtros projektinių pasiūlymų vertinimo terminą gali pratęsti iki 10 darbo dienų, apie tai </w:t>
      </w:r>
      <w:r w:rsidR="00BE2A20">
        <w:rPr>
          <w:rFonts w:ascii="Times New Roman" w:hAnsi="Times New Roman" w:cs="Times New Roman"/>
          <w:sz w:val="24"/>
          <w:szCs w:val="24"/>
        </w:rPr>
        <w:t xml:space="preserve">informuojant </w:t>
      </w:r>
      <w:r w:rsidR="00A9584C" w:rsidRPr="00FE4601">
        <w:rPr>
          <w:rFonts w:ascii="Times New Roman" w:hAnsi="Times New Roman" w:cs="Times New Roman"/>
          <w:sz w:val="24"/>
          <w:szCs w:val="24"/>
        </w:rPr>
        <w:t>pareiškėjus</w:t>
      </w:r>
      <w:r w:rsidR="00BE2A20">
        <w:rPr>
          <w:rFonts w:ascii="Times New Roman" w:hAnsi="Times New Roman" w:cs="Times New Roman"/>
          <w:sz w:val="24"/>
          <w:szCs w:val="24"/>
        </w:rPr>
        <w:t xml:space="preserve"> elektroniniu paštu</w:t>
      </w:r>
      <w:r w:rsidR="00A9584C" w:rsidRPr="00FE4601">
        <w:rPr>
          <w:rFonts w:ascii="Times New Roman" w:hAnsi="Times New Roman" w:cs="Times New Roman"/>
          <w:sz w:val="24"/>
          <w:szCs w:val="24"/>
        </w:rPr>
        <w:t>.</w:t>
      </w:r>
    </w:p>
    <w:p w:rsidR="00E85FAE" w:rsidRPr="00FE4601" w:rsidRDefault="00E85FAE" w:rsidP="00E85FAE">
      <w:pPr>
        <w:pStyle w:val="Sraopastraipa"/>
        <w:numPr>
          <w:ilvl w:val="0"/>
          <w:numId w:val="2"/>
        </w:numPr>
        <w:spacing w:after="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 xml:space="preserve">Vietos plėtros projektinio pasiūlymo naudos ir kokybės vertinimą atlieka ne mažiau kaip </w:t>
      </w:r>
      <w:r w:rsidR="006F6050" w:rsidRPr="00FE4601">
        <w:rPr>
          <w:rFonts w:ascii="Times New Roman" w:hAnsi="Times New Roman" w:cs="Times New Roman"/>
          <w:sz w:val="24"/>
          <w:szCs w:val="24"/>
        </w:rPr>
        <w:t>trys</w:t>
      </w:r>
      <w:r w:rsidRPr="00FE4601">
        <w:rPr>
          <w:rFonts w:ascii="Times New Roman" w:hAnsi="Times New Roman" w:cs="Times New Roman"/>
          <w:sz w:val="24"/>
          <w:szCs w:val="24"/>
        </w:rPr>
        <w:t xml:space="preserve"> vertintojai. Vietos plėtros projektinio pasiūlymo naudos ir kokybės vertinimo negali atlikti </w:t>
      </w:r>
      <w:r w:rsidR="00472983" w:rsidRPr="00FE4601">
        <w:rPr>
          <w:rFonts w:ascii="Times New Roman" w:hAnsi="Times New Roman" w:cs="Times New Roman"/>
          <w:sz w:val="24"/>
          <w:szCs w:val="24"/>
        </w:rPr>
        <w:t>projekto vadovai</w:t>
      </w:r>
      <w:r w:rsidRPr="00FE4601">
        <w:rPr>
          <w:rFonts w:ascii="Times New Roman" w:hAnsi="Times New Roman" w:cs="Times New Roman"/>
          <w:sz w:val="24"/>
          <w:szCs w:val="24"/>
        </w:rPr>
        <w:t>, kuri</w:t>
      </w:r>
      <w:r w:rsidR="00472983" w:rsidRPr="00FE4601">
        <w:rPr>
          <w:rFonts w:ascii="Times New Roman" w:hAnsi="Times New Roman" w:cs="Times New Roman"/>
          <w:sz w:val="24"/>
          <w:szCs w:val="24"/>
        </w:rPr>
        <w:t>e</w:t>
      </w:r>
      <w:r w:rsidRPr="00FE4601">
        <w:rPr>
          <w:rFonts w:ascii="Times New Roman" w:hAnsi="Times New Roman" w:cs="Times New Roman"/>
          <w:sz w:val="24"/>
          <w:szCs w:val="24"/>
        </w:rPr>
        <w:t xml:space="preserve"> atliko to paties vietos plėtros projektinio pasiūlymo administracinės atitikties vertinimą. </w:t>
      </w:r>
    </w:p>
    <w:p w:rsidR="00A972DB" w:rsidRPr="003C7E3F" w:rsidRDefault="00D4794E" w:rsidP="00E85FAE">
      <w:pPr>
        <w:pStyle w:val="Sraopastraipa"/>
        <w:numPr>
          <w:ilvl w:val="0"/>
          <w:numId w:val="2"/>
        </w:numPr>
        <w:spacing w:after="0" w:line="360" w:lineRule="auto"/>
        <w:ind w:left="0" w:firstLine="567"/>
        <w:jc w:val="both"/>
        <w:rPr>
          <w:rFonts w:ascii="Times New Roman" w:hAnsi="Times New Roman" w:cs="Times New Roman"/>
          <w:sz w:val="24"/>
          <w:szCs w:val="24"/>
        </w:rPr>
      </w:pPr>
      <w:r w:rsidRPr="00D4794E">
        <w:rPr>
          <w:rFonts w:ascii="Times New Roman" w:hAnsi="Times New Roman" w:cs="Times New Roman"/>
          <w:sz w:val="24"/>
          <w:szCs w:val="24"/>
        </w:rPr>
        <w:t>Vertindam</w:t>
      </w:r>
      <w:r w:rsidR="00C04907">
        <w:rPr>
          <w:rFonts w:ascii="Times New Roman" w:hAnsi="Times New Roman" w:cs="Times New Roman"/>
          <w:sz w:val="24"/>
          <w:szCs w:val="24"/>
        </w:rPr>
        <w:t>a</w:t>
      </w:r>
      <w:r w:rsidRPr="00D4794E">
        <w:rPr>
          <w:rFonts w:ascii="Times New Roman" w:hAnsi="Times New Roman" w:cs="Times New Roman"/>
          <w:sz w:val="24"/>
          <w:szCs w:val="24"/>
        </w:rPr>
        <w:t xml:space="preserve"> pateiktus </w:t>
      </w:r>
      <w:r w:rsidR="00DD610F">
        <w:rPr>
          <w:rFonts w:ascii="Times New Roman" w:hAnsi="Times New Roman" w:cs="Times New Roman"/>
          <w:sz w:val="24"/>
          <w:szCs w:val="24"/>
        </w:rPr>
        <w:t xml:space="preserve">vietos plėtros </w:t>
      </w:r>
      <w:r w:rsidRPr="00D4794E">
        <w:rPr>
          <w:rFonts w:ascii="Times New Roman" w:hAnsi="Times New Roman" w:cs="Times New Roman"/>
          <w:sz w:val="24"/>
          <w:szCs w:val="24"/>
        </w:rPr>
        <w:t>projektinius pasiūlymus, Kaišiadorių miesto VVG (vertintojai, projekt</w:t>
      </w:r>
      <w:r w:rsidR="00DD610F">
        <w:rPr>
          <w:rFonts w:ascii="Times New Roman" w:hAnsi="Times New Roman" w:cs="Times New Roman"/>
          <w:sz w:val="24"/>
          <w:szCs w:val="24"/>
        </w:rPr>
        <w:t>o</w:t>
      </w:r>
      <w:r w:rsidRPr="00D4794E">
        <w:rPr>
          <w:rFonts w:ascii="Times New Roman" w:hAnsi="Times New Roman" w:cs="Times New Roman"/>
          <w:sz w:val="24"/>
          <w:szCs w:val="24"/>
        </w:rPr>
        <w:t xml:space="preserve"> vadovai, Kaišiadorių miesto VVG pirmininkas) gali atlikti vietos plėtros projektinio pasiūlymo patikrą vietoje. Apie patikrą </w:t>
      </w:r>
      <w:r w:rsidR="00DD610F">
        <w:rPr>
          <w:rFonts w:ascii="Times New Roman" w:hAnsi="Times New Roman" w:cs="Times New Roman"/>
          <w:sz w:val="24"/>
          <w:szCs w:val="24"/>
        </w:rPr>
        <w:t xml:space="preserve">vietoje </w:t>
      </w:r>
      <w:r w:rsidRPr="00D4794E">
        <w:rPr>
          <w:rFonts w:ascii="Times New Roman" w:hAnsi="Times New Roman" w:cs="Times New Roman"/>
          <w:sz w:val="24"/>
          <w:szCs w:val="24"/>
        </w:rPr>
        <w:t xml:space="preserve">Kaišiadorių miesto VVG </w:t>
      </w:r>
      <w:r w:rsidR="00DD610F" w:rsidRPr="00FE4601">
        <w:rPr>
          <w:rFonts w:ascii="Times New Roman" w:hAnsi="Times New Roman" w:cs="Times New Roman"/>
          <w:sz w:val="24"/>
          <w:szCs w:val="24"/>
        </w:rPr>
        <w:t>pareiškėju</w:t>
      </w:r>
      <w:r w:rsidR="00DD610F">
        <w:rPr>
          <w:rFonts w:ascii="Times New Roman" w:hAnsi="Times New Roman" w:cs="Times New Roman"/>
          <w:sz w:val="24"/>
          <w:szCs w:val="24"/>
        </w:rPr>
        <w:t>i</w:t>
      </w:r>
      <w:r w:rsidRPr="00D4794E">
        <w:rPr>
          <w:rFonts w:ascii="Times New Roman" w:hAnsi="Times New Roman" w:cs="Times New Roman"/>
          <w:sz w:val="24"/>
          <w:szCs w:val="24"/>
        </w:rPr>
        <w:t xml:space="preserve"> praneša ne vėliau kaip likus </w:t>
      </w:r>
      <w:r w:rsidR="00DD610F">
        <w:rPr>
          <w:rFonts w:ascii="Times New Roman" w:hAnsi="Times New Roman" w:cs="Times New Roman"/>
          <w:sz w:val="24"/>
          <w:szCs w:val="24"/>
        </w:rPr>
        <w:t>2</w:t>
      </w:r>
      <w:r w:rsidRPr="00D4794E">
        <w:rPr>
          <w:rFonts w:ascii="Times New Roman" w:hAnsi="Times New Roman" w:cs="Times New Roman"/>
          <w:sz w:val="24"/>
          <w:szCs w:val="24"/>
        </w:rPr>
        <w:t xml:space="preserve"> darbo dienoms iki patikros</w:t>
      </w:r>
      <w:r w:rsidR="00DD610F">
        <w:rPr>
          <w:rFonts w:ascii="Times New Roman" w:hAnsi="Times New Roman" w:cs="Times New Roman"/>
          <w:sz w:val="24"/>
          <w:szCs w:val="24"/>
        </w:rPr>
        <w:t xml:space="preserve"> vietoje</w:t>
      </w:r>
      <w:r w:rsidRPr="00D4794E">
        <w:rPr>
          <w:rFonts w:ascii="Times New Roman" w:hAnsi="Times New Roman" w:cs="Times New Roman"/>
          <w:sz w:val="24"/>
          <w:szCs w:val="24"/>
        </w:rPr>
        <w:t xml:space="preserve">. Patikros </w:t>
      </w:r>
      <w:r w:rsidR="00DD610F">
        <w:rPr>
          <w:rFonts w:ascii="Times New Roman" w:hAnsi="Times New Roman" w:cs="Times New Roman"/>
          <w:sz w:val="24"/>
          <w:szCs w:val="24"/>
        </w:rPr>
        <w:t xml:space="preserve">vietoje </w:t>
      </w:r>
      <w:r w:rsidRPr="00D4794E">
        <w:rPr>
          <w:rFonts w:ascii="Times New Roman" w:hAnsi="Times New Roman" w:cs="Times New Roman"/>
          <w:sz w:val="24"/>
          <w:szCs w:val="24"/>
        </w:rPr>
        <w:t xml:space="preserve">metu yra pildomas patikros </w:t>
      </w:r>
      <w:r w:rsidR="00DD610F">
        <w:rPr>
          <w:rFonts w:ascii="Times New Roman" w:hAnsi="Times New Roman" w:cs="Times New Roman"/>
          <w:sz w:val="24"/>
          <w:szCs w:val="24"/>
        </w:rPr>
        <w:t xml:space="preserve">vietoje </w:t>
      </w:r>
      <w:r w:rsidRPr="00D4794E">
        <w:rPr>
          <w:rFonts w:ascii="Times New Roman" w:hAnsi="Times New Roman" w:cs="Times New Roman"/>
          <w:sz w:val="24"/>
          <w:szCs w:val="24"/>
        </w:rPr>
        <w:t>protokolas, nurodant dalyvavusius asmenis, vietą ir rezultatus.</w:t>
      </w:r>
    </w:p>
    <w:p w:rsidR="006D7ACC" w:rsidRPr="003C7E3F" w:rsidRDefault="00DD610F" w:rsidP="00E85FAE">
      <w:pPr>
        <w:pStyle w:val="Sraopastraipa"/>
        <w:numPr>
          <w:ilvl w:val="0"/>
          <w:numId w:val="2"/>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Vietos plėtros projektinio pasiūlymo naudos ir kokybės vertinimo metu </w:t>
      </w:r>
      <w:r w:rsidR="00D4794E" w:rsidRPr="00D4794E">
        <w:rPr>
          <w:rFonts w:ascii="Times New Roman" w:hAnsi="Times New Roman" w:cs="Times New Roman"/>
          <w:sz w:val="24"/>
          <w:szCs w:val="24"/>
        </w:rPr>
        <w:t xml:space="preserve">Kaišiadorių miesto VVG gali paprašyti pateikti trūkstamą informaciją ir (arba) dokumentus. </w:t>
      </w:r>
      <w:r w:rsidR="0027298F">
        <w:rPr>
          <w:rFonts w:ascii="Times New Roman" w:hAnsi="Times New Roman" w:cs="Times New Roman"/>
          <w:sz w:val="24"/>
          <w:szCs w:val="24"/>
        </w:rPr>
        <w:t>P</w:t>
      </w:r>
      <w:r>
        <w:rPr>
          <w:rFonts w:ascii="Times New Roman" w:hAnsi="Times New Roman" w:cs="Times New Roman"/>
          <w:sz w:val="24"/>
          <w:szCs w:val="24"/>
        </w:rPr>
        <w:t>areiškėjas</w:t>
      </w:r>
      <w:r w:rsidR="00D4794E" w:rsidRPr="00D4794E">
        <w:rPr>
          <w:rFonts w:ascii="Times New Roman" w:hAnsi="Times New Roman" w:cs="Times New Roman"/>
          <w:sz w:val="24"/>
          <w:szCs w:val="24"/>
        </w:rPr>
        <w:t xml:space="preserve"> privalo pateikti patikslintą informaciją ir (arba) dokumentus per Kaišiadorių miesto VVG nustatytą terminą. </w:t>
      </w:r>
    </w:p>
    <w:p w:rsidR="00E85FAE" w:rsidRPr="003C7E3F" w:rsidRDefault="00D4794E" w:rsidP="00E85FAE">
      <w:pPr>
        <w:pStyle w:val="Sraopastraipa"/>
        <w:numPr>
          <w:ilvl w:val="0"/>
          <w:numId w:val="2"/>
        </w:numPr>
        <w:spacing w:after="0" w:line="360" w:lineRule="auto"/>
        <w:ind w:left="0" w:firstLine="567"/>
        <w:jc w:val="both"/>
        <w:rPr>
          <w:rFonts w:ascii="Times New Roman" w:hAnsi="Times New Roman" w:cs="Times New Roman"/>
          <w:sz w:val="24"/>
          <w:szCs w:val="24"/>
        </w:rPr>
      </w:pPr>
      <w:r w:rsidRPr="00D4794E">
        <w:rPr>
          <w:rFonts w:ascii="Times New Roman" w:hAnsi="Times New Roman" w:cs="Times New Roman"/>
          <w:sz w:val="24"/>
          <w:szCs w:val="24"/>
        </w:rPr>
        <w:t>Atlikus vietos plėtros projektinio pasiūlymo naudos ir kokybės vertinimą, vietos plėtros projektinio pasiūlymo galutinis vertinimas nustatomas apskaičiuojant visų vertintojų skirtų balų vidurkį.</w:t>
      </w:r>
    </w:p>
    <w:p w:rsidR="00D17285" w:rsidRPr="00097D4B" w:rsidRDefault="00D4794E" w:rsidP="00D17285">
      <w:pPr>
        <w:pStyle w:val="Sraopastraipa"/>
        <w:numPr>
          <w:ilvl w:val="0"/>
          <w:numId w:val="2"/>
        </w:numPr>
        <w:spacing w:after="0" w:line="360" w:lineRule="auto"/>
        <w:ind w:left="0" w:firstLine="567"/>
        <w:jc w:val="both"/>
        <w:rPr>
          <w:rFonts w:ascii="Times New Roman" w:hAnsi="Times New Roman" w:cs="Times New Roman"/>
          <w:sz w:val="24"/>
          <w:szCs w:val="24"/>
        </w:rPr>
      </w:pPr>
      <w:r w:rsidRPr="00D4794E">
        <w:rPr>
          <w:rFonts w:ascii="Times New Roman" w:hAnsi="Times New Roman" w:cs="Times New Roman"/>
          <w:sz w:val="24"/>
          <w:szCs w:val="24"/>
        </w:rPr>
        <w:t xml:space="preserve">Vertintojai, įvertinę </w:t>
      </w:r>
      <w:r w:rsidR="000B026A">
        <w:rPr>
          <w:rFonts w:ascii="Times New Roman" w:hAnsi="Times New Roman" w:cs="Times New Roman"/>
          <w:sz w:val="24"/>
          <w:szCs w:val="24"/>
        </w:rPr>
        <w:t xml:space="preserve">vietos plėtros </w:t>
      </w:r>
      <w:r w:rsidRPr="00D4794E">
        <w:rPr>
          <w:rFonts w:ascii="Times New Roman" w:hAnsi="Times New Roman" w:cs="Times New Roman"/>
          <w:sz w:val="24"/>
          <w:szCs w:val="24"/>
        </w:rPr>
        <w:t xml:space="preserve">projektinius pasiūlymus pagal naudos ir kokybės kriterijus, sureitinguoja </w:t>
      </w:r>
      <w:r w:rsidR="000B026A">
        <w:rPr>
          <w:rFonts w:ascii="Times New Roman" w:hAnsi="Times New Roman" w:cs="Times New Roman"/>
          <w:sz w:val="24"/>
          <w:szCs w:val="24"/>
        </w:rPr>
        <w:t xml:space="preserve">vietos plėtros </w:t>
      </w:r>
      <w:r w:rsidRPr="00D4794E">
        <w:rPr>
          <w:rFonts w:ascii="Times New Roman" w:hAnsi="Times New Roman" w:cs="Times New Roman"/>
          <w:sz w:val="24"/>
          <w:szCs w:val="24"/>
        </w:rPr>
        <w:t xml:space="preserve">projektinius pasiūlymus surinktų balų mažėjimo tvarka. </w:t>
      </w:r>
      <w:r w:rsidR="000B026A">
        <w:rPr>
          <w:rFonts w:ascii="Times New Roman" w:hAnsi="Times New Roman" w:cs="Times New Roman"/>
          <w:sz w:val="24"/>
          <w:szCs w:val="24"/>
        </w:rPr>
        <w:t xml:space="preserve">Finansavimą siūloma </w:t>
      </w:r>
      <w:r w:rsidRPr="00D4794E">
        <w:rPr>
          <w:rFonts w:ascii="Times New Roman" w:hAnsi="Times New Roman" w:cs="Times New Roman"/>
          <w:sz w:val="24"/>
          <w:szCs w:val="24"/>
        </w:rPr>
        <w:t>skir</w:t>
      </w:r>
      <w:r w:rsidR="000B026A">
        <w:rPr>
          <w:rFonts w:ascii="Times New Roman" w:hAnsi="Times New Roman" w:cs="Times New Roman"/>
          <w:sz w:val="24"/>
          <w:szCs w:val="24"/>
        </w:rPr>
        <w:t>ti</w:t>
      </w:r>
      <w:r w:rsidRPr="00D4794E">
        <w:rPr>
          <w:rFonts w:ascii="Times New Roman" w:hAnsi="Times New Roman" w:cs="Times New Roman"/>
          <w:sz w:val="24"/>
          <w:szCs w:val="24"/>
        </w:rPr>
        <w:t xml:space="preserve"> </w:t>
      </w:r>
      <w:r w:rsidR="000B026A">
        <w:rPr>
          <w:rFonts w:ascii="Times New Roman" w:hAnsi="Times New Roman" w:cs="Times New Roman"/>
          <w:sz w:val="24"/>
          <w:szCs w:val="24"/>
        </w:rPr>
        <w:t>vietos plėtros</w:t>
      </w:r>
      <w:r w:rsidR="00CC6FCC">
        <w:rPr>
          <w:rFonts w:ascii="Times New Roman" w:hAnsi="Times New Roman" w:cs="Times New Roman"/>
          <w:sz w:val="24"/>
          <w:szCs w:val="24"/>
        </w:rPr>
        <w:t xml:space="preserve"> </w:t>
      </w:r>
      <w:r w:rsidRPr="00D4794E">
        <w:rPr>
          <w:rFonts w:ascii="Times New Roman" w:hAnsi="Times New Roman" w:cs="Times New Roman"/>
          <w:sz w:val="24"/>
          <w:szCs w:val="24"/>
        </w:rPr>
        <w:t>projekt</w:t>
      </w:r>
      <w:r w:rsidR="000B026A">
        <w:rPr>
          <w:rFonts w:ascii="Times New Roman" w:hAnsi="Times New Roman" w:cs="Times New Roman"/>
          <w:sz w:val="24"/>
          <w:szCs w:val="24"/>
        </w:rPr>
        <w:t>iniams pasiūlymams</w:t>
      </w:r>
      <w:r w:rsidRPr="00D4794E">
        <w:rPr>
          <w:rFonts w:ascii="Times New Roman" w:hAnsi="Times New Roman" w:cs="Times New Roman"/>
          <w:sz w:val="24"/>
          <w:szCs w:val="24"/>
        </w:rPr>
        <w:t xml:space="preserve">, kurie surinko </w:t>
      </w:r>
      <w:r w:rsidR="00054350">
        <w:rPr>
          <w:rFonts w:ascii="Times New Roman" w:hAnsi="Times New Roman" w:cs="Times New Roman"/>
          <w:sz w:val="24"/>
          <w:szCs w:val="24"/>
        </w:rPr>
        <w:t xml:space="preserve">daugiausia, </w:t>
      </w:r>
      <w:r w:rsidR="00097D4B">
        <w:rPr>
          <w:rFonts w:ascii="Times New Roman" w:hAnsi="Times New Roman" w:cs="Times New Roman"/>
          <w:sz w:val="24"/>
          <w:szCs w:val="24"/>
        </w:rPr>
        <w:t xml:space="preserve">bet ne mažiau kaip </w:t>
      </w:r>
      <w:r w:rsidR="00780F8C">
        <w:rPr>
          <w:rFonts w:ascii="Times New Roman" w:hAnsi="Times New Roman" w:cs="Times New Roman"/>
          <w:sz w:val="24"/>
          <w:szCs w:val="24"/>
        </w:rPr>
        <w:t>4</w:t>
      </w:r>
      <w:r w:rsidR="0027298F">
        <w:rPr>
          <w:rFonts w:ascii="Times New Roman" w:hAnsi="Times New Roman" w:cs="Times New Roman"/>
          <w:sz w:val="24"/>
          <w:szCs w:val="24"/>
        </w:rPr>
        <w:t>9</w:t>
      </w:r>
      <w:r w:rsidR="00097D4B">
        <w:rPr>
          <w:rFonts w:ascii="Times New Roman" w:hAnsi="Times New Roman" w:cs="Times New Roman"/>
          <w:sz w:val="24"/>
          <w:szCs w:val="24"/>
        </w:rPr>
        <w:t xml:space="preserve"> </w:t>
      </w:r>
      <w:r w:rsidRPr="00D4794E">
        <w:rPr>
          <w:rFonts w:ascii="Times New Roman" w:hAnsi="Times New Roman" w:cs="Times New Roman"/>
          <w:sz w:val="24"/>
          <w:szCs w:val="24"/>
        </w:rPr>
        <w:t>bal</w:t>
      </w:r>
      <w:r w:rsidR="00054350">
        <w:rPr>
          <w:rFonts w:ascii="Times New Roman" w:hAnsi="Times New Roman" w:cs="Times New Roman"/>
          <w:sz w:val="24"/>
          <w:szCs w:val="24"/>
        </w:rPr>
        <w:t>us</w:t>
      </w:r>
      <w:r w:rsidR="00054350" w:rsidRPr="006F1BE4">
        <w:rPr>
          <w:rFonts w:ascii="Times New Roman" w:hAnsi="Times New Roman" w:cs="Times New Roman"/>
          <w:sz w:val="24"/>
          <w:szCs w:val="24"/>
        </w:rPr>
        <w:t xml:space="preserve">, iš kurių ne mažiau kaip 15 balų </w:t>
      </w:r>
      <w:r w:rsidR="00B41BD9" w:rsidRPr="006F1BE4">
        <w:rPr>
          <w:rFonts w:ascii="Times New Roman" w:hAnsi="Times New Roman" w:cs="Times New Roman"/>
          <w:sz w:val="24"/>
          <w:szCs w:val="24"/>
        </w:rPr>
        <w:t xml:space="preserve">gauti </w:t>
      </w:r>
      <w:r w:rsidR="00054350" w:rsidRPr="006F1BE4">
        <w:rPr>
          <w:rFonts w:ascii="Times New Roman" w:hAnsi="Times New Roman" w:cs="Times New Roman"/>
          <w:sz w:val="24"/>
          <w:szCs w:val="24"/>
        </w:rPr>
        <w:t>už specialiuosius naudos ir kokybės kriterijus</w:t>
      </w:r>
      <w:r w:rsidR="00054350">
        <w:rPr>
          <w:rFonts w:ascii="Times New Roman" w:hAnsi="Times New Roman" w:cs="Times New Roman"/>
          <w:sz w:val="24"/>
          <w:szCs w:val="24"/>
        </w:rPr>
        <w:t xml:space="preserve">. </w:t>
      </w:r>
      <w:r w:rsidR="00D33337">
        <w:rPr>
          <w:rFonts w:ascii="Times New Roman" w:hAnsi="Times New Roman" w:cs="Times New Roman"/>
          <w:sz w:val="24"/>
          <w:szCs w:val="24"/>
        </w:rPr>
        <w:t>Kitus</w:t>
      </w:r>
      <w:r w:rsidR="00097D4B">
        <w:rPr>
          <w:rFonts w:ascii="Times New Roman" w:hAnsi="Times New Roman" w:cs="Times New Roman"/>
          <w:sz w:val="24"/>
          <w:szCs w:val="24"/>
        </w:rPr>
        <w:t xml:space="preserve"> t</w:t>
      </w:r>
      <w:r w:rsidRPr="00D4794E">
        <w:rPr>
          <w:rFonts w:ascii="Times New Roman" w:hAnsi="Times New Roman" w:cs="Times New Roman"/>
          <w:sz w:val="24"/>
          <w:szCs w:val="24"/>
        </w:rPr>
        <w:t>inkam</w:t>
      </w:r>
      <w:r w:rsidR="00D33337">
        <w:rPr>
          <w:rFonts w:ascii="Times New Roman" w:hAnsi="Times New Roman" w:cs="Times New Roman"/>
          <w:sz w:val="24"/>
          <w:szCs w:val="24"/>
        </w:rPr>
        <w:t>us</w:t>
      </w:r>
      <w:r w:rsidRPr="00D4794E">
        <w:rPr>
          <w:rFonts w:ascii="Times New Roman" w:hAnsi="Times New Roman" w:cs="Times New Roman"/>
          <w:sz w:val="24"/>
          <w:szCs w:val="24"/>
        </w:rPr>
        <w:t xml:space="preserve"> finansuoti </w:t>
      </w:r>
      <w:r w:rsidR="000B026A">
        <w:rPr>
          <w:rFonts w:ascii="Times New Roman" w:hAnsi="Times New Roman" w:cs="Times New Roman"/>
          <w:sz w:val="24"/>
          <w:szCs w:val="24"/>
        </w:rPr>
        <w:t xml:space="preserve">vietos plėtros </w:t>
      </w:r>
      <w:r w:rsidRPr="00D4794E">
        <w:rPr>
          <w:rFonts w:ascii="Times New Roman" w:hAnsi="Times New Roman" w:cs="Times New Roman"/>
          <w:sz w:val="24"/>
          <w:szCs w:val="24"/>
        </w:rPr>
        <w:t>projektini</w:t>
      </w:r>
      <w:r w:rsidR="00D33337">
        <w:rPr>
          <w:rFonts w:ascii="Times New Roman" w:hAnsi="Times New Roman" w:cs="Times New Roman"/>
          <w:sz w:val="24"/>
          <w:szCs w:val="24"/>
        </w:rPr>
        <w:t>us</w:t>
      </w:r>
      <w:r w:rsidRPr="00D4794E">
        <w:rPr>
          <w:rFonts w:ascii="Times New Roman" w:hAnsi="Times New Roman" w:cs="Times New Roman"/>
          <w:sz w:val="24"/>
          <w:szCs w:val="24"/>
        </w:rPr>
        <w:t xml:space="preserve"> pasiūlym</w:t>
      </w:r>
      <w:r w:rsidR="00D33337">
        <w:rPr>
          <w:rFonts w:ascii="Times New Roman" w:hAnsi="Times New Roman" w:cs="Times New Roman"/>
          <w:sz w:val="24"/>
          <w:szCs w:val="24"/>
        </w:rPr>
        <w:t>us</w:t>
      </w:r>
      <w:r w:rsidRPr="00D4794E">
        <w:rPr>
          <w:rFonts w:ascii="Times New Roman" w:hAnsi="Times New Roman" w:cs="Times New Roman"/>
          <w:sz w:val="24"/>
          <w:szCs w:val="24"/>
        </w:rPr>
        <w:t xml:space="preserve"> (t. y. surink</w:t>
      </w:r>
      <w:r w:rsidR="00D33337">
        <w:rPr>
          <w:rFonts w:ascii="Times New Roman" w:hAnsi="Times New Roman" w:cs="Times New Roman"/>
          <w:sz w:val="24"/>
          <w:szCs w:val="24"/>
        </w:rPr>
        <w:t>usius</w:t>
      </w:r>
      <w:r w:rsidR="007C5145">
        <w:rPr>
          <w:rFonts w:ascii="Times New Roman" w:hAnsi="Times New Roman" w:cs="Times New Roman"/>
          <w:sz w:val="24"/>
          <w:szCs w:val="24"/>
        </w:rPr>
        <w:t xml:space="preserve"> ne mažiau kaip 49</w:t>
      </w:r>
      <w:r w:rsidR="00B41BD9">
        <w:rPr>
          <w:rFonts w:ascii="Times New Roman" w:hAnsi="Times New Roman" w:cs="Times New Roman"/>
          <w:sz w:val="24"/>
          <w:szCs w:val="24"/>
        </w:rPr>
        <w:t>,</w:t>
      </w:r>
      <w:r w:rsidR="00B41BD9" w:rsidRPr="006F1BE4">
        <w:rPr>
          <w:rFonts w:ascii="Times New Roman" w:hAnsi="Times New Roman" w:cs="Times New Roman"/>
          <w:sz w:val="24"/>
          <w:szCs w:val="24"/>
        </w:rPr>
        <w:t xml:space="preserve"> iš kurių ne mažiau kaip 15 balų gauti už specialiuosius naudos ir kokybės kriterijus</w:t>
      </w:r>
      <w:r w:rsidRPr="00D4794E">
        <w:rPr>
          <w:rFonts w:ascii="Times New Roman" w:hAnsi="Times New Roman" w:cs="Times New Roman"/>
          <w:sz w:val="24"/>
          <w:szCs w:val="24"/>
        </w:rPr>
        <w:t xml:space="preserve">), kuriems finansuoti vietos plėtros strategijoje lėšų </w:t>
      </w:r>
      <w:r w:rsidR="00D33337">
        <w:rPr>
          <w:rFonts w:ascii="Times New Roman" w:hAnsi="Times New Roman" w:cs="Times New Roman"/>
          <w:sz w:val="24"/>
          <w:szCs w:val="24"/>
        </w:rPr>
        <w:t>nepakanka</w:t>
      </w:r>
      <w:r w:rsidRPr="00D4794E">
        <w:rPr>
          <w:rFonts w:ascii="Times New Roman" w:hAnsi="Times New Roman" w:cs="Times New Roman"/>
          <w:sz w:val="24"/>
          <w:szCs w:val="24"/>
        </w:rPr>
        <w:t xml:space="preserve">, </w:t>
      </w:r>
      <w:r w:rsidR="00D33337">
        <w:rPr>
          <w:rFonts w:ascii="Times New Roman" w:hAnsi="Times New Roman" w:cs="Times New Roman"/>
          <w:sz w:val="24"/>
          <w:szCs w:val="24"/>
        </w:rPr>
        <w:t>siūloma</w:t>
      </w:r>
      <w:r w:rsidRPr="00D4794E">
        <w:rPr>
          <w:rFonts w:ascii="Times New Roman" w:hAnsi="Times New Roman" w:cs="Times New Roman"/>
          <w:sz w:val="24"/>
          <w:szCs w:val="24"/>
        </w:rPr>
        <w:t xml:space="preserve"> </w:t>
      </w:r>
      <w:r w:rsidR="00BE2A20" w:rsidRPr="00D4794E">
        <w:rPr>
          <w:rFonts w:ascii="Times New Roman" w:hAnsi="Times New Roman" w:cs="Times New Roman"/>
          <w:sz w:val="24"/>
          <w:szCs w:val="24"/>
        </w:rPr>
        <w:t>įtrauk</w:t>
      </w:r>
      <w:r w:rsidR="00BE2A20">
        <w:rPr>
          <w:rFonts w:ascii="Times New Roman" w:hAnsi="Times New Roman" w:cs="Times New Roman"/>
          <w:sz w:val="24"/>
          <w:szCs w:val="24"/>
        </w:rPr>
        <w:t>ti</w:t>
      </w:r>
      <w:r w:rsidR="00BE2A20" w:rsidRPr="00D4794E">
        <w:rPr>
          <w:rFonts w:ascii="Times New Roman" w:hAnsi="Times New Roman" w:cs="Times New Roman"/>
          <w:sz w:val="24"/>
          <w:szCs w:val="24"/>
        </w:rPr>
        <w:t xml:space="preserve"> </w:t>
      </w:r>
      <w:r w:rsidRPr="00D4794E">
        <w:rPr>
          <w:rFonts w:ascii="Times New Roman" w:hAnsi="Times New Roman" w:cs="Times New Roman"/>
          <w:sz w:val="24"/>
          <w:szCs w:val="24"/>
        </w:rPr>
        <w:t xml:space="preserve">į rezervinių projektų sąrašą. Rezerviniams </w:t>
      </w:r>
      <w:r w:rsidR="000B026A">
        <w:rPr>
          <w:rFonts w:ascii="Times New Roman" w:hAnsi="Times New Roman" w:cs="Times New Roman"/>
          <w:sz w:val="24"/>
          <w:szCs w:val="24"/>
        </w:rPr>
        <w:t xml:space="preserve">vietos plėtros </w:t>
      </w:r>
      <w:r w:rsidRPr="00D4794E">
        <w:rPr>
          <w:rFonts w:ascii="Times New Roman" w:hAnsi="Times New Roman" w:cs="Times New Roman"/>
          <w:sz w:val="24"/>
          <w:szCs w:val="24"/>
        </w:rPr>
        <w:t>projektiniams pasiūlymams finansavimas gali būti skirtas aprašo 41  punkte nustatyta tvarka.</w:t>
      </w:r>
      <w:r w:rsidR="00097D4B" w:rsidRPr="00097D4B">
        <w:rPr>
          <w:rFonts w:ascii="Times New Roman" w:hAnsi="Times New Roman" w:cs="Times New Roman"/>
          <w:sz w:val="24"/>
          <w:szCs w:val="24"/>
        </w:rPr>
        <w:t xml:space="preserve"> </w:t>
      </w:r>
      <w:r w:rsidR="000B026A">
        <w:rPr>
          <w:rFonts w:ascii="Times New Roman" w:hAnsi="Times New Roman" w:cs="Times New Roman"/>
          <w:sz w:val="24"/>
          <w:szCs w:val="24"/>
        </w:rPr>
        <w:t xml:space="preserve">Vietos plėtros </w:t>
      </w:r>
      <w:r w:rsidR="00D33337">
        <w:rPr>
          <w:rFonts w:ascii="Times New Roman" w:hAnsi="Times New Roman" w:cs="Times New Roman"/>
          <w:sz w:val="24"/>
          <w:szCs w:val="24"/>
        </w:rPr>
        <w:t>projektinius pasiūlymus</w:t>
      </w:r>
      <w:r w:rsidR="00097D4B" w:rsidRPr="00097D4B">
        <w:rPr>
          <w:rFonts w:ascii="Times New Roman" w:hAnsi="Times New Roman" w:cs="Times New Roman"/>
          <w:sz w:val="24"/>
          <w:szCs w:val="24"/>
        </w:rPr>
        <w:t>, surink</w:t>
      </w:r>
      <w:r w:rsidR="00D33337">
        <w:rPr>
          <w:rFonts w:ascii="Times New Roman" w:hAnsi="Times New Roman" w:cs="Times New Roman"/>
          <w:sz w:val="24"/>
          <w:szCs w:val="24"/>
        </w:rPr>
        <w:t xml:space="preserve">usius </w:t>
      </w:r>
      <w:r w:rsidR="00780F8C">
        <w:rPr>
          <w:rFonts w:ascii="Times New Roman" w:hAnsi="Times New Roman" w:cs="Times New Roman"/>
          <w:sz w:val="24"/>
          <w:szCs w:val="24"/>
        </w:rPr>
        <w:t>4</w:t>
      </w:r>
      <w:r w:rsidR="0027298F">
        <w:rPr>
          <w:rFonts w:ascii="Times New Roman" w:hAnsi="Times New Roman" w:cs="Times New Roman"/>
          <w:sz w:val="24"/>
          <w:szCs w:val="24"/>
        </w:rPr>
        <w:t>8</w:t>
      </w:r>
      <w:r w:rsidR="00780F8C">
        <w:rPr>
          <w:rFonts w:ascii="Times New Roman" w:hAnsi="Times New Roman" w:cs="Times New Roman"/>
          <w:sz w:val="24"/>
          <w:szCs w:val="24"/>
        </w:rPr>
        <w:t xml:space="preserve"> </w:t>
      </w:r>
      <w:r w:rsidR="00D33337">
        <w:rPr>
          <w:rFonts w:ascii="Times New Roman" w:hAnsi="Times New Roman" w:cs="Times New Roman"/>
          <w:sz w:val="24"/>
          <w:szCs w:val="24"/>
        </w:rPr>
        <w:t>balų arba</w:t>
      </w:r>
      <w:r w:rsidR="00097D4B" w:rsidRPr="00097D4B">
        <w:rPr>
          <w:rFonts w:ascii="Times New Roman" w:hAnsi="Times New Roman" w:cs="Times New Roman"/>
          <w:sz w:val="24"/>
          <w:szCs w:val="24"/>
        </w:rPr>
        <w:t xml:space="preserve"> mažiau, </w:t>
      </w:r>
      <w:r w:rsidR="00D33337">
        <w:rPr>
          <w:rFonts w:ascii="Times New Roman" w:hAnsi="Times New Roman" w:cs="Times New Roman"/>
          <w:sz w:val="24"/>
          <w:szCs w:val="24"/>
        </w:rPr>
        <w:t xml:space="preserve">siūloma </w:t>
      </w:r>
      <w:r w:rsidR="00097D4B" w:rsidRPr="00097D4B">
        <w:rPr>
          <w:rFonts w:ascii="Times New Roman" w:hAnsi="Times New Roman" w:cs="Times New Roman"/>
          <w:sz w:val="24"/>
          <w:szCs w:val="24"/>
        </w:rPr>
        <w:t>nefinansuo</w:t>
      </w:r>
      <w:r w:rsidR="00D33337">
        <w:rPr>
          <w:rFonts w:ascii="Times New Roman" w:hAnsi="Times New Roman" w:cs="Times New Roman"/>
          <w:sz w:val="24"/>
          <w:szCs w:val="24"/>
        </w:rPr>
        <w:t>t</w:t>
      </w:r>
      <w:r w:rsidR="00097D4B" w:rsidRPr="00097D4B">
        <w:rPr>
          <w:rFonts w:ascii="Times New Roman" w:hAnsi="Times New Roman" w:cs="Times New Roman"/>
          <w:sz w:val="24"/>
          <w:szCs w:val="24"/>
        </w:rPr>
        <w:t>i.</w:t>
      </w:r>
    </w:p>
    <w:p w:rsidR="00085BA6" w:rsidRDefault="00E85FAE" w:rsidP="00E85FAE">
      <w:pPr>
        <w:pStyle w:val="Sraopastraipa"/>
        <w:numPr>
          <w:ilvl w:val="0"/>
          <w:numId w:val="2"/>
        </w:numPr>
        <w:spacing w:after="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 xml:space="preserve">Atlikęs vietos plėtros projektinio pasiūlymo naudos ir kokybės vertinimą, kiekvienas vertintojas nurodo projektinio pasiūlymo įgyvendinimui siūlomą skirti finansavimo sumą pagal </w:t>
      </w:r>
      <w:r w:rsidR="0004253E" w:rsidRPr="0004253E">
        <w:rPr>
          <w:rFonts w:ascii="Times New Roman" w:hAnsi="Times New Roman" w:cs="Times New Roman"/>
          <w:iCs/>
          <w:sz w:val="24"/>
          <w:szCs w:val="24"/>
        </w:rPr>
        <w:t>8.6.1-ESFA-V-911 priemonės „Vietos plėtros strategijų įgyvendinimas“</w:t>
      </w:r>
      <w:r w:rsidR="0004253E" w:rsidRPr="0004253E">
        <w:rPr>
          <w:rFonts w:ascii="Times New Roman" w:hAnsi="Times New Roman" w:cs="Times New Roman"/>
          <w:iCs/>
          <w:sz w:val="24"/>
          <w:szCs w:val="24"/>
          <w:lang w:eastAsia="lt-LT"/>
        </w:rPr>
        <w:t xml:space="preserve"> projektų finansavimo sąlygų apraše (toliau – PFSA)</w:t>
      </w:r>
      <w:r w:rsidR="0004253E" w:rsidRPr="0081011A">
        <w:rPr>
          <w:rFonts w:ascii="Times New Roman" w:hAnsi="Times New Roman" w:cs="Times New Roman"/>
          <w:i/>
          <w:sz w:val="24"/>
          <w:szCs w:val="24"/>
          <w:lang w:eastAsia="lt-LT"/>
        </w:rPr>
        <w:t xml:space="preserve"> </w:t>
      </w:r>
      <w:r w:rsidRPr="00FE4601">
        <w:rPr>
          <w:rFonts w:ascii="Times New Roman" w:hAnsi="Times New Roman" w:cs="Times New Roman"/>
          <w:sz w:val="24"/>
          <w:szCs w:val="24"/>
        </w:rPr>
        <w:t xml:space="preserve">tinkamoms finansuoti išlaidoms apmokėti (toliau – finansavimo suma). Jei vertintojų nuomonės išsiskiria dėl vietos plėtros projektiniam pasiūlymui siūlomos skirti  finansavimo </w:t>
      </w:r>
      <w:r w:rsidRPr="00FE4601">
        <w:rPr>
          <w:rFonts w:ascii="Times New Roman" w:hAnsi="Times New Roman" w:cs="Times New Roman"/>
          <w:sz w:val="24"/>
          <w:szCs w:val="24"/>
        </w:rPr>
        <w:lastRenderedPageBreak/>
        <w:t xml:space="preserve">sumos, jie turi tarpusavyje susitarti </w:t>
      </w:r>
      <w:r w:rsidR="00EA1EA9">
        <w:rPr>
          <w:rFonts w:ascii="Times New Roman" w:hAnsi="Times New Roman" w:cs="Times New Roman"/>
          <w:sz w:val="24"/>
          <w:szCs w:val="24"/>
        </w:rPr>
        <w:t xml:space="preserve">(jeigu vertintojai nepriima sprendimo bendru sutarimu, sprendimas priimamas </w:t>
      </w:r>
      <w:r w:rsidR="00085BA6">
        <w:rPr>
          <w:rFonts w:ascii="Times New Roman" w:hAnsi="Times New Roman" w:cs="Times New Roman"/>
          <w:sz w:val="24"/>
          <w:szCs w:val="24"/>
        </w:rPr>
        <w:t xml:space="preserve">visiems vertintojams </w:t>
      </w:r>
      <w:r w:rsidR="00EA1EA9">
        <w:rPr>
          <w:rFonts w:ascii="Times New Roman" w:hAnsi="Times New Roman" w:cs="Times New Roman"/>
          <w:sz w:val="24"/>
          <w:szCs w:val="24"/>
        </w:rPr>
        <w:t xml:space="preserve">balsuojant. Balsuojant sprendimai priimami paprasta balsų dauguma). </w:t>
      </w:r>
    </w:p>
    <w:p w:rsidR="00075095" w:rsidRDefault="00075095" w:rsidP="00A44E0E">
      <w:pPr>
        <w:pStyle w:val="Sraopastraipa"/>
        <w:numPr>
          <w:ilvl w:val="0"/>
          <w:numId w:val="2"/>
        </w:numPr>
        <w:spacing w:after="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Jeigu vietos plėtros projektinio pasiūlymo naudos ir kokybės vertinimo metu nustatyta</w:t>
      </w:r>
      <w:r w:rsidR="00D467CB">
        <w:rPr>
          <w:rFonts w:ascii="Times New Roman" w:hAnsi="Times New Roman" w:cs="Times New Roman"/>
          <w:sz w:val="24"/>
          <w:szCs w:val="24"/>
        </w:rPr>
        <w:t xml:space="preserve">, jog </w:t>
      </w:r>
      <w:r w:rsidR="00A44E0E">
        <w:rPr>
          <w:rFonts w:ascii="Times New Roman" w:hAnsi="Times New Roman" w:cs="Times New Roman"/>
          <w:sz w:val="24"/>
          <w:szCs w:val="24"/>
        </w:rPr>
        <w:t xml:space="preserve">siūloma skirti finansavimo suma yra mažesnė negu buvo nurodyta vietos plėtros projektiniame pasiūlyme, </w:t>
      </w:r>
      <w:r w:rsidRPr="00FE4601">
        <w:rPr>
          <w:rFonts w:ascii="Times New Roman" w:hAnsi="Times New Roman" w:cs="Times New Roman"/>
          <w:sz w:val="24"/>
          <w:szCs w:val="24"/>
          <w:lang w:eastAsia="lt-LT"/>
        </w:rPr>
        <w:t>Kaišiadorių miesto VVG</w:t>
      </w:r>
      <w:r w:rsidRPr="00FE4601">
        <w:rPr>
          <w:rFonts w:ascii="Times New Roman" w:hAnsi="Times New Roman" w:cs="Times New Roman"/>
          <w:sz w:val="24"/>
          <w:szCs w:val="24"/>
        </w:rPr>
        <w:t xml:space="preserve"> raštu kreipiasi į </w:t>
      </w:r>
      <w:r w:rsidR="00D467CB">
        <w:rPr>
          <w:rFonts w:ascii="Times New Roman" w:hAnsi="Times New Roman" w:cs="Times New Roman"/>
          <w:sz w:val="24"/>
          <w:szCs w:val="24"/>
        </w:rPr>
        <w:t>pareiškėją</w:t>
      </w:r>
      <w:r w:rsidRPr="00FE4601">
        <w:rPr>
          <w:rFonts w:ascii="Times New Roman" w:hAnsi="Times New Roman" w:cs="Times New Roman"/>
          <w:sz w:val="24"/>
          <w:szCs w:val="24"/>
        </w:rPr>
        <w:t xml:space="preserve"> su siūlymu įgyvendinti vietos plėtros projektinį pasiūlymą už nustatyto dydžio skiriamų finansavimo lėšų sumą. </w:t>
      </w:r>
      <w:r w:rsidR="00A44E0E">
        <w:rPr>
          <w:rFonts w:ascii="Times New Roman" w:hAnsi="Times New Roman" w:cs="Times New Roman"/>
          <w:sz w:val="24"/>
          <w:szCs w:val="24"/>
        </w:rPr>
        <w:t xml:space="preserve">Pareiškėjas per 5 darbo dienas elektroniniu paštu informuoja Kaišiadorių miesto VVG dėl sutikimo įgyvendinti projektinį pasiūlymą už nustatyto dydžio skiriamą finansavimo lėšų sumą. </w:t>
      </w:r>
      <w:r w:rsidR="00D467CB">
        <w:rPr>
          <w:rFonts w:ascii="Times New Roman" w:hAnsi="Times New Roman" w:cs="Times New Roman"/>
          <w:sz w:val="24"/>
          <w:szCs w:val="24"/>
        </w:rPr>
        <w:t>Pareiškėjui</w:t>
      </w:r>
      <w:r w:rsidRPr="00FE4601">
        <w:rPr>
          <w:rFonts w:ascii="Times New Roman" w:hAnsi="Times New Roman" w:cs="Times New Roman"/>
          <w:sz w:val="24"/>
          <w:szCs w:val="24"/>
        </w:rPr>
        <w:t xml:space="preserve"> per 5 darbo dienas nepateikus </w:t>
      </w:r>
      <w:r w:rsidRPr="00FE4601">
        <w:rPr>
          <w:rFonts w:ascii="Times New Roman" w:hAnsi="Times New Roman" w:cs="Times New Roman"/>
          <w:sz w:val="24"/>
          <w:szCs w:val="24"/>
          <w:lang w:eastAsia="lt-LT"/>
        </w:rPr>
        <w:t>Kaišiadorių miesto VVG</w:t>
      </w:r>
      <w:r w:rsidRPr="00FE4601">
        <w:rPr>
          <w:rFonts w:ascii="Times New Roman" w:hAnsi="Times New Roman" w:cs="Times New Roman"/>
          <w:sz w:val="24"/>
          <w:szCs w:val="24"/>
        </w:rPr>
        <w:t xml:space="preserve"> atsakymo, laikoma, kad </w:t>
      </w:r>
      <w:r w:rsidR="00D467CB">
        <w:rPr>
          <w:rFonts w:ascii="Times New Roman" w:hAnsi="Times New Roman" w:cs="Times New Roman"/>
          <w:sz w:val="24"/>
          <w:szCs w:val="24"/>
        </w:rPr>
        <w:t>pareiškėjas</w:t>
      </w:r>
      <w:r w:rsidRPr="00FE4601">
        <w:rPr>
          <w:rFonts w:ascii="Times New Roman" w:hAnsi="Times New Roman" w:cs="Times New Roman"/>
          <w:sz w:val="24"/>
          <w:szCs w:val="24"/>
        </w:rPr>
        <w:t xml:space="preserve"> atsisako įgyvendinti vietos plėtros projektinį pasiūlymą. </w:t>
      </w:r>
    </w:p>
    <w:p w:rsidR="00E85FAE" w:rsidRPr="00085BA6" w:rsidRDefault="008477AF" w:rsidP="00E85FAE">
      <w:pPr>
        <w:pStyle w:val="Sraopastraipa"/>
        <w:numPr>
          <w:ilvl w:val="0"/>
          <w:numId w:val="2"/>
        </w:numPr>
        <w:spacing w:after="0" w:line="360" w:lineRule="auto"/>
        <w:ind w:left="0" w:firstLine="567"/>
        <w:jc w:val="both"/>
        <w:rPr>
          <w:rFonts w:ascii="Times New Roman" w:hAnsi="Times New Roman" w:cs="Times New Roman"/>
          <w:sz w:val="24"/>
          <w:szCs w:val="24"/>
        </w:rPr>
      </w:pPr>
      <w:r w:rsidRPr="00085BA6">
        <w:rPr>
          <w:rFonts w:ascii="Times New Roman" w:hAnsi="Times New Roman" w:cs="Times New Roman"/>
          <w:sz w:val="24"/>
          <w:szCs w:val="24"/>
          <w:lang w:eastAsia="lt-LT"/>
        </w:rPr>
        <w:t>Kaišiadorių miesto VVG</w:t>
      </w:r>
      <w:r w:rsidRPr="00085BA6">
        <w:rPr>
          <w:rFonts w:ascii="Times New Roman" w:hAnsi="Times New Roman" w:cs="Times New Roman"/>
          <w:spacing w:val="-2"/>
          <w:sz w:val="24"/>
          <w:szCs w:val="24"/>
          <w:lang w:eastAsia="lt-LT"/>
        </w:rPr>
        <w:t xml:space="preserve"> </w:t>
      </w:r>
      <w:r w:rsidR="006F6050" w:rsidRPr="00085BA6">
        <w:rPr>
          <w:rFonts w:ascii="Times New Roman" w:hAnsi="Times New Roman" w:cs="Times New Roman"/>
          <w:spacing w:val="-2"/>
          <w:sz w:val="24"/>
          <w:szCs w:val="24"/>
          <w:lang w:eastAsia="lt-LT"/>
        </w:rPr>
        <w:t xml:space="preserve">projektų vadovai </w:t>
      </w:r>
      <w:r w:rsidR="00E85FAE" w:rsidRPr="00085BA6">
        <w:rPr>
          <w:rFonts w:ascii="Times New Roman" w:hAnsi="Times New Roman" w:cs="Times New Roman"/>
          <w:spacing w:val="-2"/>
          <w:sz w:val="24"/>
          <w:szCs w:val="24"/>
          <w:lang w:eastAsia="lt-LT"/>
        </w:rPr>
        <w:t xml:space="preserve">rengia ir miesto VVG </w:t>
      </w:r>
      <w:r w:rsidR="00691AEC" w:rsidRPr="00085BA6">
        <w:rPr>
          <w:rFonts w:ascii="Times New Roman" w:hAnsi="Times New Roman" w:cs="Times New Roman"/>
          <w:spacing w:val="-2"/>
          <w:sz w:val="24"/>
          <w:szCs w:val="24"/>
          <w:lang w:eastAsia="lt-LT"/>
        </w:rPr>
        <w:t xml:space="preserve">valdybai </w:t>
      </w:r>
      <w:r w:rsidR="00E85FAE" w:rsidRPr="00085BA6">
        <w:rPr>
          <w:rFonts w:ascii="Times New Roman" w:hAnsi="Times New Roman" w:cs="Times New Roman"/>
          <w:spacing w:val="-2"/>
          <w:sz w:val="24"/>
          <w:szCs w:val="24"/>
          <w:lang w:eastAsia="lt-LT"/>
        </w:rPr>
        <w:t xml:space="preserve">teikia vietos plėtros projektinių pasiūlymų vertinimo ataskaitą (toliau – vertinimo ataskaita) ne vėliau kaip po </w:t>
      </w:r>
      <w:r w:rsidR="00943CBE" w:rsidRPr="00085BA6">
        <w:rPr>
          <w:rFonts w:ascii="Times New Roman" w:hAnsi="Times New Roman" w:cs="Times New Roman"/>
          <w:spacing w:val="-2"/>
          <w:sz w:val="24"/>
          <w:szCs w:val="24"/>
          <w:lang w:eastAsia="lt-LT"/>
        </w:rPr>
        <w:t>1</w:t>
      </w:r>
      <w:r w:rsidR="000B026A" w:rsidRPr="00085BA6">
        <w:rPr>
          <w:rFonts w:ascii="Times New Roman" w:hAnsi="Times New Roman" w:cs="Times New Roman"/>
          <w:spacing w:val="-2"/>
          <w:sz w:val="24"/>
          <w:szCs w:val="24"/>
          <w:lang w:eastAsia="lt-LT"/>
        </w:rPr>
        <w:t>0</w:t>
      </w:r>
      <w:r w:rsidR="00E85FAE" w:rsidRPr="00085BA6">
        <w:rPr>
          <w:rFonts w:ascii="Times New Roman" w:hAnsi="Times New Roman" w:cs="Times New Roman"/>
          <w:spacing w:val="-2"/>
          <w:sz w:val="24"/>
          <w:szCs w:val="24"/>
          <w:lang w:eastAsia="lt-LT"/>
        </w:rPr>
        <w:t xml:space="preserve"> darbo dienų, pasibaigus vietos plėtros projektinių pasiūlymų </w:t>
      </w:r>
      <w:r w:rsidR="000B026A" w:rsidRPr="00085BA6">
        <w:rPr>
          <w:rFonts w:ascii="Times New Roman" w:hAnsi="Times New Roman" w:cs="Times New Roman"/>
          <w:spacing w:val="-2"/>
          <w:sz w:val="24"/>
          <w:szCs w:val="24"/>
          <w:lang w:eastAsia="lt-LT"/>
        </w:rPr>
        <w:t>vertinimo terminui</w:t>
      </w:r>
      <w:r w:rsidR="00E85FAE" w:rsidRPr="00085BA6">
        <w:rPr>
          <w:rFonts w:ascii="Times New Roman" w:hAnsi="Times New Roman" w:cs="Times New Roman"/>
          <w:spacing w:val="-2"/>
          <w:sz w:val="24"/>
          <w:szCs w:val="24"/>
          <w:lang w:eastAsia="lt-LT"/>
        </w:rPr>
        <w:t>. Vertinimo ataskaitoje nurodo:</w:t>
      </w:r>
    </w:p>
    <w:p w:rsidR="00E85FAE" w:rsidRPr="00085BA6" w:rsidRDefault="00E85FAE" w:rsidP="00E85FAE">
      <w:pPr>
        <w:pStyle w:val="Sraopastraipa"/>
        <w:numPr>
          <w:ilvl w:val="1"/>
          <w:numId w:val="2"/>
        </w:numPr>
        <w:spacing w:after="0" w:line="360" w:lineRule="auto"/>
        <w:ind w:left="0" w:firstLine="567"/>
        <w:jc w:val="both"/>
        <w:rPr>
          <w:rFonts w:ascii="Times New Roman" w:hAnsi="Times New Roman" w:cs="Times New Roman"/>
          <w:sz w:val="24"/>
          <w:szCs w:val="24"/>
        </w:rPr>
      </w:pPr>
      <w:r w:rsidRPr="00085BA6">
        <w:rPr>
          <w:rFonts w:ascii="Times New Roman" w:hAnsi="Times New Roman" w:cs="Times New Roman"/>
          <w:spacing w:val="-2"/>
          <w:sz w:val="24"/>
          <w:szCs w:val="24"/>
          <w:lang w:eastAsia="lt-LT"/>
        </w:rPr>
        <w:t>bendrą informaciją apie kvietimą atrankai;</w:t>
      </w:r>
    </w:p>
    <w:p w:rsidR="00E85FAE" w:rsidRPr="00085BA6" w:rsidRDefault="00E85FAE" w:rsidP="00E85FAE">
      <w:pPr>
        <w:pStyle w:val="Sraopastraipa"/>
        <w:numPr>
          <w:ilvl w:val="1"/>
          <w:numId w:val="2"/>
        </w:numPr>
        <w:spacing w:after="0" w:line="360" w:lineRule="auto"/>
        <w:ind w:left="0" w:firstLine="567"/>
        <w:jc w:val="both"/>
        <w:rPr>
          <w:rFonts w:ascii="Times New Roman" w:hAnsi="Times New Roman" w:cs="Times New Roman"/>
          <w:sz w:val="24"/>
          <w:szCs w:val="24"/>
        </w:rPr>
      </w:pPr>
      <w:r w:rsidRPr="00085BA6">
        <w:rPr>
          <w:rFonts w:ascii="Times New Roman" w:hAnsi="Times New Roman" w:cs="Times New Roman"/>
          <w:spacing w:val="-2"/>
          <w:sz w:val="24"/>
          <w:szCs w:val="24"/>
          <w:lang w:eastAsia="lt-LT"/>
        </w:rPr>
        <w:t>informaciją apie vietos plėtros projektinius pasiūlymus, kuriuos siūloma finansuoti, nurodant kiekvienam vietos plėtros projektiniam pasiūlymui siūlomą skirti lėšų sumą ir balus;</w:t>
      </w:r>
    </w:p>
    <w:p w:rsidR="00E85FAE" w:rsidRPr="00085BA6" w:rsidRDefault="00E85FAE" w:rsidP="00E85FAE">
      <w:pPr>
        <w:pStyle w:val="Sraopastraipa"/>
        <w:numPr>
          <w:ilvl w:val="1"/>
          <w:numId w:val="2"/>
        </w:numPr>
        <w:spacing w:after="0" w:line="360" w:lineRule="auto"/>
        <w:ind w:left="0" w:firstLine="567"/>
        <w:jc w:val="both"/>
        <w:rPr>
          <w:rFonts w:ascii="Times New Roman" w:hAnsi="Times New Roman" w:cs="Times New Roman"/>
          <w:sz w:val="24"/>
          <w:szCs w:val="24"/>
        </w:rPr>
      </w:pPr>
      <w:r w:rsidRPr="00085BA6">
        <w:rPr>
          <w:rFonts w:ascii="Times New Roman" w:hAnsi="Times New Roman" w:cs="Times New Roman"/>
          <w:spacing w:val="-2"/>
          <w:sz w:val="24"/>
          <w:szCs w:val="24"/>
          <w:lang w:eastAsia="lt-LT"/>
        </w:rPr>
        <w:t>informaciją apie vietos plėtros projektinius pasiūlymus, kurių siūloma nefinansuoti, nurodant kiekvienam vietos plėtros projektiniam pasiūlymui siūlomus skirti balus</w:t>
      </w:r>
      <w:r w:rsidR="004D3A05" w:rsidRPr="00085BA6">
        <w:rPr>
          <w:rFonts w:ascii="Times New Roman" w:hAnsi="Times New Roman" w:cs="Times New Roman"/>
          <w:spacing w:val="-2"/>
          <w:sz w:val="24"/>
          <w:szCs w:val="24"/>
          <w:lang w:eastAsia="lt-LT"/>
        </w:rPr>
        <w:t>;</w:t>
      </w:r>
    </w:p>
    <w:p w:rsidR="001B4181" w:rsidRPr="00BE2A20" w:rsidRDefault="004D3A05" w:rsidP="00BE2A20">
      <w:pPr>
        <w:pStyle w:val="Sraopastraipa"/>
        <w:numPr>
          <w:ilvl w:val="1"/>
          <w:numId w:val="2"/>
        </w:numPr>
        <w:spacing w:after="0" w:line="360" w:lineRule="auto"/>
        <w:ind w:left="0" w:firstLine="567"/>
        <w:jc w:val="both"/>
        <w:rPr>
          <w:rFonts w:ascii="Times New Roman" w:hAnsi="Times New Roman" w:cs="Times New Roman"/>
          <w:sz w:val="24"/>
          <w:szCs w:val="24"/>
        </w:rPr>
      </w:pPr>
      <w:r w:rsidRPr="00085BA6">
        <w:rPr>
          <w:rFonts w:ascii="Times New Roman" w:hAnsi="Times New Roman" w:cs="Times New Roman"/>
          <w:spacing w:val="-2"/>
          <w:sz w:val="24"/>
          <w:szCs w:val="24"/>
          <w:lang w:eastAsia="lt-LT"/>
        </w:rPr>
        <w:t xml:space="preserve">informaciją apie vietos plėtros projektinius pasiūlymus, kuriuos siūloma įtraukti į rezervinį sąrašą, nurodant surinktų balų sumą. </w:t>
      </w:r>
      <w:r w:rsidR="001B4181" w:rsidRPr="00BE2A20">
        <w:rPr>
          <w:rFonts w:ascii="Times New Roman" w:hAnsi="Times New Roman" w:cs="Times New Roman"/>
          <w:spacing w:val="-2"/>
          <w:sz w:val="24"/>
          <w:szCs w:val="24"/>
          <w:lang w:eastAsia="lt-LT"/>
        </w:rPr>
        <w:t xml:space="preserve">. </w:t>
      </w:r>
      <w:bookmarkStart w:id="0" w:name="_GoBack"/>
      <w:bookmarkEnd w:id="0"/>
    </w:p>
    <w:p w:rsidR="00E85FAE" w:rsidRPr="00FE4601" w:rsidRDefault="008477AF" w:rsidP="00E85FAE">
      <w:pPr>
        <w:pStyle w:val="Sraopastraipa"/>
        <w:numPr>
          <w:ilvl w:val="0"/>
          <w:numId w:val="2"/>
        </w:numPr>
        <w:spacing w:after="0" w:line="360" w:lineRule="auto"/>
        <w:ind w:left="0" w:firstLine="567"/>
        <w:jc w:val="both"/>
        <w:rPr>
          <w:rFonts w:ascii="Times New Roman" w:hAnsi="Times New Roman" w:cs="Times New Roman"/>
          <w:spacing w:val="-2"/>
          <w:sz w:val="24"/>
          <w:szCs w:val="24"/>
          <w:lang w:eastAsia="lt-LT"/>
        </w:rPr>
      </w:pPr>
      <w:r w:rsidRPr="00085BA6">
        <w:rPr>
          <w:rFonts w:ascii="Times New Roman" w:hAnsi="Times New Roman" w:cs="Times New Roman"/>
          <w:sz w:val="24"/>
          <w:szCs w:val="24"/>
          <w:lang w:eastAsia="lt-LT"/>
        </w:rPr>
        <w:t>Kaišiadorių miesto VVG</w:t>
      </w:r>
      <w:r w:rsidRPr="00085BA6">
        <w:rPr>
          <w:rFonts w:ascii="Times New Roman" w:hAnsi="Times New Roman" w:cs="Times New Roman"/>
          <w:spacing w:val="-2"/>
          <w:sz w:val="24"/>
          <w:szCs w:val="24"/>
          <w:lang w:eastAsia="lt-LT"/>
        </w:rPr>
        <w:t xml:space="preserve"> </w:t>
      </w:r>
      <w:r w:rsidR="00943CBE" w:rsidRPr="00085BA6">
        <w:rPr>
          <w:rFonts w:ascii="Times New Roman" w:hAnsi="Times New Roman" w:cs="Times New Roman"/>
          <w:spacing w:val="-2"/>
          <w:sz w:val="24"/>
          <w:szCs w:val="24"/>
          <w:lang w:eastAsia="lt-LT"/>
        </w:rPr>
        <w:t xml:space="preserve">valdybai </w:t>
      </w:r>
      <w:r w:rsidR="00E85FAE" w:rsidRPr="00085BA6">
        <w:rPr>
          <w:rFonts w:ascii="Times New Roman" w:hAnsi="Times New Roman" w:cs="Times New Roman"/>
          <w:spacing w:val="-2"/>
          <w:sz w:val="24"/>
          <w:szCs w:val="24"/>
          <w:lang w:eastAsia="lt-LT"/>
        </w:rPr>
        <w:t xml:space="preserve">nepritarus </w:t>
      </w:r>
      <w:r w:rsidR="00943CBE" w:rsidRPr="00085BA6">
        <w:rPr>
          <w:rFonts w:ascii="Times New Roman" w:hAnsi="Times New Roman" w:cs="Times New Roman"/>
          <w:spacing w:val="-2"/>
          <w:sz w:val="24"/>
          <w:szCs w:val="24"/>
          <w:lang w:eastAsia="lt-LT"/>
        </w:rPr>
        <w:t>projektų vadovų</w:t>
      </w:r>
      <w:r w:rsidR="00E85FAE" w:rsidRPr="00085BA6">
        <w:rPr>
          <w:rFonts w:ascii="Times New Roman" w:hAnsi="Times New Roman" w:cs="Times New Roman"/>
          <w:spacing w:val="-2"/>
          <w:sz w:val="24"/>
          <w:szCs w:val="24"/>
          <w:lang w:eastAsia="lt-LT"/>
        </w:rPr>
        <w:t xml:space="preserve"> parengtai vertinimo ataskaitai, </w:t>
      </w:r>
      <w:r w:rsidRPr="00085BA6">
        <w:rPr>
          <w:rFonts w:ascii="Times New Roman" w:hAnsi="Times New Roman" w:cs="Times New Roman"/>
          <w:sz w:val="24"/>
          <w:szCs w:val="24"/>
          <w:lang w:eastAsia="lt-LT"/>
        </w:rPr>
        <w:t>Kaišiadorių miesto VVG</w:t>
      </w:r>
      <w:r w:rsidRPr="00085BA6">
        <w:rPr>
          <w:rFonts w:ascii="Times New Roman" w:hAnsi="Times New Roman" w:cs="Times New Roman"/>
          <w:spacing w:val="-2"/>
          <w:sz w:val="24"/>
          <w:szCs w:val="24"/>
          <w:lang w:eastAsia="lt-LT"/>
        </w:rPr>
        <w:t xml:space="preserve"> </w:t>
      </w:r>
      <w:r w:rsidR="00943CBE" w:rsidRPr="00085BA6">
        <w:rPr>
          <w:rFonts w:ascii="Times New Roman" w:hAnsi="Times New Roman" w:cs="Times New Roman"/>
          <w:spacing w:val="-2"/>
          <w:sz w:val="24"/>
          <w:szCs w:val="24"/>
          <w:lang w:eastAsia="lt-LT"/>
        </w:rPr>
        <w:t xml:space="preserve">valdybos </w:t>
      </w:r>
      <w:r w:rsidR="00E85FAE" w:rsidRPr="00085BA6">
        <w:rPr>
          <w:rFonts w:ascii="Times New Roman" w:hAnsi="Times New Roman" w:cs="Times New Roman"/>
          <w:spacing w:val="-2"/>
          <w:sz w:val="24"/>
          <w:szCs w:val="24"/>
          <w:lang w:eastAsia="lt-LT"/>
        </w:rPr>
        <w:t xml:space="preserve">sprendimu nustatomas ne trumpesnis nei </w:t>
      </w:r>
      <w:r w:rsidR="00A75EFB" w:rsidRPr="00085BA6">
        <w:rPr>
          <w:rFonts w:ascii="Times New Roman" w:hAnsi="Times New Roman" w:cs="Times New Roman"/>
          <w:spacing w:val="-2"/>
          <w:sz w:val="24"/>
          <w:szCs w:val="24"/>
          <w:lang w:eastAsia="lt-LT"/>
        </w:rPr>
        <w:t>15</w:t>
      </w:r>
      <w:r w:rsidR="00943CBE" w:rsidRPr="00085BA6">
        <w:rPr>
          <w:rFonts w:ascii="Times New Roman" w:hAnsi="Times New Roman" w:cs="Times New Roman"/>
          <w:spacing w:val="-2"/>
          <w:sz w:val="24"/>
          <w:szCs w:val="24"/>
          <w:lang w:eastAsia="lt-LT"/>
        </w:rPr>
        <w:t xml:space="preserve"> </w:t>
      </w:r>
      <w:r w:rsidR="00E85FAE" w:rsidRPr="00085BA6">
        <w:rPr>
          <w:rFonts w:ascii="Times New Roman" w:hAnsi="Times New Roman" w:cs="Times New Roman"/>
          <w:spacing w:val="-2"/>
          <w:sz w:val="24"/>
          <w:szCs w:val="24"/>
          <w:lang w:eastAsia="lt-LT"/>
        </w:rPr>
        <w:t>darbo dienų terminas vertintojams atlikti pakartotin</w:t>
      </w:r>
      <w:r w:rsidR="00E85FAE" w:rsidRPr="00FE4601">
        <w:rPr>
          <w:rFonts w:ascii="Times New Roman" w:hAnsi="Times New Roman" w:cs="Times New Roman"/>
          <w:spacing w:val="-2"/>
          <w:sz w:val="24"/>
          <w:szCs w:val="24"/>
          <w:lang w:eastAsia="lt-LT"/>
        </w:rPr>
        <w:t xml:space="preserve">į vietos plėtros projektinių pasiūlymų vertinimą, parengti ir pateikti patikslintą vertinimo ataskaitą. </w:t>
      </w:r>
    </w:p>
    <w:p w:rsidR="00E85FAE" w:rsidRPr="00FE4601" w:rsidRDefault="008477AF" w:rsidP="00E85FAE">
      <w:pPr>
        <w:pStyle w:val="Sraopastraipa"/>
        <w:numPr>
          <w:ilvl w:val="0"/>
          <w:numId w:val="2"/>
        </w:numPr>
        <w:spacing w:after="0" w:line="360" w:lineRule="auto"/>
        <w:ind w:left="0" w:firstLine="567"/>
        <w:jc w:val="both"/>
        <w:rPr>
          <w:rFonts w:ascii="Times New Roman" w:hAnsi="Times New Roman" w:cs="Times New Roman"/>
          <w:spacing w:val="-2"/>
          <w:sz w:val="24"/>
          <w:szCs w:val="24"/>
          <w:lang w:eastAsia="lt-LT"/>
        </w:rPr>
      </w:pPr>
      <w:r w:rsidRPr="00FE4601">
        <w:rPr>
          <w:rFonts w:ascii="Times New Roman" w:hAnsi="Times New Roman" w:cs="Times New Roman"/>
          <w:sz w:val="24"/>
          <w:szCs w:val="24"/>
          <w:lang w:eastAsia="lt-LT"/>
        </w:rPr>
        <w:t>Kaišiadorių miesto VVG</w:t>
      </w:r>
      <w:r w:rsidRPr="00FE4601">
        <w:rPr>
          <w:rFonts w:ascii="Times New Roman" w:hAnsi="Times New Roman" w:cs="Times New Roman"/>
          <w:spacing w:val="-2"/>
          <w:sz w:val="24"/>
          <w:szCs w:val="24"/>
          <w:lang w:eastAsia="lt-LT"/>
        </w:rPr>
        <w:t xml:space="preserve"> </w:t>
      </w:r>
      <w:r w:rsidR="00943CBE" w:rsidRPr="00FE4601">
        <w:rPr>
          <w:rFonts w:ascii="Times New Roman" w:hAnsi="Times New Roman" w:cs="Times New Roman"/>
          <w:spacing w:val="-2"/>
          <w:sz w:val="24"/>
          <w:szCs w:val="24"/>
          <w:lang w:eastAsia="lt-LT"/>
        </w:rPr>
        <w:t xml:space="preserve">valdybai </w:t>
      </w:r>
      <w:r w:rsidR="00E85FAE" w:rsidRPr="00FE4601">
        <w:rPr>
          <w:rFonts w:ascii="Times New Roman" w:hAnsi="Times New Roman" w:cs="Times New Roman"/>
          <w:spacing w:val="-2"/>
          <w:sz w:val="24"/>
          <w:szCs w:val="24"/>
          <w:lang w:eastAsia="lt-LT"/>
        </w:rPr>
        <w:t xml:space="preserve"> nepritarus </w:t>
      </w:r>
      <w:r w:rsidR="00943CBE" w:rsidRPr="00FE4601">
        <w:rPr>
          <w:rFonts w:ascii="Times New Roman" w:hAnsi="Times New Roman" w:cs="Times New Roman"/>
          <w:spacing w:val="-2"/>
          <w:sz w:val="24"/>
          <w:szCs w:val="24"/>
          <w:lang w:eastAsia="lt-LT"/>
        </w:rPr>
        <w:t>projektų vadovų</w:t>
      </w:r>
      <w:r w:rsidR="00E85FAE" w:rsidRPr="00FE4601">
        <w:rPr>
          <w:rFonts w:ascii="Times New Roman" w:hAnsi="Times New Roman" w:cs="Times New Roman"/>
          <w:spacing w:val="-2"/>
          <w:sz w:val="24"/>
          <w:szCs w:val="24"/>
          <w:lang w:eastAsia="lt-LT"/>
        </w:rPr>
        <w:t xml:space="preserve"> parengtai patikslintai vertinimo ataskaitai, </w:t>
      </w:r>
      <w:r w:rsidRPr="00FE4601">
        <w:rPr>
          <w:rFonts w:ascii="Times New Roman" w:hAnsi="Times New Roman" w:cs="Times New Roman"/>
          <w:sz w:val="24"/>
          <w:szCs w:val="24"/>
          <w:lang w:eastAsia="lt-LT"/>
        </w:rPr>
        <w:t>Kaišiadorių miesto VVG</w:t>
      </w:r>
      <w:r w:rsidRPr="00FE4601">
        <w:rPr>
          <w:rFonts w:ascii="Times New Roman" w:hAnsi="Times New Roman" w:cs="Times New Roman"/>
          <w:spacing w:val="-2"/>
          <w:sz w:val="24"/>
          <w:szCs w:val="24"/>
          <w:lang w:eastAsia="lt-LT"/>
        </w:rPr>
        <w:t xml:space="preserve"> </w:t>
      </w:r>
      <w:r w:rsidR="00943CBE" w:rsidRPr="00FE4601">
        <w:rPr>
          <w:rFonts w:ascii="Times New Roman" w:hAnsi="Times New Roman" w:cs="Times New Roman"/>
          <w:spacing w:val="-2"/>
          <w:sz w:val="24"/>
          <w:szCs w:val="24"/>
          <w:lang w:eastAsia="lt-LT"/>
        </w:rPr>
        <w:t xml:space="preserve">valdybos </w:t>
      </w:r>
      <w:r w:rsidR="00E85FAE" w:rsidRPr="00FE4601">
        <w:rPr>
          <w:rFonts w:ascii="Times New Roman" w:hAnsi="Times New Roman" w:cs="Times New Roman"/>
          <w:spacing w:val="-2"/>
          <w:sz w:val="24"/>
          <w:szCs w:val="24"/>
          <w:lang w:eastAsia="lt-LT"/>
        </w:rPr>
        <w:t xml:space="preserve">sprendimu kvietimas atrankai yra nutraukiamas. Informacija apie kvietimo atrankai nutraukimą ir tai lėmusias priežastis pateikiama </w:t>
      </w:r>
      <w:r w:rsidRPr="00FE4601">
        <w:rPr>
          <w:rFonts w:ascii="Times New Roman" w:hAnsi="Times New Roman" w:cs="Times New Roman"/>
          <w:spacing w:val="-2"/>
          <w:sz w:val="24"/>
          <w:szCs w:val="24"/>
          <w:lang w:eastAsia="lt-LT"/>
        </w:rPr>
        <w:t>Kaišiadorių rajono savivaldybės interneto svetainėje</w:t>
      </w:r>
      <w:r w:rsidR="00537F44">
        <w:rPr>
          <w:rFonts w:ascii="Times New Roman" w:hAnsi="Times New Roman" w:cs="Times New Roman"/>
          <w:spacing w:val="-2"/>
          <w:sz w:val="24"/>
          <w:szCs w:val="24"/>
          <w:lang w:eastAsia="lt-LT"/>
        </w:rPr>
        <w:t xml:space="preserve"> ir (arba)</w:t>
      </w:r>
      <w:r w:rsidR="00075095">
        <w:rPr>
          <w:rFonts w:ascii="Times New Roman" w:hAnsi="Times New Roman" w:cs="Times New Roman"/>
          <w:spacing w:val="-2"/>
          <w:sz w:val="24"/>
          <w:szCs w:val="24"/>
          <w:lang w:eastAsia="lt-LT"/>
        </w:rPr>
        <w:t xml:space="preserve"> </w:t>
      </w:r>
      <w:r w:rsidR="00CC7036" w:rsidRPr="00FE4601">
        <w:rPr>
          <w:rFonts w:ascii="Times New Roman" w:hAnsi="Times New Roman" w:cs="Times New Roman"/>
          <w:sz w:val="24"/>
          <w:szCs w:val="24"/>
          <w:lang w:eastAsia="lt-LT"/>
        </w:rPr>
        <w:t>Kaišiadorių miesto VVG interneto svetainėje</w:t>
      </w:r>
      <w:r w:rsidR="00537F44">
        <w:rPr>
          <w:rFonts w:ascii="Times New Roman" w:hAnsi="Times New Roman" w:cs="Times New Roman"/>
          <w:sz w:val="24"/>
          <w:szCs w:val="24"/>
          <w:lang w:eastAsia="lt-LT"/>
        </w:rPr>
        <w:t>,</w:t>
      </w:r>
      <w:r w:rsidRPr="00FE4601">
        <w:rPr>
          <w:rFonts w:ascii="Times New Roman" w:hAnsi="Times New Roman" w:cs="Times New Roman"/>
          <w:spacing w:val="-2"/>
          <w:sz w:val="24"/>
          <w:szCs w:val="24"/>
          <w:lang w:eastAsia="lt-LT"/>
        </w:rPr>
        <w:t xml:space="preserve"> kituose šaltiniuose. </w:t>
      </w:r>
    </w:p>
    <w:p w:rsidR="00E85FAE" w:rsidRPr="00FE4601" w:rsidRDefault="00E85FAE" w:rsidP="00E85FAE">
      <w:pPr>
        <w:pStyle w:val="Sraopastraipa"/>
        <w:numPr>
          <w:ilvl w:val="0"/>
          <w:numId w:val="2"/>
        </w:numPr>
        <w:spacing w:after="0" w:line="360" w:lineRule="auto"/>
        <w:ind w:left="0" w:firstLine="567"/>
        <w:jc w:val="both"/>
        <w:rPr>
          <w:rFonts w:ascii="Times New Roman" w:hAnsi="Times New Roman" w:cs="Times New Roman"/>
          <w:spacing w:val="-2"/>
          <w:sz w:val="24"/>
          <w:szCs w:val="24"/>
          <w:lang w:eastAsia="lt-LT"/>
        </w:rPr>
      </w:pPr>
      <w:r w:rsidRPr="00FE4601">
        <w:rPr>
          <w:rFonts w:ascii="Times New Roman" w:hAnsi="Times New Roman" w:cs="Times New Roman"/>
          <w:spacing w:val="-2"/>
          <w:sz w:val="24"/>
          <w:szCs w:val="24"/>
          <w:lang w:eastAsia="lt-LT"/>
        </w:rPr>
        <w:t>Vietos plėtros projektinis pasiūlymas nefinansuojamas, jeigu:</w:t>
      </w:r>
    </w:p>
    <w:p w:rsidR="00E85FAE" w:rsidRPr="00FE4601" w:rsidRDefault="00E85FAE" w:rsidP="00E85FAE">
      <w:pPr>
        <w:pStyle w:val="Sraopastraipa"/>
        <w:numPr>
          <w:ilvl w:val="1"/>
          <w:numId w:val="2"/>
        </w:numPr>
        <w:spacing w:after="0" w:line="360" w:lineRule="auto"/>
        <w:ind w:left="0" w:firstLine="567"/>
        <w:jc w:val="both"/>
        <w:rPr>
          <w:rFonts w:ascii="Times New Roman" w:hAnsi="Times New Roman" w:cs="Times New Roman"/>
          <w:spacing w:val="-2"/>
          <w:sz w:val="24"/>
          <w:szCs w:val="24"/>
          <w:lang w:eastAsia="lt-LT"/>
        </w:rPr>
      </w:pPr>
      <w:r w:rsidRPr="00FE4601">
        <w:rPr>
          <w:rFonts w:ascii="Times New Roman" w:hAnsi="Times New Roman" w:cs="Times New Roman"/>
          <w:spacing w:val="-2"/>
          <w:sz w:val="24"/>
          <w:szCs w:val="24"/>
          <w:lang w:eastAsia="lt-LT"/>
        </w:rPr>
        <w:t xml:space="preserve">vietos plėtros projektinio pasiūlymas neatitinka administracinės atitikties vertinimo kriterijų, nurodytų </w:t>
      </w:r>
      <w:r w:rsidR="009E3E8E">
        <w:rPr>
          <w:rFonts w:ascii="Times New Roman" w:hAnsi="Times New Roman" w:cs="Times New Roman"/>
          <w:spacing w:val="-2"/>
          <w:sz w:val="24"/>
          <w:szCs w:val="24"/>
          <w:lang w:eastAsia="lt-LT"/>
        </w:rPr>
        <w:t xml:space="preserve">Kaišiadorių miesto vietos veiklos grupės </w:t>
      </w:r>
      <w:r w:rsidR="00416FB3" w:rsidRPr="00FE4601">
        <w:rPr>
          <w:rFonts w:ascii="Times New Roman" w:hAnsi="Times New Roman" w:cs="Times New Roman"/>
          <w:spacing w:val="-2"/>
          <w:sz w:val="24"/>
          <w:szCs w:val="24"/>
          <w:lang w:eastAsia="lt-LT"/>
        </w:rPr>
        <w:t xml:space="preserve">vietos plėtros strategijos vietos plėtros projektinių pasiūlymų atrankos kriterijų </w:t>
      </w:r>
      <w:r w:rsidRPr="00FE4601">
        <w:rPr>
          <w:rFonts w:ascii="Times New Roman" w:hAnsi="Times New Roman" w:cs="Times New Roman"/>
          <w:spacing w:val="-2"/>
          <w:sz w:val="24"/>
          <w:szCs w:val="24"/>
          <w:lang w:eastAsia="lt-LT"/>
        </w:rPr>
        <w:t xml:space="preserve">aprašo </w:t>
      </w:r>
      <w:r w:rsidR="00416FB3" w:rsidRPr="009E3E8E">
        <w:rPr>
          <w:rFonts w:ascii="Times New Roman" w:hAnsi="Times New Roman" w:cs="Times New Roman"/>
          <w:spacing w:val="-2"/>
          <w:sz w:val="24"/>
          <w:szCs w:val="24"/>
          <w:lang w:eastAsia="lt-LT"/>
        </w:rPr>
        <w:t>5</w:t>
      </w:r>
      <w:r w:rsidRPr="00FE4601">
        <w:rPr>
          <w:rFonts w:ascii="Times New Roman" w:hAnsi="Times New Roman" w:cs="Times New Roman"/>
          <w:spacing w:val="-2"/>
          <w:sz w:val="24"/>
          <w:szCs w:val="24"/>
          <w:lang w:eastAsia="lt-LT"/>
        </w:rPr>
        <w:t xml:space="preserve"> punkte;</w:t>
      </w:r>
    </w:p>
    <w:p w:rsidR="00E85FAE" w:rsidRPr="00FE4601" w:rsidRDefault="00E85FAE" w:rsidP="00E85FAE">
      <w:pPr>
        <w:pStyle w:val="Sraopastraipa"/>
        <w:numPr>
          <w:ilvl w:val="1"/>
          <w:numId w:val="2"/>
        </w:numPr>
        <w:spacing w:after="0" w:line="360" w:lineRule="auto"/>
        <w:ind w:left="0" w:firstLine="567"/>
        <w:jc w:val="both"/>
        <w:rPr>
          <w:rFonts w:ascii="Times New Roman" w:hAnsi="Times New Roman" w:cs="Times New Roman"/>
          <w:spacing w:val="-2"/>
          <w:sz w:val="24"/>
          <w:szCs w:val="24"/>
          <w:lang w:eastAsia="lt-LT"/>
        </w:rPr>
      </w:pPr>
      <w:r w:rsidRPr="00FE4601">
        <w:rPr>
          <w:rFonts w:ascii="Times New Roman" w:hAnsi="Times New Roman" w:cs="Times New Roman"/>
          <w:spacing w:val="-2"/>
          <w:sz w:val="24"/>
          <w:szCs w:val="24"/>
          <w:lang w:eastAsia="lt-LT"/>
        </w:rPr>
        <w:lastRenderedPageBreak/>
        <w:t xml:space="preserve">vietos plėtros projektinis pasiūlymas naudos ir kokybės vertinimo metu įvertintas </w:t>
      </w:r>
      <w:r w:rsidR="00A75EFB">
        <w:rPr>
          <w:rFonts w:ascii="Times New Roman" w:hAnsi="Times New Roman" w:cs="Times New Roman"/>
          <w:spacing w:val="-2"/>
          <w:sz w:val="24"/>
          <w:szCs w:val="24"/>
          <w:lang w:eastAsia="lt-LT"/>
        </w:rPr>
        <w:t>4</w:t>
      </w:r>
      <w:r w:rsidR="000B0B30">
        <w:rPr>
          <w:rFonts w:ascii="Times New Roman" w:hAnsi="Times New Roman" w:cs="Times New Roman"/>
          <w:spacing w:val="-2"/>
          <w:sz w:val="24"/>
          <w:szCs w:val="24"/>
          <w:lang w:eastAsia="lt-LT"/>
        </w:rPr>
        <w:t>8</w:t>
      </w:r>
      <w:r w:rsidR="00A75EFB">
        <w:rPr>
          <w:rFonts w:ascii="Times New Roman" w:hAnsi="Times New Roman" w:cs="Times New Roman"/>
          <w:spacing w:val="-2"/>
          <w:sz w:val="24"/>
          <w:szCs w:val="24"/>
          <w:lang w:eastAsia="lt-LT"/>
        </w:rPr>
        <w:t xml:space="preserve"> arba</w:t>
      </w:r>
      <w:r w:rsidR="00097D4B">
        <w:rPr>
          <w:rFonts w:ascii="Times New Roman" w:hAnsi="Times New Roman" w:cs="Times New Roman"/>
          <w:spacing w:val="-2"/>
          <w:sz w:val="24"/>
          <w:szCs w:val="24"/>
          <w:lang w:eastAsia="lt-LT"/>
        </w:rPr>
        <w:t xml:space="preserve"> </w:t>
      </w:r>
      <w:r w:rsidRPr="00FE4601">
        <w:rPr>
          <w:rFonts w:ascii="Times New Roman" w:hAnsi="Times New Roman" w:cs="Times New Roman"/>
          <w:spacing w:val="-2"/>
          <w:sz w:val="24"/>
          <w:szCs w:val="24"/>
          <w:lang w:eastAsia="lt-LT"/>
        </w:rPr>
        <w:t xml:space="preserve">mažiau kaip </w:t>
      </w:r>
      <w:r w:rsidR="00D4794E" w:rsidRPr="00D4794E">
        <w:rPr>
          <w:rFonts w:ascii="Times New Roman" w:hAnsi="Times New Roman" w:cs="Times New Roman"/>
          <w:spacing w:val="-2"/>
          <w:sz w:val="24"/>
          <w:szCs w:val="24"/>
          <w:lang w:eastAsia="lt-LT"/>
        </w:rPr>
        <w:t>4</w:t>
      </w:r>
      <w:r w:rsidR="000B0B30">
        <w:rPr>
          <w:rFonts w:ascii="Times New Roman" w:hAnsi="Times New Roman" w:cs="Times New Roman"/>
          <w:spacing w:val="-2"/>
          <w:sz w:val="24"/>
          <w:szCs w:val="24"/>
          <w:lang w:eastAsia="lt-LT"/>
        </w:rPr>
        <w:t>8</w:t>
      </w:r>
      <w:r w:rsidRPr="00FE4601">
        <w:rPr>
          <w:rFonts w:ascii="Times New Roman" w:hAnsi="Times New Roman" w:cs="Times New Roman"/>
          <w:spacing w:val="-2"/>
          <w:sz w:val="24"/>
          <w:szCs w:val="24"/>
          <w:lang w:eastAsia="lt-LT"/>
        </w:rPr>
        <w:t xml:space="preserve"> bal</w:t>
      </w:r>
      <w:r w:rsidR="00F97C19">
        <w:rPr>
          <w:rFonts w:ascii="Times New Roman" w:hAnsi="Times New Roman" w:cs="Times New Roman"/>
          <w:spacing w:val="-2"/>
          <w:sz w:val="24"/>
          <w:szCs w:val="24"/>
          <w:lang w:eastAsia="lt-LT"/>
        </w:rPr>
        <w:t>ais</w:t>
      </w:r>
      <w:r w:rsidRPr="00FE4601">
        <w:rPr>
          <w:rFonts w:ascii="Times New Roman" w:hAnsi="Times New Roman" w:cs="Times New Roman"/>
          <w:spacing w:val="-2"/>
          <w:sz w:val="24"/>
          <w:szCs w:val="24"/>
          <w:lang w:eastAsia="lt-LT"/>
        </w:rPr>
        <w:t>.</w:t>
      </w:r>
    </w:p>
    <w:p w:rsidR="00E85FAE" w:rsidRPr="00FE4601" w:rsidRDefault="00E85FAE" w:rsidP="00E85FAE">
      <w:pPr>
        <w:spacing w:after="0" w:line="360" w:lineRule="auto"/>
        <w:jc w:val="both"/>
        <w:rPr>
          <w:rFonts w:ascii="Times New Roman" w:hAnsi="Times New Roman" w:cs="Times New Roman"/>
          <w:sz w:val="24"/>
          <w:szCs w:val="24"/>
        </w:rPr>
      </w:pPr>
    </w:p>
    <w:p w:rsidR="00E85FAE" w:rsidRPr="00FE4601" w:rsidRDefault="00E85FAE" w:rsidP="00E85FAE">
      <w:pPr>
        <w:pStyle w:val="Sraopastraipa"/>
        <w:numPr>
          <w:ilvl w:val="0"/>
          <w:numId w:val="1"/>
        </w:numPr>
        <w:spacing w:after="0" w:line="360" w:lineRule="auto"/>
        <w:jc w:val="center"/>
        <w:rPr>
          <w:rFonts w:ascii="Times New Roman" w:hAnsi="Times New Roman" w:cs="Times New Roman"/>
          <w:b/>
          <w:sz w:val="24"/>
          <w:szCs w:val="24"/>
        </w:rPr>
      </w:pPr>
      <w:r w:rsidRPr="00FE4601">
        <w:rPr>
          <w:rFonts w:ascii="Times New Roman" w:hAnsi="Times New Roman" w:cs="Times New Roman"/>
          <w:b/>
          <w:sz w:val="24"/>
          <w:szCs w:val="24"/>
        </w:rPr>
        <w:t>VIETOS PLĖTROS PROJEKTŲ SĄRAŠŲ SUDARYMAS</w:t>
      </w:r>
    </w:p>
    <w:p w:rsidR="00E85FAE" w:rsidRPr="00FE4601" w:rsidRDefault="00E85FAE" w:rsidP="00E85FAE">
      <w:pPr>
        <w:spacing w:after="0" w:line="360" w:lineRule="auto"/>
        <w:rPr>
          <w:rFonts w:ascii="Times New Roman" w:hAnsi="Times New Roman" w:cs="Times New Roman"/>
          <w:spacing w:val="-2"/>
          <w:sz w:val="24"/>
          <w:szCs w:val="24"/>
          <w:lang w:eastAsia="lt-LT"/>
        </w:rPr>
      </w:pPr>
    </w:p>
    <w:p w:rsidR="00E85FAE" w:rsidRPr="00FE4601" w:rsidRDefault="00416FB3" w:rsidP="00E85FAE">
      <w:pPr>
        <w:pStyle w:val="Sraopastraipa"/>
        <w:numPr>
          <w:ilvl w:val="0"/>
          <w:numId w:val="2"/>
        </w:numPr>
        <w:spacing w:after="0" w:line="360" w:lineRule="auto"/>
        <w:ind w:left="0" w:firstLine="567"/>
        <w:jc w:val="both"/>
        <w:rPr>
          <w:rFonts w:ascii="Times New Roman" w:hAnsi="Times New Roman" w:cs="Times New Roman"/>
          <w:spacing w:val="-2"/>
          <w:sz w:val="24"/>
          <w:szCs w:val="24"/>
          <w:lang w:eastAsia="lt-LT"/>
        </w:rPr>
      </w:pPr>
      <w:r w:rsidRPr="00FE4601">
        <w:rPr>
          <w:rFonts w:ascii="Times New Roman" w:hAnsi="Times New Roman" w:cs="Times New Roman"/>
          <w:sz w:val="24"/>
          <w:szCs w:val="24"/>
          <w:lang w:eastAsia="lt-LT"/>
        </w:rPr>
        <w:t>Kaišiadorių miesto VVG</w:t>
      </w:r>
      <w:r w:rsidRPr="00FE4601">
        <w:rPr>
          <w:rFonts w:ascii="Times New Roman" w:hAnsi="Times New Roman" w:cs="Times New Roman"/>
          <w:spacing w:val="-2"/>
          <w:sz w:val="24"/>
          <w:szCs w:val="24"/>
          <w:lang w:eastAsia="lt-LT"/>
        </w:rPr>
        <w:t xml:space="preserve"> </w:t>
      </w:r>
      <w:r w:rsidR="001960F8" w:rsidRPr="00FE4601">
        <w:rPr>
          <w:rFonts w:ascii="Times New Roman" w:hAnsi="Times New Roman" w:cs="Times New Roman"/>
          <w:spacing w:val="-2"/>
          <w:sz w:val="24"/>
          <w:szCs w:val="24"/>
          <w:lang w:eastAsia="lt-LT"/>
        </w:rPr>
        <w:t>valdyba</w:t>
      </w:r>
      <w:r w:rsidR="00E85FAE" w:rsidRPr="00FE4601">
        <w:rPr>
          <w:rFonts w:ascii="Times New Roman" w:hAnsi="Times New Roman" w:cs="Times New Roman"/>
          <w:spacing w:val="-2"/>
          <w:sz w:val="24"/>
          <w:szCs w:val="24"/>
          <w:lang w:eastAsia="lt-LT"/>
        </w:rPr>
        <w:t xml:space="preserve">, atsižvelgdama į </w:t>
      </w:r>
      <w:r w:rsidR="00F64C2A" w:rsidRPr="00FE4601">
        <w:rPr>
          <w:rFonts w:ascii="Times New Roman" w:hAnsi="Times New Roman" w:cs="Times New Roman"/>
          <w:spacing w:val="-2"/>
          <w:sz w:val="24"/>
          <w:szCs w:val="24"/>
          <w:lang w:eastAsia="lt-LT"/>
        </w:rPr>
        <w:t>projektų vadovų</w:t>
      </w:r>
      <w:r w:rsidR="00E85FAE" w:rsidRPr="00FE4601">
        <w:rPr>
          <w:rFonts w:ascii="Times New Roman" w:hAnsi="Times New Roman" w:cs="Times New Roman"/>
          <w:spacing w:val="-2"/>
          <w:sz w:val="24"/>
          <w:szCs w:val="24"/>
          <w:lang w:eastAsia="lt-LT"/>
        </w:rPr>
        <w:t xml:space="preserve"> vertinimo ataskaitoje pateiktą informaciją, pagal </w:t>
      </w:r>
      <w:r w:rsidR="00E85FAE" w:rsidRPr="00FE4601">
        <w:rPr>
          <w:rFonts w:ascii="Times New Roman" w:hAnsi="Times New Roman" w:cs="Times New Roman"/>
          <w:sz w:val="24"/>
          <w:szCs w:val="24"/>
        </w:rPr>
        <w:t>Vietos plėtros strategijų atrankos ir įgyvendinimo taisyklių</w:t>
      </w:r>
      <w:r w:rsidR="00E85FAE" w:rsidRPr="00FE4601">
        <w:rPr>
          <w:rFonts w:ascii="Times New Roman" w:hAnsi="Times New Roman" w:cs="Times New Roman"/>
          <w:spacing w:val="-2"/>
          <w:sz w:val="24"/>
          <w:szCs w:val="24"/>
          <w:lang w:eastAsia="lt-LT"/>
        </w:rPr>
        <w:t xml:space="preserve"> 6 priedą sudaro:</w:t>
      </w:r>
    </w:p>
    <w:p w:rsidR="00E85FAE" w:rsidRPr="00FE4601" w:rsidRDefault="00E85FAE" w:rsidP="00E85FAE">
      <w:pPr>
        <w:pStyle w:val="Sraopastraipa"/>
        <w:numPr>
          <w:ilvl w:val="1"/>
          <w:numId w:val="2"/>
        </w:numPr>
        <w:spacing w:after="0" w:line="360" w:lineRule="auto"/>
        <w:ind w:left="-142" w:firstLine="709"/>
        <w:jc w:val="both"/>
        <w:rPr>
          <w:rFonts w:ascii="Times New Roman" w:hAnsi="Times New Roman" w:cs="Times New Roman"/>
          <w:spacing w:val="-2"/>
          <w:sz w:val="24"/>
          <w:szCs w:val="24"/>
          <w:lang w:eastAsia="lt-LT"/>
        </w:rPr>
      </w:pPr>
      <w:r w:rsidRPr="00FE4601">
        <w:rPr>
          <w:rFonts w:ascii="Times New Roman" w:hAnsi="Times New Roman" w:cs="Times New Roman"/>
          <w:spacing w:val="-2"/>
          <w:sz w:val="24"/>
          <w:szCs w:val="24"/>
          <w:lang w:eastAsia="lt-LT"/>
        </w:rPr>
        <w:t>siūlomų finansuoti vietos plėtros projektų sąrašą;</w:t>
      </w:r>
    </w:p>
    <w:p w:rsidR="00E85FAE" w:rsidRDefault="00E85FAE" w:rsidP="00E85FAE">
      <w:pPr>
        <w:pStyle w:val="Sraopastraipa"/>
        <w:numPr>
          <w:ilvl w:val="1"/>
          <w:numId w:val="2"/>
        </w:numPr>
        <w:spacing w:after="0" w:line="360" w:lineRule="auto"/>
        <w:ind w:left="-142" w:firstLine="709"/>
        <w:jc w:val="both"/>
        <w:rPr>
          <w:rFonts w:ascii="Times New Roman" w:hAnsi="Times New Roman" w:cs="Times New Roman"/>
          <w:spacing w:val="-2"/>
          <w:sz w:val="24"/>
          <w:szCs w:val="24"/>
          <w:lang w:eastAsia="lt-LT"/>
        </w:rPr>
      </w:pPr>
      <w:r w:rsidRPr="00FE4601">
        <w:rPr>
          <w:rFonts w:ascii="Times New Roman" w:hAnsi="Times New Roman" w:cs="Times New Roman"/>
          <w:spacing w:val="-2"/>
          <w:sz w:val="24"/>
          <w:szCs w:val="24"/>
          <w:lang w:eastAsia="lt-LT"/>
        </w:rPr>
        <w:t>rezervinį vietos plėtros projektų sąrašą;</w:t>
      </w:r>
    </w:p>
    <w:p w:rsidR="00E85FAE" w:rsidRPr="00FE4601" w:rsidRDefault="00E85FAE" w:rsidP="00E85FAE">
      <w:pPr>
        <w:pStyle w:val="Sraopastraipa"/>
        <w:numPr>
          <w:ilvl w:val="1"/>
          <w:numId w:val="2"/>
        </w:numPr>
        <w:spacing w:after="0" w:line="360" w:lineRule="auto"/>
        <w:ind w:left="-142" w:firstLine="709"/>
        <w:jc w:val="both"/>
        <w:rPr>
          <w:rFonts w:ascii="Times New Roman" w:hAnsi="Times New Roman" w:cs="Times New Roman"/>
          <w:spacing w:val="-2"/>
          <w:sz w:val="24"/>
          <w:szCs w:val="24"/>
          <w:lang w:eastAsia="lt-LT"/>
        </w:rPr>
      </w:pPr>
      <w:r w:rsidRPr="00FE4601">
        <w:rPr>
          <w:rFonts w:ascii="Times New Roman" w:hAnsi="Times New Roman" w:cs="Times New Roman"/>
          <w:spacing w:val="-2"/>
          <w:sz w:val="24"/>
          <w:szCs w:val="24"/>
          <w:lang w:eastAsia="lt-LT"/>
        </w:rPr>
        <w:t>siūlomų nefinansuoti vietos plėtros projektų sąrašą.</w:t>
      </w:r>
    </w:p>
    <w:p w:rsidR="00302F53" w:rsidRDefault="00E85FAE">
      <w:pPr>
        <w:pStyle w:val="Sraopastraipa"/>
        <w:numPr>
          <w:ilvl w:val="0"/>
          <w:numId w:val="2"/>
        </w:numPr>
        <w:spacing w:after="0" w:line="360" w:lineRule="auto"/>
        <w:ind w:left="0" w:firstLine="567"/>
        <w:jc w:val="both"/>
        <w:rPr>
          <w:rFonts w:ascii="Times New Roman" w:hAnsi="Times New Roman" w:cs="Times New Roman"/>
          <w:spacing w:val="-2"/>
          <w:sz w:val="24"/>
          <w:szCs w:val="24"/>
          <w:lang w:eastAsia="lt-LT"/>
        </w:rPr>
      </w:pPr>
      <w:r w:rsidRPr="00FE4601">
        <w:rPr>
          <w:rFonts w:ascii="Times New Roman" w:hAnsi="Times New Roman" w:cs="Times New Roman"/>
          <w:spacing w:val="-2"/>
          <w:sz w:val="24"/>
          <w:szCs w:val="24"/>
          <w:lang w:eastAsia="lt-LT"/>
        </w:rPr>
        <w:t xml:space="preserve">Aprašo </w:t>
      </w:r>
      <w:r w:rsidR="00A44E0E" w:rsidRPr="00FE4601">
        <w:rPr>
          <w:rFonts w:ascii="Times New Roman" w:hAnsi="Times New Roman" w:cs="Times New Roman"/>
          <w:spacing w:val="-2"/>
          <w:sz w:val="24"/>
          <w:szCs w:val="24"/>
          <w:lang w:eastAsia="lt-LT"/>
        </w:rPr>
        <w:t>3</w:t>
      </w:r>
      <w:r w:rsidR="00A44E0E">
        <w:rPr>
          <w:rFonts w:ascii="Times New Roman" w:hAnsi="Times New Roman" w:cs="Times New Roman"/>
          <w:spacing w:val="-2"/>
          <w:sz w:val="24"/>
          <w:szCs w:val="24"/>
          <w:lang w:eastAsia="lt-LT"/>
        </w:rPr>
        <w:t>8</w:t>
      </w:r>
      <w:r w:rsidR="00A44E0E" w:rsidRPr="00FE4601">
        <w:rPr>
          <w:rFonts w:ascii="Times New Roman" w:hAnsi="Times New Roman" w:cs="Times New Roman"/>
          <w:spacing w:val="-2"/>
          <w:sz w:val="24"/>
          <w:szCs w:val="24"/>
          <w:lang w:eastAsia="lt-LT"/>
        </w:rPr>
        <w:t xml:space="preserve"> </w:t>
      </w:r>
      <w:r w:rsidRPr="00FE4601">
        <w:rPr>
          <w:rFonts w:ascii="Times New Roman" w:hAnsi="Times New Roman" w:cs="Times New Roman"/>
          <w:spacing w:val="-2"/>
          <w:sz w:val="24"/>
          <w:szCs w:val="24"/>
          <w:lang w:eastAsia="lt-LT"/>
        </w:rPr>
        <w:t>punkte nurodyti sąrašai sudaromi vietos plėtros projektinių pasiūlymų surinktų balų mažėjimo tvarka (daugiausiai balų surinkusiam vietos plėtros projektiniam pasiūlymui suteikiama pirma vieta ir t.t.). Vietos plėtros projektinius pasiūlymus įvertinus vienodu balų skaičiumi aukštesnė pozicija sąraše suteikiama vietos plėtros projektiniam pasiūlymui</w:t>
      </w:r>
      <w:r w:rsidR="00537F44">
        <w:rPr>
          <w:rFonts w:ascii="Times New Roman" w:hAnsi="Times New Roman" w:cs="Times New Roman"/>
          <w:spacing w:val="-2"/>
          <w:sz w:val="24"/>
          <w:szCs w:val="24"/>
          <w:lang w:eastAsia="lt-LT"/>
        </w:rPr>
        <w:t xml:space="preserve"> (kriterijai pateikiami pagal svarbumą)</w:t>
      </w:r>
      <w:r w:rsidR="00C77A83">
        <w:rPr>
          <w:rFonts w:ascii="Times New Roman" w:hAnsi="Times New Roman" w:cs="Times New Roman"/>
          <w:spacing w:val="-2"/>
          <w:sz w:val="24"/>
          <w:szCs w:val="24"/>
          <w:lang w:eastAsia="lt-LT"/>
        </w:rPr>
        <w:t>:</w:t>
      </w:r>
    </w:p>
    <w:p w:rsidR="00085BA6" w:rsidRDefault="00D4794E" w:rsidP="00085BA6">
      <w:pPr>
        <w:numPr>
          <w:ilvl w:val="0"/>
          <w:numId w:val="13"/>
        </w:numPr>
        <w:spacing w:after="0" w:line="360" w:lineRule="auto"/>
        <w:ind w:left="1276" w:hanging="709"/>
        <w:jc w:val="both"/>
        <w:rPr>
          <w:rFonts w:ascii="Times New Roman" w:hAnsi="Times New Roman" w:cs="Times New Roman"/>
          <w:spacing w:val="-2"/>
          <w:sz w:val="24"/>
          <w:szCs w:val="24"/>
          <w:lang w:eastAsia="lt-LT"/>
        </w:rPr>
      </w:pPr>
      <w:r w:rsidRPr="00D4794E">
        <w:rPr>
          <w:rFonts w:ascii="Times New Roman" w:hAnsi="Times New Roman" w:cs="Times New Roman"/>
          <w:spacing w:val="-2"/>
          <w:sz w:val="24"/>
          <w:szCs w:val="24"/>
          <w:lang w:eastAsia="lt-LT"/>
        </w:rPr>
        <w:t xml:space="preserve">kuris skirtas didesniam projekto tikslinės grupės skaičiui; </w:t>
      </w:r>
    </w:p>
    <w:p w:rsidR="00085BA6" w:rsidRDefault="00D4794E" w:rsidP="00085BA6">
      <w:pPr>
        <w:numPr>
          <w:ilvl w:val="0"/>
          <w:numId w:val="13"/>
        </w:numPr>
        <w:spacing w:after="0" w:line="360" w:lineRule="auto"/>
        <w:ind w:left="1276" w:hanging="709"/>
        <w:jc w:val="both"/>
        <w:rPr>
          <w:rFonts w:ascii="Times New Roman" w:hAnsi="Times New Roman" w:cs="Times New Roman"/>
          <w:sz w:val="24"/>
          <w:szCs w:val="24"/>
        </w:rPr>
      </w:pPr>
      <w:r w:rsidRPr="00085BA6">
        <w:rPr>
          <w:rFonts w:ascii="Times New Roman" w:hAnsi="Times New Roman" w:cs="Times New Roman"/>
          <w:spacing w:val="-2"/>
          <w:sz w:val="24"/>
          <w:szCs w:val="24"/>
          <w:lang w:eastAsia="lt-LT"/>
        </w:rPr>
        <w:t xml:space="preserve">kuriame numatytas didesnis lėšų prisidėjimas prie projekto įgyvendinimo; </w:t>
      </w:r>
    </w:p>
    <w:p w:rsidR="00510910" w:rsidRPr="00085BA6" w:rsidRDefault="00D4794E" w:rsidP="00085BA6">
      <w:pPr>
        <w:numPr>
          <w:ilvl w:val="0"/>
          <w:numId w:val="13"/>
        </w:numPr>
        <w:spacing w:after="0" w:line="360" w:lineRule="auto"/>
        <w:ind w:left="1276" w:hanging="709"/>
        <w:jc w:val="both"/>
        <w:rPr>
          <w:rFonts w:ascii="Times New Roman" w:hAnsi="Times New Roman" w:cs="Times New Roman"/>
          <w:spacing w:val="-2"/>
          <w:sz w:val="24"/>
          <w:szCs w:val="24"/>
          <w:lang w:eastAsia="lt-LT"/>
        </w:rPr>
      </w:pPr>
      <w:r w:rsidRPr="00085BA6">
        <w:rPr>
          <w:rFonts w:ascii="Times New Roman" w:hAnsi="Times New Roman" w:cs="Times New Roman"/>
          <w:spacing w:val="-2"/>
          <w:sz w:val="24"/>
          <w:szCs w:val="24"/>
          <w:lang w:eastAsia="lt-LT"/>
        </w:rPr>
        <w:t xml:space="preserve">kurio pateikimo data ir laikas pirmesnis. </w:t>
      </w:r>
    </w:p>
    <w:p w:rsidR="00E85FAE" w:rsidRDefault="00E85FAE" w:rsidP="00E85FAE">
      <w:pPr>
        <w:pStyle w:val="Sraopastraipa"/>
        <w:numPr>
          <w:ilvl w:val="0"/>
          <w:numId w:val="2"/>
        </w:numPr>
        <w:spacing w:after="0" w:line="360" w:lineRule="auto"/>
        <w:ind w:left="0" w:firstLine="567"/>
        <w:jc w:val="both"/>
        <w:rPr>
          <w:rFonts w:ascii="Times New Roman" w:hAnsi="Times New Roman" w:cs="Times New Roman"/>
          <w:spacing w:val="-2"/>
          <w:sz w:val="24"/>
          <w:szCs w:val="24"/>
          <w:lang w:eastAsia="lt-LT"/>
        </w:rPr>
      </w:pPr>
      <w:r w:rsidRPr="00FE4601">
        <w:rPr>
          <w:rFonts w:ascii="Times New Roman" w:hAnsi="Times New Roman" w:cs="Times New Roman"/>
          <w:spacing w:val="-2"/>
          <w:sz w:val="24"/>
          <w:szCs w:val="24"/>
          <w:lang w:eastAsia="lt-LT"/>
        </w:rPr>
        <w:t xml:space="preserve">Į aprašo </w:t>
      </w:r>
      <w:r w:rsidR="00A44E0E" w:rsidRPr="00FE4601">
        <w:rPr>
          <w:rFonts w:ascii="Times New Roman" w:hAnsi="Times New Roman" w:cs="Times New Roman"/>
          <w:spacing w:val="-2"/>
          <w:sz w:val="24"/>
          <w:szCs w:val="24"/>
          <w:lang w:eastAsia="lt-LT"/>
        </w:rPr>
        <w:t>3</w:t>
      </w:r>
      <w:r w:rsidR="00A44E0E">
        <w:rPr>
          <w:rFonts w:ascii="Times New Roman" w:hAnsi="Times New Roman" w:cs="Times New Roman"/>
          <w:spacing w:val="-2"/>
          <w:sz w:val="24"/>
          <w:szCs w:val="24"/>
          <w:lang w:eastAsia="lt-LT"/>
        </w:rPr>
        <w:t>8</w:t>
      </w:r>
      <w:r w:rsidRPr="00FE4601">
        <w:rPr>
          <w:rFonts w:ascii="Times New Roman" w:hAnsi="Times New Roman" w:cs="Times New Roman"/>
          <w:spacing w:val="-2"/>
          <w:sz w:val="24"/>
          <w:szCs w:val="24"/>
          <w:lang w:eastAsia="lt-LT"/>
        </w:rPr>
        <w:t xml:space="preserve">.1 papunktyje nurodytą sąrašą įtraukiami vietos plėtros projektiniai pasiūlymai, kurių įgyvendinimui pagal </w:t>
      </w:r>
      <w:r w:rsidR="00BC6C07" w:rsidRPr="00FE4601">
        <w:rPr>
          <w:rFonts w:ascii="Times New Roman" w:hAnsi="Times New Roman" w:cs="Times New Roman"/>
          <w:spacing w:val="-2"/>
          <w:sz w:val="24"/>
          <w:szCs w:val="24"/>
          <w:lang w:eastAsia="lt-LT"/>
        </w:rPr>
        <w:t>vietos plėtros strategij</w:t>
      </w:r>
      <w:r w:rsidR="00C77A83">
        <w:rPr>
          <w:rFonts w:ascii="Times New Roman" w:hAnsi="Times New Roman" w:cs="Times New Roman"/>
          <w:spacing w:val="-2"/>
          <w:sz w:val="24"/>
          <w:szCs w:val="24"/>
          <w:lang w:eastAsia="lt-LT"/>
        </w:rPr>
        <w:t>ą</w:t>
      </w:r>
      <w:r w:rsidR="00BC6C07" w:rsidRPr="00FE4601">
        <w:rPr>
          <w:rFonts w:ascii="Times New Roman" w:hAnsi="Times New Roman" w:cs="Times New Roman"/>
          <w:spacing w:val="-2"/>
          <w:sz w:val="24"/>
          <w:szCs w:val="24"/>
          <w:lang w:eastAsia="lt-LT"/>
        </w:rPr>
        <w:t xml:space="preserve"> </w:t>
      </w:r>
      <w:r w:rsidRPr="00FE4601">
        <w:rPr>
          <w:rFonts w:ascii="Times New Roman" w:hAnsi="Times New Roman" w:cs="Times New Roman"/>
          <w:sz w:val="24"/>
          <w:szCs w:val="24"/>
        </w:rPr>
        <w:t>pakanka lėšų.</w:t>
      </w:r>
      <w:r w:rsidRPr="00FE4601">
        <w:rPr>
          <w:rFonts w:ascii="Times New Roman" w:hAnsi="Times New Roman" w:cs="Times New Roman"/>
          <w:spacing w:val="-2"/>
          <w:sz w:val="24"/>
          <w:szCs w:val="24"/>
          <w:lang w:eastAsia="lt-LT"/>
        </w:rPr>
        <w:t xml:space="preserve"> </w:t>
      </w:r>
    </w:p>
    <w:p w:rsidR="00E85FAE" w:rsidRPr="00FE4601" w:rsidRDefault="00E85FAE" w:rsidP="00E85FAE">
      <w:pPr>
        <w:pStyle w:val="Sraopastraipa"/>
        <w:numPr>
          <w:ilvl w:val="0"/>
          <w:numId w:val="2"/>
        </w:numPr>
        <w:spacing w:after="0" w:line="360" w:lineRule="auto"/>
        <w:ind w:left="0" w:firstLine="567"/>
        <w:jc w:val="both"/>
        <w:rPr>
          <w:rFonts w:ascii="Times New Roman" w:hAnsi="Times New Roman" w:cs="Times New Roman"/>
          <w:spacing w:val="-2"/>
          <w:sz w:val="24"/>
          <w:szCs w:val="24"/>
          <w:lang w:eastAsia="lt-LT"/>
        </w:rPr>
      </w:pPr>
      <w:r w:rsidRPr="00FE4601">
        <w:rPr>
          <w:rFonts w:ascii="Times New Roman" w:hAnsi="Times New Roman" w:cs="Times New Roman"/>
          <w:spacing w:val="-2"/>
          <w:sz w:val="24"/>
          <w:szCs w:val="24"/>
          <w:lang w:eastAsia="lt-LT"/>
        </w:rPr>
        <w:t xml:space="preserve">Jeigu </w:t>
      </w:r>
      <w:r w:rsidR="00416FB3" w:rsidRPr="00FE4601">
        <w:rPr>
          <w:rFonts w:ascii="Times New Roman" w:hAnsi="Times New Roman" w:cs="Times New Roman"/>
          <w:sz w:val="24"/>
          <w:szCs w:val="24"/>
          <w:lang w:eastAsia="lt-LT"/>
        </w:rPr>
        <w:t>Kaišiadorių miesto VVG</w:t>
      </w:r>
      <w:r w:rsidR="00416FB3" w:rsidRPr="00FE4601">
        <w:rPr>
          <w:rFonts w:ascii="Times New Roman" w:hAnsi="Times New Roman" w:cs="Times New Roman"/>
          <w:spacing w:val="-2"/>
          <w:sz w:val="24"/>
          <w:szCs w:val="24"/>
          <w:lang w:eastAsia="lt-LT"/>
        </w:rPr>
        <w:t xml:space="preserve"> </w:t>
      </w:r>
      <w:r w:rsidRPr="00FE4601">
        <w:rPr>
          <w:rFonts w:ascii="Times New Roman" w:hAnsi="Times New Roman" w:cs="Times New Roman"/>
          <w:spacing w:val="-2"/>
          <w:sz w:val="24"/>
          <w:szCs w:val="24"/>
          <w:lang w:eastAsia="lt-LT"/>
        </w:rPr>
        <w:t xml:space="preserve">kvietime atrankai numatyta sudaryti rezervinį vietos plėtros projektų sąrašą, vietos plėtros projektiniai pasiūlymai, kurių įgyvendinimui lėšų nepakanka, įtraukiami į aprašo </w:t>
      </w:r>
      <w:r w:rsidR="00A44E0E" w:rsidRPr="00FE4601">
        <w:rPr>
          <w:rFonts w:ascii="Times New Roman" w:hAnsi="Times New Roman" w:cs="Times New Roman"/>
          <w:spacing w:val="-2"/>
          <w:sz w:val="24"/>
          <w:szCs w:val="24"/>
          <w:lang w:eastAsia="lt-LT"/>
        </w:rPr>
        <w:t>3</w:t>
      </w:r>
      <w:r w:rsidR="00A44E0E">
        <w:rPr>
          <w:rFonts w:ascii="Times New Roman" w:hAnsi="Times New Roman" w:cs="Times New Roman"/>
          <w:spacing w:val="-2"/>
          <w:sz w:val="24"/>
          <w:szCs w:val="24"/>
          <w:lang w:eastAsia="lt-LT"/>
        </w:rPr>
        <w:t>8</w:t>
      </w:r>
      <w:r w:rsidRPr="00FE4601">
        <w:rPr>
          <w:rFonts w:ascii="Times New Roman" w:hAnsi="Times New Roman" w:cs="Times New Roman"/>
          <w:spacing w:val="-2"/>
          <w:sz w:val="24"/>
          <w:szCs w:val="24"/>
          <w:lang w:eastAsia="lt-LT"/>
        </w:rPr>
        <w:t>.</w:t>
      </w:r>
      <w:r w:rsidR="00D33F2B">
        <w:rPr>
          <w:rFonts w:ascii="Times New Roman" w:hAnsi="Times New Roman" w:cs="Times New Roman"/>
          <w:spacing w:val="-2"/>
          <w:sz w:val="24"/>
          <w:szCs w:val="24"/>
          <w:lang w:eastAsia="lt-LT"/>
        </w:rPr>
        <w:t>2</w:t>
      </w:r>
      <w:r w:rsidR="00D33F2B" w:rsidRPr="00FE4601">
        <w:rPr>
          <w:rFonts w:ascii="Times New Roman" w:hAnsi="Times New Roman" w:cs="Times New Roman"/>
          <w:spacing w:val="-2"/>
          <w:sz w:val="24"/>
          <w:szCs w:val="24"/>
          <w:lang w:eastAsia="lt-LT"/>
        </w:rPr>
        <w:t xml:space="preserve"> </w:t>
      </w:r>
      <w:r w:rsidRPr="00FE4601">
        <w:rPr>
          <w:rFonts w:ascii="Times New Roman" w:hAnsi="Times New Roman" w:cs="Times New Roman"/>
          <w:spacing w:val="-2"/>
          <w:sz w:val="24"/>
          <w:szCs w:val="24"/>
          <w:lang w:eastAsia="lt-LT"/>
        </w:rPr>
        <w:t xml:space="preserve">papunktyje nurodytą sąrašą. Esant sutaupymų, </w:t>
      </w:r>
      <w:r w:rsidR="00BC6C07" w:rsidRPr="00FE4601">
        <w:rPr>
          <w:rFonts w:ascii="Times New Roman" w:hAnsi="Times New Roman" w:cs="Times New Roman"/>
          <w:spacing w:val="-2"/>
          <w:sz w:val="24"/>
          <w:szCs w:val="24"/>
          <w:lang w:eastAsia="lt-LT"/>
        </w:rPr>
        <w:t>miesto VVG valdyba</w:t>
      </w:r>
      <w:r w:rsidR="00C77A83">
        <w:rPr>
          <w:rFonts w:ascii="Times New Roman" w:hAnsi="Times New Roman" w:cs="Times New Roman"/>
          <w:spacing w:val="-2"/>
          <w:sz w:val="24"/>
          <w:szCs w:val="24"/>
          <w:lang w:eastAsia="lt-LT"/>
        </w:rPr>
        <w:t>i</w:t>
      </w:r>
      <w:r w:rsidRPr="00FE4601">
        <w:rPr>
          <w:rFonts w:ascii="Times New Roman" w:hAnsi="Times New Roman" w:cs="Times New Roman"/>
          <w:spacing w:val="-2"/>
          <w:sz w:val="24"/>
          <w:szCs w:val="24"/>
          <w:lang w:eastAsia="lt-LT"/>
        </w:rPr>
        <w:t xml:space="preserve"> pritarus vietos plėtros projektiniai pasiūlymai iš aprašo 3</w:t>
      </w:r>
      <w:r w:rsidR="00416FB3" w:rsidRPr="00FE4601">
        <w:rPr>
          <w:rFonts w:ascii="Times New Roman" w:hAnsi="Times New Roman" w:cs="Times New Roman"/>
          <w:spacing w:val="-2"/>
          <w:sz w:val="24"/>
          <w:szCs w:val="24"/>
          <w:lang w:eastAsia="lt-LT"/>
        </w:rPr>
        <w:t>8</w:t>
      </w:r>
      <w:r w:rsidRPr="00FE4601">
        <w:rPr>
          <w:rFonts w:ascii="Times New Roman" w:hAnsi="Times New Roman" w:cs="Times New Roman"/>
          <w:spacing w:val="-2"/>
          <w:sz w:val="24"/>
          <w:szCs w:val="24"/>
          <w:lang w:eastAsia="lt-LT"/>
        </w:rPr>
        <w:t>.</w:t>
      </w:r>
      <w:r w:rsidR="00D33F2B">
        <w:rPr>
          <w:rFonts w:ascii="Times New Roman" w:hAnsi="Times New Roman" w:cs="Times New Roman"/>
          <w:spacing w:val="-2"/>
          <w:sz w:val="24"/>
          <w:szCs w:val="24"/>
          <w:lang w:eastAsia="lt-LT"/>
        </w:rPr>
        <w:t>2</w:t>
      </w:r>
      <w:r w:rsidR="00D33F2B" w:rsidRPr="00FE4601">
        <w:rPr>
          <w:rFonts w:ascii="Times New Roman" w:hAnsi="Times New Roman" w:cs="Times New Roman"/>
          <w:spacing w:val="-2"/>
          <w:sz w:val="24"/>
          <w:szCs w:val="24"/>
          <w:lang w:eastAsia="lt-LT"/>
        </w:rPr>
        <w:t xml:space="preserve"> </w:t>
      </w:r>
      <w:r w:rsidRPr="00FE4601">
        <w:rPr>
          <w:rFonts w:ascii="Times New Roman" w:hAnsi="Times New Roman" w:cs="Times New Roman"/>
          <w:spacing w:val="-2"/>
          <w:sz w:val="24"/>
          <w:szCs w:val="24"/>
          <w:lang w:eastAsia="lt-LT"/>
        </w:rPr>
        <w:t xml:space="preserve">papunktyje nurodyto sąrašo eilės tvarka gali būti perkeliami į aprašo </w:t>
      </w:r>
      <w:r w:rsidR="0046230E" w:rsidRPr="00FE4601">
        <w:rPr>
          <w:rFonts w:ascii="Times New Roman" w:hAnsi="Times New Roman" w:cs="Times New Roman"/>
          <w:spacing w:val="-2"/>
          <w:sz w:val="24"/>
          <w:szCs w:val="24"/>
          <w:lang w:eastAsia="lt-LT"/>
        </w:rPr>
        <w:t>3</w:t>
      </w:r>
      <w:r w:rsidR="0046230E">
        <w:rPr>
          <w:rFonts w:ascii="Times New Roman" w:hAnsi="Times New Roman" w:cs="Times New Roman"/>
          <w:spacing w:val="-2"/>
          <w:sz w:val="24"/>
          <w:szCs w:val="24"/>
          <w:lang w:eastAsia="lt-LT"/>
        </w:rPr>
        <w:t>8</w:t>
      </w:r>
      <w:r w:rsidR="00416FB3" w:rsidRPr="00FE4601">
        <w:rPr>
          <w:rFonts w:ascii="Times New Roman" w:hAnsi="Times New Roman" w:cs="Times New Roman"/>
          <w:spacing w:val="-2"/>
          <w:sz w:val="24"/>
          <w:szCs w:val="24"/>
          <w:lang w:eastAsia="lt-LT"/>
        </w:rPr>
        <w:t>.</w:t>
      </w:r>
      <w:r w:rsidRPr="00FE4601">
        <w:rPr>
          <w:rFonts w:ascii="Times New Roman" w:hAnsi="Times New Roman" w:cs="Times New Roman"/>
          <w:spacing w:val="-2"/>
          <w:sz w:val="24"/>
          <w:szCs w:val="24"/>
          <w:lang w:eastAsia="lt-LT"/>
        </w:rPr>
        <w:t>1 papunktyje nurodytą sąrašą.</w:t>
      </w:r>
    </w:p>
    <w:p w:rsidR="00E85FAE" w:rsidRPr="00FE4601" w:rsidRDefault="00E85FAE" w:rsidP="00E85FAE">
      <w:pPr>
        <w:pStyle w:val="Sraopastraipa"/>
        <w:numPr>
          <w:ilvl w:val="0"/>
          <w:numId w:val="2"/>
        </w:numPr>
        <w:spacing w:after="0" w:line="360" w:lineRule="auto"/>
        <w:ind w:left="0" w:firstLine="567"/>
        <w:jc w:val="both"/>
        <w:rPr>
          <w:rFonts w:ascii="Times New Roman" w:hAnsi="Times New Roman" w:cs="Times New Roman"/>
          <w:spacing w:val="-2"/>
          <w:sz w:val="24"/>
          <w:szCs w:val="24"/>
          <w:lang w:eastAsia="lt-LT"/>
        </w:rPr>
      </w:pPr>
      <w:r w:rsidRPr="00FE4601">
        <w:rPr>
          <w:rFonts w:ascii="Times New Roman" w:hAnsi="Times New Roman" w:cs="Times New Roman"/>
          <w:spacing w:val="-2"/>
          <w:sz w:val="24"/>
          <w:szCs w:val="24"/>
          <w:lang w:eastAsia="lt-LT"/>
        </w:rPr>
        <w:t>Vietos plėtros projektiniai pasiūlymai, atitinkantys vieną iš aprašo 3</w:t>
      </w:r>
      <w:r w:rsidR="00416FB3" w:rsidRPr="00FE4601">
        <w:rPr>
          <w:rFonts w:ascii="Times New Roman" w:hAnsi="Times New Roman" w:cs="Times New Roman"/>
          <w:spacing w:val="-2"/>
          <w:sz w:val="24"/>
          <w:szCs w:val="24"/>
          <w:lang w:eastAsia="lt-LT"/>
        </w:rPr>
        <w:t>7</w:t>
      </w:r>
      <w:r w:rsidRPr="00FE4601">
        <w:rPr>
          <w:rFonts w:ascii="Times New Roman" w:hAnsi="Times New Roman" w:cs="Times New Roman"/>
          <w:spacing w:val="-2"/>
          <w:sz w:val="24"/>
          <w:szCs w:val="24"/>
          <w:lang w:eastAsia="lt-LT"/>
        </w:rPr>
        <w:t xml:space="preserve"> punkte nurodytą sąlygą, įtraukiami į aprašo </w:t>
      </w:r>
      <w:r w:rsidR="00D33F2B" w:rsidRPr="00FE4601">
        <w:rPr>
          <w:rFonts w:ascii="Times New Roman" w:hAnsi="Times New Roman" w:cs="Times New Roman"/>
          <w:spacing w:val="-2"/>
          <w:sz w:val="24"/>
          <w:szCs w:val="24"/>
          <w:lang w:eastAsia="lt-LT"/>
        </w:rPr>
        <w:t>3</w:t>
      </w:r>
      <w:r w:rsidR="00D33F2B">
        <w:rPr>
          <w:rFonts w:ascii="Times New Roman" w:hAnsi="Times New Roman" w:cs="Times New Roman"/>
          <w:spacing w:val="-2"/>
          <w:sz w:val="24"/>
          <w:szCs w:val="24"/>
          <w:lang w:eastAsia="lt-LT"/>
        </w:rPr>
        <w:t>8</w:t>
      </w:r>
      <w:r w:rsidRPr="00FE4601">
        <w:rPr>
          <w:rFonts w:ascii="Times New Roman" w:hAnsi="Times New Roman" w:cs="Times New Roman"/>
          <w:spacing w:val="-2"/>
          <w:sz w:val="24"/>
          <w:szCs w:val="24"/>
          <w:lang w:eastAsia="lt-LT"/>
        </w:rPr>
        <w:t>.</w:t>
      </w:r>
      <w:r w:rsidR="00D33F2B">
        <w:rPr>
          <w:rFonts w:ascii="Times New Roman" w:hAnsi="Times New Roman" w:cs="Times New Roman"/>
          <w:spacing w:val="-2"/>
          <w:sz w:val="24"/>
          <w:szCs w:val="24"/>
          <w:lang w:eastAsia="lt-LT"/>
        </w:rPr>
        <w:t>3</w:t>
      </w:r>
      <w:r w:rsidR="00D33F2B" w:rsidRPr="00FE4601">
        <w:rPr>
          <w:rFonts w:ascii="Times New Roman" w:hAnsi="Times New Roman" w:cs="Times New Roman"/>
          <w:spacing w:val="-2"/>
          <w:sz w:val="24"/>
          <w:szCs w:val="24"/>
          <w:lang w:eastAsia="lt-LT"/>
        </w:rPr>
        <w:t xml:space="preserve"> </w:t>
      </w:r>
      <w:r w:rsidRPr="00FE4601">
        <w:rPr>
          <w:rFonts w:ascii="Times New Roman" w:hAnsi="Times New Roman" w:cs="Times New Roman"/>
          <w:spacing w:val="-2"/>
          <w:sz w:val="24"/>
          <w:szCs w:val="24"/>
          <w:lang w:eastAsia="lt-LT"/>
        </w:rPr>
        <w:t>papunktyje nurodytą sąrašą.</w:t>
      </w:r>
    </w:p>
    <w:p w:rsidR="00E85FAE" w:rsidRPr="00FE4601" w:rsidRDefault="00E85FAE" w:rsidP="00E85FAE">
      <w:pPr>
        <w:pStyle w:val="Sraopastraipa"/>
        <w:numPr>
          <w:ilvl w:val="0"/>
          <w:numId w:val="2"/>
        </w:numPr>
        <w:spacing w:after="0" w:line="360" w:lineRule="auto"/>
        <w:ind w:left="0" w:firstLine="567"/>
        <w:jc w:val="both"/>
        <w:rPr>
          <w:rFonts w:ascii="Times New Roman" w:hAnsi="Times New Roman" w:cs="Times New Roman"/>
          <w:spacing w:val="-2"/>
          <w:sz w:val="24"/>
          <w:szCs w:val="24"/>
          <w:lang w:eastAsia="lt-LT"/>
        </w:rPr>
      </w:pPr>
      <w:r w:rsidRPr="00FE4601">
        <w:rPr>
          <w:rFonts w:ascii="Times New Roman" w:hAnsi="Times New Roman" w:cs="Times New Roman"/>
          <w:spacing w:val="-2"/>
          <w:sz w:val="24"/>
          <w:szCs w:val="24"/>
          <w:lang w:eastAsia="lt-LT"/>
        </w:rPr>
        <w:t xml:space="preserve">Aprašo </w:t>
      </w:r>
      <w:r w:rsidR="003A2922">
        <w:rPr>
          <w:rFonts w:ascii="Times New Roman" w:hAnsi="Times New Roman" w:cs="Times New Roman"/>
          <w:spacing w:val="-2"/>
          <w:sz w:val="24"/>
          <w:szCs w:val="24"/>
          <w:lang w:eastAsia="lt-LT"/>
        </w:rPr>
        <w:t>38</w:t>
      </w:r>
      <w:r w:rsidR="003A2922" w:rsidRPr="00FE4601">
        <w:rPr>
          <w:rFonts w:ascii="Times New Roman" w:hAnsi="Times New Roman" w:cs="Times New Roman"/>
          <w:spacing w:val="-2"/>
          <w:sz w:val="24"/>
          <w:szCs w:val="24"/>
          <w:lang w:eastAsia="lt-LT"/>
        </w:rPr>
        <w:t xml:space="preserve"> </w:t>
      </w:r>
      <w:r w:rsidRPr="00FE4601">
        <w:rPr>
          <w:rFonts w:ascii="Times New Roman" w:hAnsi="Times New Roman" w:cs="Times New Roman"/>
          <w:spacing w:val="-2"/>
          <w:sz w:val="24"/>
          <w:szCs w:val="24"/>
          <w:lang w:eastAsia="lt-LT"/>
        </w:rPr>
        <w:t xml:space="preserve">punkte nurodytus sąrašus tvirtina </w:t>
      </w:r>
      <w:r w:rsidR="007665C0">
        <w:rPr>
          <w:rFonts w:ascii="Times New Roman" w:hAnsi="Times New Roman" w:cs="Times New Roman"/>
          <w:spacing w:val="-2"/>
          <w:sz w:val="24"/>
          <w:szCs w:val="24"/>
          <w:lang w:eastAsia="lt-LT"/>
        </w:rPr>
        <w:t xml:space="preserve">Kaišiadorių </w:t>
      </w:r>
      <w:r w:rsidR="004A0E14" w:rsidRPr="00FE4601">
        <w:rPr>
          <w:rFonts w:ascii="Times New Roman" w:hAnsi="Times New Roman" w:cs="Times New Roman"/>
          <w:spacing w:val="-2"/>
          <w:sz w:val="24"/>
          <w:szCs w:val="24"/>
          <w:lang w:eastAsia="lt-LT"/>
        </w:rPr>
        <w:t xml:space="preserve">miesto VVG valdyba </w:t>
      </w:r>
      <w:r w:rsidRPr="00FE4601">
        <w:rPr>
          <w:rFonts w:ascii="Times New Roman" w:hAnsi="Times New Roman" w:cs="Times New Roman"/>
          <w:spacing w:val="-2"/>
          <w:sz w:val="24"/>
          <w:szCs w:val="24"/>
          <w:lang w:eastAsia="lt-LT"/>
        </w:rPr>
        <w:t xml:space="preserve">per </w:t>
      </w:r>
      <w:r w:rsidR="004A0E14" w:rsidRPr="00FE4601">
        <w:rPr>
          <w:rFonts w:ascii="Times New Roman" w:hAnsi="Times New Roman" w:cs="Times New Roman"/>
          <w:spacing w:val="-2"/>
          <w:sz w:val="24"/>
          <w:szCs w:val="24"/>
          <w:lang w:eastAsia="lt-LT"/>
        </w:rPr>
        <w:t>5</w:t>
      </w:r>
      <w:r w:rsidRPr="00FE4601">
        <w:rPr>
          <w:rFonts w:ascii="Times New Roman" w:hAnsi="Times New Roman" w:cs="Times New Roman"/>
          <w:spacing w:val="-2"/>
          <w:sz w:val="24"/>
          <w:szCs w:val="24"/>
          <w:lang w:eastAsia="lt-LT"/>
        </w:rPr>
        <w:t xml:space="preserve"> darbo dien</w:t>
      </w:r>
      <w:r w:rsidR="004D3A05" w:rsidRPr="00FE4601">
        <w:rPr>
          <w:rFonts w:ascii="Times New Roman" w:hAnsi="Times New Roman" w:cs="Times New Roman"/>
          <w:spacing w:val="-2"/>
          <w:sz w:val="24"/>
          <w:szCs w:val="24"/>
          <w:lang w:eastAsia="lt-LT"/>
        </w:rPr>
        <w:t>as</w:t>
      </w:r>
      <w:r w:rsidR="000B0B30">
        <w:rPr>
          <w:rFonts w:ascii="Times New Roman" w:hAnsi="Times New Roman" w:cs="Times New Roman"/>
          <w:spacing w:val="-2"/>
          <w:sz w:val="24"/>
          <w:szCs w:val="24"/>
          <w:lang w:eastAsia="lt-LT"/>
        </w:rPr>
        <w:t xml:space="preserve"> gavus projektų vadovų</w:t>
      </w:r>
      <w:r w:rsidRPr="00FE4601">
        <w:rPr>
          <w:rFonts w:ascii="Times New Roman" w:hAnsi="Times New Roman" w:cs="Times New Roman"/>
          <w:spacing w:val="-2"/>
          <w:sz w:val="24"/>
          <w:szCs w:val="24"/>
          <w:lang w:eastAsia="lt-LT"/>
        </w:rPr>
        <w:t xml:space="preserve"> ataskaitą. </w:t>
      </w:r>
    </w:p>
    <w:p w:rsidR="00E85FAE" w:rsidRPr="00FE4601" w:rsidRDefault="00416FB3" w:rsidP="00E85FAE">
      <w:pPr>
        <w:pStyle w:val="Sraopastraipa"/>
        <w:numPr>
          <w:ilvl w:val="0"/>
          <w:numId w:val="2"/>
        </w:numPr>
        <w:spacing w:after="0" w:line="360" w:lineRule="auto"/>
        <w:ind w:left="0" w:firstLine="567"/>
        <w:jc w:val="both"/>
        <w:rPr>
          <w:rFonts w:ascii="Times New Roman" w:hAnsi="Times New Roman" w:cs="Times New Roman"/>
          <w:spacing w:val="-2"/>
          <w:sz w:val="24"/>
          <w:szCs w:val="24"/>
          <w:lang w:eastAsia="lt-LT"/>
        </w:rPr>
      </w:pPr>
      <w:r w:rsidRPr="00FE4601">
        <w:rPr>
          <w:rFonts w:ascii="Times New Roman" w:hAnsi="Times New Roman" w:cs="Times New Roman"/>
          <w:sz w:val="24"/>
          <w:szCs w:val="24"/>
          <w:lang w:eastAsia="lt-LT"/>
        </w:rPr>
        <w:t>Kaišiadorių miesto VVG</w:t>
      </w:r>
      <w:r w:rsidRPr="00FE4601">
        <w:rPr>
          <w:rFonts w:ascii="Times New Roman" w:hAnsi="Times New Roman" w:cs="Times New Roman"/>
          <w:spacing w:val="-2"/>
          <w:sz w:val="24"/>
          <w:szCs w:val="24"/>
          <w:lang w:eastAsia="lt-LT"/>
        </w:rPr>
        <w:t xml:space="preserve"> </w:t>
      </w:r>
      <w:r w:rsidR="000E23D0" w:rsidRPr="00FE4601">
        <w:rPr>
          <w:rFonts w:ascii="Times New Roman" w:hAnsi="Times New Roman" w:cs="Times New Roman"/>
          <w:spacing w:val="-2"/>
          <w:sz w:val="24"/>
          <w:szCs w:val="24"/>
          <w:lang w:eastAsia="lt-LT"/>
        </w:rPr>
        <w:t xml:space="preserve">projekto vadovai </w:t>
      </w:r>
      <w:r w:rsidR="00E85FAE" w:rsidRPr="00FE4601">
        <w:rPr>
          <w:rFonts w:ascii="Times New Roman" w:hAnsi="Times New Roman" w:cs="Times New Roman"/>
          <w:sz w:val="24"/>
          <w:szCs w:val="24"/>
        </w:rPr>
        <w:t xml:space="preserve">ne vėliau kaip per </w:t>
      </w:r>
      <w:r w:rsidR="007665C0">
        <w:rPr>
          <w:rFonts w:ascii="Times New Roman" w:hAnsi="Times New Roman" w:cs="Times New Roman"/>
          <w:sz w:val="24"/>
          <w:szCs w:val="24"/>
        </w:rPr>
        <w:t>5</w:t>
      </w:r>
      <w:r w:rsidR="000E23D0" w:rsidRPr="00FE4601">
        <w:rPr>
          <w:rFonts w:ascii="Times New Roman" w:hAnsi="Times New Roman" w:cs="Times New Roman"/>
          <w:sz w:val="24"/>
          <w:szCs w:val="24"/>
        </w:rPr>
        <w:t xml:space="preserve"> </w:t>
      </w:r>
      <w:r w:rsidR="00E85FAE" w:rsidRPr="00FE4601">
        <w:rPr>
          <w:rFonts w:ascii="Times New Roman" w:hAnsi="Times New Roman" w:cs="Times New Roman"/>
          <w:sz w:val="24"/>
          <w:szCs w:val="24"/>
        </w:rPr>
        <w:t>darbo dien</w:t>
      </w:r>
      <w:r w:rsidR="00D33337">
        <w:rPr>
          <w:rFonts w:ascii="Times New Roman" w:hAnsi="Times New Roman" w:cs="Times New Roman"/>
          <w:sz w:val="24"/>
          <w:szCs w:val="24"/>
        </w:rPr>
        <w:t>as</w:t>
      </w:r>
      <w:r w:rsidR="00E85FAE" w:rsidRPr="00FE4601">
        <w:rPr>
          <w:rFonts w:ascii="Times New Roman" w:hAnsi="Times New Roman" w:cs="Times New Roman"/>
          <w:sz w:val="24"/>
          <w:szCs w:val="24"/>
        </w:rPr>
        <w:t xml:space="preserve"> nuo sąrašo (-ų) patvirtinimo dienos raštu</w:t>
      </w:r>
      <w:r w:rsidR="00D33337">
        <w:rPr>
          <w:rFonts w:ascii="Times New Roman" w:hAnsi="Times New Roman" w:cs="Times New Roman"/>
          <w:sz w:val="24"/>
          <w:szCs w:val="24"/>
        </w:rPr>
        <w:t xml:space="preserve">, </w:t>
      </w:r>
      <w:r w:rsidR="00E85FAE" w:rsidRPr="00FE4601">
        <w:rPr>
          <w:rFonts w:ascii="Times New Roman" w:hAnsi="Times New Roman" w:cs="Times New Roman"/>
          <w:sz w:val="24"/>
          <w:szCs w:val="24"/>
        </w:rPr>
        <w:t xml:space="preserve">el. paštu, </w:t>
      </w:r>
      <w:r w:rsidRPr="00FE4601">
        <w:rPr>
          <w:rFonts w:ascii="Times New Roman" w:hAnsi="Times New Roman" w:cs="Times New Roman"/>
          <w:sz w:val="24"/>
          <w:szCs w:val="24"/>
        </w:rPr>
        <w:t xml:space="preserve">Kaišiadorių rajono savivaldybės </w:t>
      </w:r>
      <w:r w:rsidR="00E85FAE" w:rsidRPr="00FE4601">
        <w:rPr>
          <w:rFonts w:ascii="Times New Roman" w:hAnsi="Times New Roman" w:cs="Times New Roman"/>
          <w:sz w:val="24"/>
          <w:szCs w:val="24"/>
        </w:rPr>
        <w:t>interneto svetainėje</w:t>
      </w:r>
      <w:r w:rsidR="007665C0">
        <w:rPr>
          <w:rFonts w:ascii="Times New Roman" w:hAnsi="Times New Roman" w:cs="Times New Roman"/>
          <w:sz w:val="24"/>
          <w:szCs w:val="24"/>
        </w:rPr>
        <w:t xml:space="preserve">, </w:t>
      </w:r>
      <w:r w:rsidR="007665C0" w:rsidRPr="00FE4601">
        <w:rPr>
          <w:rFonts w:ascii="Times New Roman" w:hAnsi="Times New Roman" w:cs="Times New Roman"/>
          <w:sz w:val="24"/>
          <w:szCs w:val="24"/>
          <w:lang w:eastAsia="lt-LT"/>
        </w:rPr>
        <w:t>Kaišiadorių miesto VVG interneto svetainėje</w:t>
      </w:r>
      <w:r w:rsidR="00E85FAE" w:rsidRPr="00FE4601">
        <w:rPr>
          <w:rFonts w:ascii="Times New Roman" w:hAnsi="Times New Roman" w:cs="Times New Roman"/>
          <w:sz w:val="24"/>
          <w:szCs w:val="24"/>
        </w:rPr>
        <w:t xml:space="preserve"> </w:t>
      </w:r>
      <w:r w:rsidRPr="00FE4601">
        <w:rPr>
          <w:rFonts w:ascii="Times New Roman" w:hAnsi="Times New Roman" w:cs="Times New Roman"/>
          <w:sz w:val="24"/>
          <w:szCs w:val="24"/>
        </w:rPr>
        <w:t xml:space="preserve">ir </w:t>
      </w:r>
      <w:r w:rsidR="00D33337">
        <w:rPr>
          <w:rFonts w:ascii="Times New Roman" w:hAnsi="Times New Roman" w:cs="Times New Roman"/>
          <w:sz w:val="24"/>
          <w:szCs w:val="24"/>
        </w:rPr>
        <w:t xml:space="preserve">(arba) </w:t>
      </w:r>
      <w:r w:rsidRPr="00FE4601">
        <w:rPr>
          <w:rFonts w:ascii="Times New Roman" w:hAnsi="Times New Roman" w:cs="Times New Roman"/>
          <w:sz w:val="24"/>
          <w:szCs w:val="24"/>
        </w:rPr>
        <w:t>kituose šaltiniuose</w:t>
      </w:r>
      <w:r w:rsidR="00E85FAE" w:rsidRPr="00FE4601">
        <w:rPr>
          <w:rFonts w:ascii="Times New Roman" w:hAnsi="Times New Roman" w:cs="Times New Roman"/>
          <w:sz w:val="24"/>
          <w:szCs w:val="24"/>
        </w:rPr>
        <w:t xml:space="preserve"> informuoja </w:t>
      </w:r>
      <w:r w:rsidR="00B71149">
        <w:rPr>
          <w:rFonts w:ascii="Times New Roman" w:hAnsi="Times New Roman" w:cs="Times New Roman"/>
          <w:sz w:val="24"/>
          <w:szCs w:val="24"/>
        </w:rPr>
        <w:t>pareiškėjus</w:t>
      </w:r>
      <w:r w:rsidR="00B71149" w:rsidRPr="00FE4601">
        <w:rPr>
          <w:rFonts w:ascii="Times New Roman" w:hAnsi="Times New Roman" w:cs="Times New Roman"/>
          <w:sz w:val="24"/>
          <w:szCs w:val="24"/>
        </w:rPr>
        <w:t xml:space="preserve"> </w:t>
      </w:r>
      <w:r w:rsidR="00E85FAE" w:rsidRPr="00FE4601">
        <w:rPr>
          <w:rFonts w:ascii="Times New Roman" w:hAnsi="Times New Roman" w:cs="Times New Roman"/>
          <w:sz w:val="24"/>
          <w:szCs w:val="24"/>
        </w:rPr>
        <w:t>apie visus priimtus sprendimus, susijusiu</w:t>
      </w:r>
      <w:r w:rsidR="00033CF9">
        <w:rPr>
          <w:rFonts w:ascii="Times New Roman" w:hAnsi="Times New Roman" w:cs="Times New Roman"/>
          <w:sz w:val="24"/>
          <w:szCs w:val="24"/>
        </w:rPr>
        <w:t>s</w:t>
      </w:r>
      <w:r w:rsidR="00E85FAE" w:rsidRPr="00FE4601">
        <w:rPr>
          <w:rFonts w:ascii="Times New Roman" w:hAnsi="Times New Roman" w:cs="Times New Roman"/>
          <w:sz w:val="24"/>
          <w:szCs w:val="24"/>
        </w:rPr>
        <w:t xml:space="preserve"> su pateiktu vietos plėtros projektiniu pasiūlymu, </w:t>
      </w:r>
      <w:r w:rsidR="00033CF9" w:rsidRPr="00FE4601">
        <w:rPr>
          <w:rFonts w:ascii="Times New Roman" w:hAnsi="Times New Roman" w:cs="Times New Roman"/>
          <w:sz w:val="24"/>
          <w:szCs w:val="24"/>
        </w:rPr>
        <w:t>nurod</w:t>
      </w:r>
      <w:r w:rsidR="00033CF9">
        <w:rPr>
          <w:rFonts w:ascii="Times New Roman" w:hAnsi="Times New Roman" w:cs="Times New Roman"/>
          <w:sz w:val="24"/>
          <w:szCs w:val="24"/>
        </w:rPr>
        <w:t>ant</w:t>
      </w:r>
      <w:r w:rsidR="00033CF9" w:rsidRPr="00FE4601">
        <w:rPr>
          <w:rFonts w:ascii="Times New Roman" w:hAnsi="Times New Roman" w:cs="Times New Roman"/>
          <w:sz w:val="24"/>
          <w:szCs w:val="24"/>
        </w:rPr>
        <w:t xml:space="preserve"> </w:t>
      </w:r>
      <w:r w:rsidR="00E85FAE" w:rsidRPr="00FE4601">
        <w:rPr>
          <w:rFonts w:ascii="Times New Roman" w:hAnsi="Times New Roman" w:cs="Times New Roman"/>
          <w:sz w:val="24"/>
          <w:szCs w:val="24"/>
        </w:rPr>
        <w:t>sprendimų priėmimo motyvus.</w:t>
      </w:r>
    </w:p>
    <w:p w:rsidR="00BE2A20" w:rsidRPr="00BE2A20" w:rsidRDefault="00416FB3" w:rsidP="007F5AB5">
      <w:pPr>
        <w:pStyle w:val="Sraopastraipa"/>
        <w:numPr>
          <w:ilvl w:val="0"/>
          <w:numId w:val="2"/>
        </w:numPr>
        <w:spacing w:after="0" w:line="360" w:lineRule="auto"/>
        <w:ind w:left="0" w:firstLine="567"/>
        <w:jc w:val="both"/>
        <w:rPr>
          <w:rFonts w:ascii="Times New Roman" w:hAnsi="Times New Roman" w:cs="Times New Roman"/>
          <w:spacing w:val="-2"/>
          <w:sz w:val="24"/>
          <w:szCs w:val="24"/>
          <w:lang w:eastAsia="lt-LT"/>
        </w:rPr>
      </w:pPr>
      <w:r w:rsidRPr="00FE4601">
        <w:rPr>
          <w:rFonts w:ascii="Times New Roman" w:hAnsi="Times New Roman" w:cs="Times New Roman"/>
          <w:sz w:val="24"/>
          <w:szCs w:val="24"/>
          <w:lang w:eastAsia="lt-LT"/>
        </w:rPr>
        <w:lastRenderedPageBreak/>
        <w:t>Kaišiadorių miesto VVG</w:t>
      </w:r>
      <w:r w:rsidRPr="00FE4601">
        <w:rPr>
          <w:rFonts w:ascii="Times New Roman" w:hAnsi="Times New Roman" w:cs="Times New Roman"/>
          <w:spacing w:val="-2"/>
          <w:sz w:val="24"/>
          <w:szCs w:val="24"/>
          <w:lang w:eastAsia="lt-LT"/>
        </w:rPr>
        <w:t xml:space="preserve"> </w:t>
      </w:r>
      <w:r w:rsidR="00E85FAE" w:rsidRPr="00FE4601">
        <w:rPr>
          <w:rFonts w:ascii="Times New Roman" w:hAnsi="Times New Roman" w:cs="Times New Roman"/>
          <w:spacing w:val="-2"/>
          <w:sz w:val="24"/>
          <w:szCs w:val="24"/>
          <w:lang w:eastAsia="lt-LT"/>
        </w:rPr>
        <w:t xml:space="preserve">siūlomų finansuoti vietos plėtros projektų sąrašą kartu su vietos plėtros projektiniais pasiūlymais pateikia </w:t>
      </w:r>
      <w:r w:rsidR="004D3A05" w:rsidRPr="00FE4601">
        <w:rPr>
          <w:rFonts w:ascii="Times New Roman" w:hAnsi="Times New Roman" w:cs="Times New Roman"/>
          <w:spacing w:val="-2"/>
          <w:sz w:val="24"/>
          <w:szCs w:val="24"/>
          <w:lang w:eastAsia="lt-LT"/>
        </w:rPr>
        <w:t>Lietuvos Respublikos V</w:t>
      </w:r>
      <w:r w:rsidR="00E85FAE" w:rsidRPr="00FE4601">
        <w:rPr>
          <w:rFonts w:ascii="Times New Roman" w:hAnsi="Times New Roman" w:cs="Times New Roman"/>
          <w:spacing w:val="-2"/>
          <w:sz w:val="24"/>
          <w:szCs w:val="24"/>
          <w:lang w:eastAsia="lt-LT"/>
        </w:rPr>
        <w:t>idaus reikalų ministerijai</w:t>
      </w:r>
      <w:r w:rsidRPr="00FE4601">
        <w:rPr>
          <w:rFonts w:ascii="Times New Roman" w:hAnsi="Times New Roman" w:cs="Times New Roman"/>
          <w:spacing w:val="-2"/>
          <w:sz w:val="24"/>
          <w:szCs w:val="24"/>
          <w:lang w:eastAsia="lt-LT"/>
        </w:rPr>
        <w:t xml:space="preserve"> (toliau </w:t>
      </w:r>
      <w:r w:rsidR="007665C0">
        <w:rPr>
          <w:rFonts w:ascii="Times New Roman" w:hAnsi="Times New Roman" w:cs="Times New Roman"/>
          <w:spacing w:val="-2"/>
          <w:sz w:val="24"/>
          <w:szCs w:val="24"/>
          <w:lang w:eastAsia="lt-LT"/>
        </w:rPr>
        <w:t xml:space="preserve">– </w:t>
      </w:r>
      <w:r w:rsidRPr="00FE4601">
        <w:rPr>
          <w:rFonts w:ascii="Times New Roman" w:hAnsi="Times New Roman" w:cs="Times New Roman"/>
          <w:spacing w:val="-2"/>
          <w:sz w:val="24"/>
          <w:szCs w:val="24"/>
          <w:lang w:eastAsia="lt-LT"/>
        </w:rPr>
        <w:t>Ministerija)</w:t>
      </w:r>
      <w:r w:rsidR="00E85FAE" w:rsidRPr="00FE4601">
        <w:rPr>
          <w:rFonts w:ascii="Times New Roman" w:hAnsi="Times New Roman" w:cs="Times New Roman"/>
          <w:spacing w:val="-2"/>
          <w:sz w:val="24"/>
          <w:szCs w:val="24"/>
          <w:lang w:eastAsia="lt-LT"/>
        </w:rPr>
        <w:t xml:space="preserve">. </w:t>
      </w:r>
      <w:r w:rsidRPr="00FE4601">
        <w:rPr>
          <w:rFonts w:ascii="Times New Roman" w:hAnsi="Times New Roman" w:cs="Times New Roman"/>
          <w:spacing w:val="-2"/>
          <w:sz w:val="24"/>
          <w:szCs w:val="24"/>
          <w:lang w:eastAsia="lt-LT"/>
        </w:rPr>
        <w:t>Ministerija</w:t>
      </w:r>
      <w:r w:rsidR="00E85FAE" w:rsidRPr="00FE4601">
        <w:rPr>
          <w:rFonts w:ascii="Times New Roman" w:hAnsi="Times New Roman" w:cs="Times New Roman"/>
          <w:spacing w:val="-2"/>
          <w:sz w:val="24"/>
          <w:szCs w:val="24"/>
          <w:lang w:eastAsia="lt-LT"/>
        </w:rPr>
        <w:t xml:space="preserve"> įvertina pateiktus vietos plėtros projektinius pasiūlymus, kaip tai nustatyta </w:t>
      </w:r>
      <w:r w:rsidR="00E85FAE" w:rsidRPr="00FE4601">
        <w:rPr>
          <w:rFonts w:ascii="Times New Roman" w:hAnsi="Times New Roman" w:cs="Times New Roman"/>
          <w:sz w:val="24"/>
          <w:szCs w:val="24"/>
        </w:rPr>
        <w:t>Vietos plėtros strategijų atrankos ir įgyvendinimo taisykl</w:t>
      </w:r>
      <w:r w:rsidR="00BE2A20">
        <w:rPr>
          <w:rFonts w:ascii="Times New Roman" w:hAnsi="Times New Roman" w:cs="Times New Roman"/>
          <w:sz w:val="24"/>
          <w:szCs w:val="24"/>
        </w:rPr>
        <w:t>ėse.</w:t>
      </w:r>
    </w:p>
    <w:p w:rsidR="007F5AB5" w:rsidRPr="00BE2A20" w:rsidRDefault="00D4794E" w:rsidP="007F5AB5">
      <w:pPr>
        <w:pStyle w:val="Sraopastraipa"/>
        <w:numPr>
          <w:ilvl w:val="0"/>
          <w:numId w:val="2"/>
        </w:numPr>
        <w:spacing w:after="0" w:line="360" w:lineRule="auto"/>
        <w:ind w:left="0" w:firstLine="567"/>
        <w:jc w:val="both"/>
        <w:rPr>
          <w:rFonts w:ascii="Times New Roman" w:hAnsi="Times New Roman" w:cs="Times New Roman"/>
          <w:spacing w:val="-2"/>
          <w:sz w:val="24"/>
          <w:szCs w:val="24"/>
          <w:lang w:eastAsia="lt-LT"/>
        </w:rPr>
      </w:pPr>
      <w:r w:rsidRPr="00BE2A20">
        <w:rPr>
          <w:rFonts w:ascii="Times New Roman" w:hAnsi="Times New Roman" w:cs="Times New Roman"/>
          <w:sz w:val="24"/>
          <w:szCs w:val="24"/>
          <w:lang w:eastAsia="lt-LT"/>
        </w:rPr>
        <w:t>Kai Kaišiadorių miesto</w:t>
      </w:r>
      <w:r w:rsidRPr="00BE2A20">
        <w:rPr>
          <w:rFonts w:ascii="Times New Roman" w:hAnsi="Times New Roman" w:cs="Times New Roman"/>
          <w:spacing w:val="-2"/>
          <w:sz w:val="24"/>
          <w:szCs w:val="24"/>
          <w:lang w:eastAsia="lt-LT"/>
        </w:rPr>
        <w:t xml:space="preserve"> VVG negali pateikti Kaišiadorių miesto VVG projektų sąrašo kartu su vietos plėtros projektiniais pasiūlymais per Vietos plėtros strategijų atrankos ir įgyvendinimo taisyklių 81 punkte nustatytą terminą, Kaišiadorių miesto VVG likus ne mažiau kaip 14 dienų iki nustatyta Vi</w:t>
      </w:r>
      <w:r w:rsidRPr="00BE2A20">
        <w:rPr>
          <w:rFonts w:ascii="Times New Roman" w:hAnsi="Times New Roman" w:cs="Times New Roman"/>
          <w:sz w:val="24"/>
          <w:szCs w:val="24"/>
        </w:rPr>
        <w:t xml:space="preserve">etos plėtros strategijų atrankos ir įgyvendinimo taisyklių 81 punkte nustatyto termino pabaigos raštu kreipiasi į Ministeriją nurodydama priežastis, dėl kurių negali laiku pateikti </w:t>
      </w:r>
      <w:r w:rsidRPr="00BE2A20">
        <w:rPr>
          <w:rFonts w:ascii="Times New Roman" w:hAnsi="Times New Roman" w:cs="Times New Roman"/>
          <w:sz w:val="24"/>
          <w:szCs w:val="24"/>
          <w:lang w:eastAsia="lt-LT"/>
        </w:rPr>
        <w:t>Kaišiadorių miesto VVG</w:t>
      </w:r>
      <w:r w:rsidRPr="00BE2A20">
        <w:rPr>
          <w:rFonts w:ascii="Times New Roman" w:hAnsi="Times New Roman" w:cs="Times New Roman"/>
          <w:spacing w:val="-2"/>
          <w:sz w:val="24"/>
          <w:szCs w:val="24"/>
          <w:lang w:eastAsia="lt-LT"/>
        </w:rPr>
        <w:t xml:space="preserve"> </w:t>
      </w:r>
      <w:r w:rsidRPr="00BE2A20">
        <w:rPr>
          <w:rFonts w:ascii="Times New Roman" w:hAnsi="Times New Roman" w:cs="Times New Roman"/>
          <w:sz w:val="24"/>
          <w:szCs w:val="24"/>
        </w:rPr>
        <w:t>projektų sąrašo kartu su vietos plėtros projektiniais pasiūlymais, ir datą, kada šiuos dokumentus galėtų pateikti.</w:t>
      </w:r>
    </w:p>
    <w:p w:rsidR="0027298F" w:rsidRPr="0027298F" w:rsidRDefault="0027298F" w:rsidP="00E85FAE">
      <w:pPr>
        <w:pStyle w:val="Sraopastraipa"/>
        <w:numPr>
          <w:ilvl w:val="0"/>
          <w:numId w:val="2"/>
        </w:numPr>
        <w:spacing w:after="0" w:line="360" w:lineRule="auto"/>
        <w:ind w:left="0" w:firstLine="567"/>
        <w:jc w:val="both"/>
        <w:rPr>
          <w:rFonts w:ascii="Times New Roman" w:hAnsi="Times New Roman" w:cs="Times New Roman"/>
          <w:spacing w:val="-2"/>
          <w:sz w:val="24"/>
          <w:szCs w:val="24"/>
          <w:lang w:eastAsia="lt-LT"/>
        </w:rPr>
      </w:pPr>
      <w:r w:rsidRPr="00BE2A20">
        <w:rPr>
          <w:rFonts w:ascii="Times New Roman" w:hAnsi="Times New Roman" w:cs="Times New Roman"/>
          <w:sz w:val="24"/>
          <w:szCs w:val="24"/>
        </w:rPr>
        <w:t>A</w:t>
      </w:r>
      <w:r w:rsidR="00E85FAE" w:rsidRPr="00BE2A20">
        <w:rPr>
          <w:rFonts w:ascii="Times New Roman" w:hAnsi="Times New Roman" w:cs="Times New Roman"/>
          <w:sz w:val="24"/>
          <w:szCs w:val="24"/>
        </w:rPr>
        <w:t>tlik</w:t>
      </w:r>
      <w:r w:rsidRPr="00BE2A20">
        <w:rPr>
          <w:rFonts w:ascii="Times New Roman" w:hAnsi="Times New Roman" w:cs="Times New Roman"/>
          <w:sz w:val="24"/>
          <w:szCs w:val="24"/>
        </w:rPr>
        <w:t>ę</w:t>
      </w:r>
      <w:r w:rsidR="00E85FAE" w:rsidRPr="00BE2A20">
        <w:rPr>
          <w:rFonts w:ascii="Times New Roman" w:hAnsi="Times New Roman" w:cs="Times New Roman"/>
          <w:sz w:val="24"/>
          <w:szCs w:val="24"/>
        </w:rPr>
        <w:t xml:space="preserve"> vietos plėtros projektin</w:t>
      </w:r>
      <w:r w:rsidRPr="00BE2A20">
        <w:rPr>
          <w:rFonts w:ascii="Times New Roman" w:hAnsi="Times New Roman" w:cs="Times New Roman"/>
          <w:sz w:val="24"/>
          <w:szCs w:val="24"/>
        </w:rPr>
        <w:t>ių</w:t>
      </w:r>
      <w:r w:rsidR="00E85FAE" w:rsidRPr="00BE2A20">
        <w:rPr>
          <w:rFonts w:ascii="Times New Roman" w:hAnsi="Times New Roman" w:cs="Times New Roman"/>
          <w:sz w:val="24"/>
          <w:szCs w:val="24"/>
        </w:rPr>
        <w:t xml:space="preserve"> pasiū</w:t>
      </w:r>
      <w:r w:rsidR="00E85FAE" w:rsidRPr="00BE2A20">
        <w:rPr>
          <w:rFonts w:ascii="Times New Roman" w:hAnsi="Times New Roman" w:cs="Times New Roman"/>
          <w:spacing w:val="-2"/>
          <w:sz w:val="24"/>
          <w:szCs w:val="24"/>
          <w:lang w:eastAsia="lt-LT"/>
        </w:rPr>
        <w:t>lym</w:t>
      </w:r>
      <w:r w:rsidRPr="00BE2A20">
        <w:rPr>
          <w:rFonts w:ascii="Times New Roman" w:hAnsi="Times New Roman" w:cs="Times New Roman"/>
          <w:spacing w:val="-2"/>
          <w:sz w:val="24"/>
          <w:szCs w:val="24"/>
          <w:lang w:eastAsia="lt-LT"/>
        </w:rPr>
        <w:t>ų</w:t>
      </w:r>
      <w:r w:rsidR="00E85FAE" w:rsidRPr="00BE2A20">
        <w:rPr>
          <w:rFonts w:ascii="Times New Roman" w:hAnsi="Times New Roman" w:cs="Times New Roman"/>
          <w:spacing w:val="-2"/>
          <w:sz w:val="24"/>
          <w:szCs w:val="24"/>
          <w:lang w:eastAsia="lt-LT"/>
        </w:rPr>
        <w:t xml:space="preserve"> verti</w:t>
      </w:r>
      <w:r w:rsidR="00E85FAE" w:rsidRPr="00BE2A20">
        <w:rPr>
          <w:rFonts w:ascii="Times New Roman" w:hAnsi="Times New Roman" w:cs="Times New Roman"/>
          <w:sz w:val="24"/>
          <w:szCs w:val="24"/>
        </w:rPr>
        <w:t xml:space="preserve">nimą </w:t>
      </w:r>
      <w:r w:rsidR="00416FB3" w:rsidRPr="00BE2A20">
        <w:rPr>
          <w:rFonts w:ascii="Times New Roman" w:hAnsi="Times New Roman" w:cs="Times New Roman"/>
          <w:sz w:val="24"/>
          <w:szCs w:val="24"/>
        </w:rPr>
        <w:t>Ministerijos</w:t>
      </w:r>
      <w:r w:rsidR="00E85FAE" w:rsidRPr="00BE2A20">
        <w:rPr>
          <w:rFonts w:ascii="Times New Roman" w:hAnsi="Times New Roman" w:cs="Times New Roman"/>
          <w:sz w:val="24"/>
          <w:szCs w:val="24"/>
        </w:rPr>
        <w:t xml:space="preserve"> atsakingi darbuotojai nustato, </w:t>
      </w:r>
      <w:r w:rsidRPr="00BE2A20">
        <w:rPr>
          <w:rFonts w:ascii="Times New Roman" w:hAnsi="Times New Roman" w:cs="Times New Roman"/>
          <w:sz w:val="24"/>
          <w:szCs w:val="24"/>
        </w:rPr>
        <w:t>ar</w:t>
      </w:r>
      <w:r w:rsidR="00E85FAE" w:rsidRPr="00BE2A20">
        <w:rPr>
          <w:rFonts w:ascii="Times New Roman" w:hAnsi="Times New Roman" w:cs="Times New Roman"/>
          <w:sz w:val="24"/>
          <w:szCs w:val="24"/>
        </w:rPr>
        <w:t xml:space="preserve"> vietos plėtros projektinis pasiūlymas atitinka </w:t>
      </w:r>
      <w:r w:rsidRPr="00BE2A20">
        <w:rPr>
          <w:rFonts w:ascii="Times New Roman" w:hAnsi="Times New Roman" w:cs="Times New Roman"/>
          <w:sz w:val="24"/>
          <w:szCs w:val="24"/>
        </w:rPr>
        <w:t>visus</w:t>
      </w:r>
      <w:r w:rsidR="00E85FAE" w:rsidRPr="00BE2A20">
        <w:rPr>
          <w:rFonts w:ascii="Times New Roman" w:hAnsi="Times New Roman" w:cs="Times New Roman"/>
          <w:sz w:val="24"/>
          <w:szCs w:val="24"/>
        </w:rPr>
        <w:t xml:space="preserve"> </w:t>
      </w:r>
      <w:r w:rsidR="00D44E96" w:rsidRPr="00BE2A20">
        <w:rPr>
          <w:rFonts w:ascii="Times New Roman" w:hAnsi="Times New Roman" w:cs="Times New Roman"/>
          <w:sz w:val="24"/>
          <w:szCs w:val="24"/>
        </w:rPr>
        <w:t>Vietos plėtros strategijų atrankos ir įgyvendinimo taisykl</w:t>
      </w:r>
      <w:r w:rsidR="00BE2A20">
        <w:rPr>
          <w:rFonts w:ascii="Times New Roman" w:hAnsi="Times New Roman" w:cs="Times New Roman"/>
          <w:sz w:val="24"/>
          <w:szCs w:val="24"/>
        </w:rPr>
        <w:t xml:space="preserve">ėse </w:t>
      </w:r>
      <w:r w:rsidR="00E85FAE" w:rsidRPr="00BE2A20">
        <w:rPr>
          <w:rFonts w:ascii="Times New Roman" w:hAnsi="Times New Roman" w:cs="Times New Roman"/>
          <w:sz w:val="24"/>
          <w:szCs w:val="24"/>
        </w:rPr>
        <w:t>nustaty</w:t>
      </w:r>
      <w:r w:rsidR="00E85FAE" w:rsidRPr="00BE2A20">
        <w:rPr>
          <w:rFonts w:ascii="Times New Roman" w:hAnsi="Times New Roman" w:cs="Times New Roman"/>
          <w:sz w:val="24"/>
          <w:szCs w:val="24"/>
          <w:lang w:eastAsia="lt-LT"/>
        </w:rPr>
        <w:t>t</w:t>
      </w:r>
      <w:r w:rsidRPr="00BE2A20">
        <w:rPr>
          <w:rFonts w:ascii="Times New Roman" w:hAnsi="Times New Roman" w:cs="Times New Roman"/>
          <w:sz w:val="24"/>
          <w:szCs w:val="24"/>
          <w:lang w:eastAsia="lt-LT"/>
        </w:rPr>
        <w:t>us</w:t>
      </w:r>
      <w:r w:rsidR="00E85FAE" w:rsidRPr="00BE2A20">
        <w:rPr>
          <w:rFonts w:ascii="Times New Roman" w:hAnsi="Times New Roman" w:cs="Times New Roman"/>
          <w:sz w:val="24"/>
          <w:szCs w:val="24"/>
          <w:lang w:eastAsia="lt-LT"/>
        </w:rPr>
        <w:t xml:space="preserve"> reikalavim</w:t>
      </w:r>
      <w:r w:rsidRPr="00BE2A20">
        <w:rPr>
          <w:rFonts w:ascii="Times New Roman" w:hAnsi="Times New Roman" w:cs="Times New Roman"/>
          <w:sz w:val="24"/>
          <w:szCs w:val="24"/>
          <w:lang w:eastAsia="lt-LT"/>
        </w:rPr>
        <w:t>us</w:t>
      </w:r>
      <w:r w:rsidR="00353ACD" w:rsidRPr="00BE2A20">
        <w:rPr>
          <w:rFonts w:ascii="Times New Roman" w:hAnsi="Times New Roman" w:cs="Times New Roman"/>
          <w:sz w:val="24"/>
          <w:szCs w:val="24"/>
          <w:lang w:eastAsia="lt-LT"/>
        </w:rPr>
        <w:t>,</w:t>
      </w:r>
      <w:r w:rsidRPr="00BE2A20">
        <w:rPr>
          <w:rFonts w:ascii="Times New Roman" w:hAnsi="Times New Roman" w:cs="Times New Roman"/>
          <w:sz w:val="24"/>
          <w:szCs w:val="24"/>
          <w:lang w:eastAsia="lt-LT"/>
        </w:rPr>
        <w:t xml:space="preserve"> ir p</w:t>
      </w:r>
      <w:r w:rsidRPr="00BE2A20">
        <w:rPr>
          <w:rFonts w:ascii="Times New Roman" w:hAnsi="Times New Roman" w:cs="Times New Roman"/>
          <w:spacing w:val="-2"/>
          <w:sz w:val="24"/>
          <w:szCs w:val="24"/>
          <w:lang w:eastAsia="lt-LT"/>
        </w:rPr>
        <w:t>a</w:t>
      </w:r>
      <w:r w:rsidRPr="00BE2A20">
        <w:rPr>
          <w:rFonts w:ascii="Times New Roman" w:hAnsi="Times New Roman" w:cs="Times New Roman"/>
          <w:sz w:val="24"/>
          <w:szCs w:val="24"/>
        </w:rPr>
        <w:t xml:space="preserve">rengia bei pateikia </w:t>
      </w:r>
      <w:r w:rsidR="00996608" w:rsidRPr="00BE2A20">
        <w:rPr>
          <w:rFonts w:ascii="Times New Roman" w:hAnsi="Times New Roman" w:cs="Times New Roman"/>
          <w:sz w:val="24"/>
          <w:szCs w:val="24"/>
        </w:rPr>
        <w:t>i</w:t>
      </w:r>
      <w:r w:rsidRPr="00BE2A20">
        <w:rPr>
          <w:rFonts w:ascii="Times New Roman" w:hAnsi="Times New Roman" w:cs="Times New Roman"/>
          <w:sz w:val="24"/>
          <w:szCs w:val="24"/>
        </w:rPr>
        <w:t>švadą dėl vietos plėtros projekto, kurioje nurodo, kad vietos plėtros projektas atitinka arba</w:t>
      </w:r>
      <w:r w:rsidRPr="00BE2A20">
        <w:rPr>
          <w:rFonts w:ascii="Times New Roman" w:hAnsi="Times New Roman" w:cs="Times New Roman"/>
          <w:spacing w:val="-2"/>
          <w:sz w:val="24"/>
          <w:szCs w:val="24"/>
          <w:lang w:eastAsia="lt-LT"/>
        </w:rPr>
        <w:t xml:space="preserve"> </w:t>
      </w:r>
      <w:r w:rsidRPr="0027298F">
        <w:rPr>
          <w:rFonts w:ascii="Times New Roman" w:hAnsi="Times New Roman" w:cs="Times New Roman"/>
          <w:sz w:val="24"/>
          <w:szCs w:val="24"/>
        </w:rPr>
        <w:t xml:space="preserve">neatitinka </w:t>
      </w:r>
      <w:r w:rsidR="00BE2A20" w:rsidRPr="00BE2A20">
        <w:rPr>
          <w:rFonts w:ascii="Times New Roman" w:hAnsi="Times New Roman" w:cs="Times New Roman"/>
          <w:sz w:val="24"/>
          <w:szCs w:val="24"/>
        </w:rPr>
        <w:t>Vietos plėtros strategijų atrankos ir įgyvendinimo taisykl</w:t>
      </w:r>
      <w:r w:rsidR="00BE2A20">
        <w:rPr>
          <w:rFonts w:ascii="Times New Roman" w:hAnsi="Times New Roman" w:cs="Times New Roman"/>
          <w:sz w:val="24"/>
          <w:szCs w:val="24"/>
        </w:rPr>
        <w:t>ėse</w:t>
      </w:r>
      <w:r w:rsidRPr="0027298F">
        <w:rPr>
          <w:rFonts w:ascii="Times New Roman" w:hAnsi="Times New Roman" w:cs="Times New Roman"/>
          <w:sz w:val="24"/>
          <w:szCs w:val="24"/>
        </w:rPr>
        <w:t xml:space="preserve"> nustatytus reikalavimus ir gali būti įtraukiamas į Ministerijos siūlomų finansuoti vietos plėtros projektų sąrašą</w:t>
      </w:r>
      <w:r>
        <w:rPr>
          <w:rFonts w:ascii="Times New Roman" w:hAnsi="Times New Roman" w:cs="Times New Roman"/>
        </w:rPr>
        <w:t>.</w:t>
      </w:r>
    </w:p>
    <w:p w:rsidR="00E85FAE" w:rsidRPr="0027298F" w:rsidRDefault="00416FB3" w:rsidP="00E85FAE">
      <w:pPr>
        <w:pStyle w:val="Sraopastraipa"/>
        <w:numPr>
          <w:ilvl w:val="0"/>
          <w:numId w:val="2"/>
        </w:numPr>
        <w:spacing w:after="0" w:line="360" w:lineRule="auto"/>
        <w:ind w:left="0" w:firstLine="567"/>
        <w:jc w:val="both"/>
        <w:rPr>
          <w:rFonts w:ascii="Times New Roman" w:hAnsi="Times New Roman" w:cs="Times New Roman"/>
          <w:spacing w:val="-2"/>
          <w:sz w:val="24"/>
          <w:szCs w:val="24"/>
          <w:lang w:eastAsia="lt-LT"/>
        </w:rPr>
      </w:pPr>
      <w:r w:rsidRPr="0027298F">
        <w:rPr>
          <w:rFonts w:ascii="Times New Roman" w:hAnsi="Times New Roman" w:cs="Times New Roman"/>
          <w:sz w:val="24"/>
          <w:szCs w:val="24"/>
          <w:lang w:eastAsia="lt-LT"/>
        </w:rPr>
        <w:t>Kaišiadorių miesto VVG</w:t>
      </w:r>
      <w:r w:rsidR="00E85FAE" w:rsidRPr="0027298F">
        <w:rPr>
          <w:rFonts w:ascii="Times New Roman" w:hAnsi="Times New Roman" w:cs="Times New Roman"/>
          <w:sz w:val="24"/>
          <w:szCs w:val="24"/>
        </w:rPr>
        <w:t xml:space="preserve">, ne vėliau kaip per </w:t>
      </w:r>
      <w:r w:rsidR="000E23D0" w:rsidRPr="0027298F">
        <w:rPr>
          <w:rFonts w:ascii="Times New Roman" w:hAnsi="Times New Roman" w:cs="Times New Roman"/>
          <w:sz w:val="24"/>
          <w:szCs w:val="24"/>
        </w:rPr>
        <w:t xml:space="preserve">5 </w:t>
      </w:r>
      <w:r w:rsidR="00E85FAE" w:rsidRPr="0027298F">
        <w:rPr>
          <w:rFonts w:ascii="Times New Roman" w:hAnsi="Times New Roman" w:cs="Times New Roman"/>
          <w:sz w:val="24"/>
          <w:szCs w:val="24"/>
        </w:rPr>
        <w:t xml:space="preserve">darbo dienas nuo išvados gavimo, informuoja pareiškėjus (-ą) raštu arba el. paštu, </w:t>
      </w:r>
      <w:r w:rsidRPr="0027298F">
        <w:rPr>
          <w:rFonts w:ascii="Times New Roman" w:hAnsi="Times New Roman" w:cs="Times New Roman"/>
          <w:sz w:val="24"/>
          <w:szCs w:val="24"/>
        </w:rPr>
        <w:t>Kaišiadorių rajono savivaldybės interneto svetainėje</w:t>
      </w:r>
      <w:r w:rsidR="00996608">
        <w:rPr>
          <w:rFonts w:ascii="Times New Roman" w:hAnsi="Times New Roman" w:cs="Times New Roman"/>
          <w:sz w:val="24"/>
          <w:szCs w:val="24"/>
        </w:rPr>
        <w:t xml:space="preserve"> ir (arba)</w:t>
      </w:r>
      <w:r w:rsidR="004D3A05" w:rsidRPr="0027298F">
        <w:rPr>
          <w:rFonts w:ascii="Times New Roman" w:hAnsi="Times New Roman" w:cs="Times New Roman"/>
          <w:sz w:val="24"/>
          <w:szCs w:val="24"/>
        </w:rPr>
        <w:t xml:space="preserve"> Kaišiadorių miesto VVG interneto svetainėje</w:t>
      </w:r>
      <w:r w:rsidR="00996608">
        <w:rPr>
          <w:rFonts w:ascii="Times New Roman" w:hAnsi="Times New Roman" w:cs="Times New Roman"/>
          <w:sz w:val="24"/>
          <w:szCs w:val="24"/>
        </w:rPr>
        <w:t>,</w:t>
      </w:r>
      <w:r w:rsidR="00353ACD">
        <w:rPr>
          <w:rFonts w:ascii="Times New Roman" w:hAnsi="Times New Roman" w:cs="Times New Roman"/>
          <w:sz w:val="24"/>
          <w:szCs w:val="24"/>
        </w:rPr>
        <w:t xml:space="preserve"> </w:t>
      </w:r>
      <w:r w:rsidR="00EA75AE" w:rsidRPr="0027298F">
        <w:rPr>
          <w:rFonts w:ascii="Times New Roman" w:hAnsi="Times New Roman" w:cs="Times New Roman"/>
          <w:sz w:val="24"/>
          <w:szCs w:val="24"/>
        </w:rPr>
        <w:t>kituose šaltiniuose</w:t>
      </w:r>
      <w:r w:rsidR="00E85FAE" w:rsidRPr="0027298F">
        <w:rPr>
          <w:rFonts w:ascii="Times New Roman" w:hAnsi="Times New Roman" w:cs="Times New Roman"/>
          <w:sz w:val="24"/>
          <w:szCs w:val="24"/>
        </w:rPr>
        <w:t>.</w:t>
      </w:r>
    </w:p>
    <w:p w:rsidR="00E85FAE" w:rsidRPr="00FE4601" w:rsidRDefault="00416FB3" w:rsidP="00E85FAE">
      <w:pPr>
        <w:pStyle w:val="Sraopastraipa"/>
        <w:numPr>
          <w:ilvl w:val="0"/>
          <w:numId w:val="2"/>
        </w:numPr>
        <w:spacing w:after="0" w:line="360" w:lineRule="auto"/>
        <w:ind w:left="0" w:firstLine="567"/>
        <w:jc w:val="both"/>
        <w:rPr>
          <w:rFonts w:ascii="Times New Roman" w:hAnsi="Times New Roman" w:cs="Times New Roman"/>
          <w:spacing w:val="-2"/>
          <w:sz w:val="24"/>
          <w:szCs w:val="24"/>
          <w:lang w:eastAsia="lt-LT"/>
        </w:rPr>
      </w:pPr>
      <w:r w:rsidRPr="00FE4601">
        <w:rPr>
          <w:rFonts w:ascii="Times New Roman" w:hAnsi="Times New Roman" w:cs="Times New Roman"/>
          <w:sz w:val="24"/>
          <w:szCs w:val="24"/>
          <w:lang w:eastAsia="lt-LT"/>
        </w:rPr>
        <w:t>Kaišiadorių miesto VVG</w:t>
      </w:r>
      <w:r w:rsidR="00E85FAE" w:rsidRPr="00FE4601">
        <w:rPr>
          <w:rFonts w:ascii="Times New Roman" w:hAnsi="Times New Roman" w:cs="Times New Roman"/>
          <w:sz w:val="24"/>
          <w:szCs w:val="24"/>
        </w:rPr>
        <w:t xml:space="preserve">, atsižvelgdama į gautą išvadą, koreguoja </w:t>
      </w:r>
      <w:r w:rsidR="00E85FAE" w:rsidRPr="00FE4601">
        <w:rPr>
          <w:rFonts w:ascii="Times New Roman" w:hAnsi="Times New Roman" w:cs="Times New Roman"/>
          <w:spacing w:val="-2"/>
          <w:sz w:val="24"/>
          <w:szCs w:val="24"/>
          <w:lang w:eastAsia="lt-LT"/>
        </w:rPr>
        <w:t xml:space="preserve">aprašo </w:t>
      </w:r>
      <w:r w:rsidR="003A2922" w:rsidRPr="00FE4601">
        <w:rPr>
          <w:rFonts w:ascii="Times New Roman" w:hAnsi="Times New Roman" w:cs="Times New Roman"/>
          <w:spacing w:val="-2"/>
          <w:sz w:val="24"/>
          <w:szCs w:val="24"/>
          <w:lang w:eastAsia="lt-LT"/>
        </w:rPr>
        <w:t>3</w:t>
      </w:r>
      <w:r w:rsidR="003A2922">
        <w:rPr>
          <w:rFonts w:ascii="Times New Roman" w:hAnsi="Times New Roman" w:cs="Times New Roman"/>
          <w:spacing w:val="-2"/>
          <w:sz w:val="24"/>
          <w:szCs w:val="24"/>
          <w:lang w:eastAsia="lt-LT"/>
        </w:rPr>
        <w:t>8</w:t>
      </w:r>
      <w:r w:rsidR="003A2922" w:rsidRPr="00FE4601">
        <w:rPr>
          <w:rFonts w:ascii="Times New Roman" w:hAnsi="Times New Roman" w:cs="Times New Roman"/>
          <w:spacing w:val="-2"/>
          <w:sz w:val="24"/>
          <w:szCs w:val="24"/>
          <w:lang w:eastAsia="lt-LT"/>
        </w:rPr>
        <w:t xml:space="preserve"> </w:t>
      </w:r>
      <w:r w:rsidR="00E85FAE" w:rsidRPr="00FE4601">
        <w:rPr>
          <w:rFonts w:ascii="Times New Roman" w:hAnsi="Times New Roman" w:cs="Times New Roman"/>
          <w:spacing w:val="-2"/>
          <w:sz w:val="24"/>
          <w:szCs w:val="24"/>
          <w:lang w:eastAsia="lt-LT"/>
        </w:rPr>
        <w:t>punkte nurodytus sąrašus ir patvirtina kaip tai numatyt</w:t>
      </w:r>
      <w:r w:rsidR="00996608">
        <w:rPr>
          <w:rFonts w:ascii="Times New Roman" w:hAnsi="Times New Roman" w:cs="Times New Roman"/>
          <w:spacing w:val="-2"/>
          <w:sz w:val="24"/>
          <w:szCs w:val="24"/>
          <w:lang w:eastAsia="lt-LT"/>
        </w:rPr>
        <w:t>a</w:t>
      </w:r>
      <w:r w:rsidR="00E85FAE" w:rsidRPr="00FE4601">
        <w:rPr>
          <w:rFonts w:ascii="Times New Roman" w:hAnsi="Times New Roman" w:cs="Times New Roman"/>
          <w:spacing w:val="-2"/>
          <w:sz w:val="24"/>
          <w:szCs w:val="24"/>
          <w:lang w:eastAsia="lt-LT"/>
        </w:rPr>
        <w:t xml:space="preserve"> aprašo </w:t>
      </w:r>
      <w:r w:rsidR="00C40EA6" w:rsidRPr="009E3E8E">
        <w:rPr>
          <w:rFonts w:ascii="Times New Roman" w:hAnsi="Times New Roman" w:cs="Times New Roman"/>
          <w:spacing w:val="-2"/>
          <w:sz w:val="24"/>
          <w:szCs w:val="24"/>
          <w:lang w:eastAsia="lt-LT"/>
        </w:rPr>
        <w:t>43</w:t>
      </w:r>
      <w:r w:rsidR="00E85FAE" w:rsidRPr="009E3E8E">
        <w:rPr>
          <w:rFonts w:ascii="Times New Roman" w:hAnsi="Times New Roman" w:cs="Times New Roman"/>
          <w:spacing w:val="-2"/>
          <w:sz w:val="24"/>
          <w:szCs w:val="24"/>
          <w:lang w:eastAsia="lt-LT"/>
        </w:rPr>
        <w:t xml:space="preserve"> punkte.</w:t>
      </w:r>
      <w:r w:rsidR="00E85FAE" w:rsidRPr="00FE4601">
        <w:rPr>
          <w:rFonts w:ascii="Times New Roman" w:hAnsi="Times New Roman" w:cs="Times New Roman"/>
          <w:spacing w:val="-2"/>
          <w:sz w:val="24"/>
          <w:szCs w:val="24"/>
          <w:lang w:eastAsia="lt-LT"/>
        </w:rPr>
        <w:t xml:space="preserve"> Vadovaujantis pateikta išvada iš aprašo 3</w:t>
      </w:r>
      <w:r w:rsidR="00C40EA6" w:rsidRPr="00FE4601">
        <w:rPr>
          <w:rFonts w:ascii="Times New Roman" w:hAnsi="Times New Roman" w:cs="Times New Roman"/>
          <w:spacing w:val="-2"/>
          <w:sz w:val="24"/>
          <w:szCs w:val="24"/>
          <w:lang w:eastAsia="lt-LT"/>
        </w:rPr>
        <w:t>8</w:t>
      </w:r>
      <w:r w:rsidR="00E85FAE" w:rsidRPr="00FE4601">
        <w:rPr>
          <w:rFonts w:ascii="Times New Roman" w:hAnsi="Times New Roman" w:cs="Times New Roman"/>
          <w:spacing w:val="-2"/>
          <w:sz w:val="24"/>
          <w:szCs w:val="24"/>
          <w:lang w:eastAsia="lt-LT"/>
        </w:rPr>
        <w:t xml:space="preserve">.1 papunktyje nurodyto sąrašo išbraukiamas (-i) vietos plėtros projektinis (-iai) pasiūlymas (-ai) ir įtraukiamas (-i) į aprašo </w:t>
      </w:r>
      <w:r w:rsidR="00AF69DA" w:rsidRPr="00FE4601">
        <w:rPr>
          <w:rFonts w:ascii="Times New Roman" w:hAnsi="Times New Roman" w:cs="Times New Roman"/>
          <w:spacing w:val="-2"/>
          <w:sz w:val="24"/>
          <w:szCs w:val="24"/>
          <w:lang w:eastAsia="lt-LT"/>
        </w:rPr>
        <w:t>3</w:t>
      </w:r>
      <w:r w:rsidR="00AF69DA">
        <w:rPr>
          <w:rFonts w:ascii="Times New Roman" w:hAnsi="Times New Roman" w:cs="Times New Roman"/>
          <w:spacing w:val="-2"/>
          <w:sz w:val="24"/>
          <w:szCs w:val="24"/>
          <w:lang w:eastAsia="lt-LT"/>
        </w:rPr>
        <w:t>8</w:t>
      </w:r>
      <w:r w:rsidR="00E85FAE" w:rsidRPr="00FE4601">
        <w:rPr>
          <w:rFonts w:ascii="Times New Roman" w:hAnsi="Times New Roman" w:cs="Times New Roman"/>
          <w:spacing w:val="-2"/>
          <w:sz w:val="24"/>
          <w:szCs w:val="24"/>
          <w:lang w:eastAsia="lt-LT"/>
        </w:rPr>
        <w:t>.</w:t>
      </w:r>
      <w:r w:rsidR="00AF69DA">
        <w:rPr>
          <w:rFonts w:ascii="Times New Roman" w:hAnsi="Times New Roman" w:cs="Times New Roman"/>
          <w:spacing w:val="-2"/>
          <w:sz w:val="24"/>
          <w:szCs w:val="24"/>
          <w:lang w:eastAsia="lt-LT"/>
        </w:rPr>
        <w:t>3</w:t>
      </w:r>
      <w:r w:rsidR="00AF69DA" w:rsidRPr="00FE4601">
        <w:rPr>
          <w:rFonts w:ascii="Times New Roman" w:hAnsi="Times New Roman" w:cs="Times New Roman"/>
          <w:spacing w:val="-2"/>
          <w:sz w:val="24"/>
          <w:szCs w:val="24"/>
          <w:lang w:eastAsia="lt-LT"/>
        </w:rPr>
        <w:t xml:space="preserve"> </w:t>
      </w:r>
      <w:r w:rsidR="00E85FAE" w:rsidRPr="00FE4601">
        <w:rPr>
          <w:rFonts w:ascii="Times New Roman" w:hAnsi="Times New Roman" w:cs="Times New Roman"/>
          <w:spacing w:val="-2"/>
          <w:sz w:val="24"/>
          <w:szCs w:val="24"/>
          <w:lang w:eastAsia="lt-LT"/>
        </w:rPr>
        <w:t>papunktyje nurodytą sąrašą</w:t>
      </w:r>
      <w:r w:rsidR="00E85FAE" w:rsidRPr="00FE4601">
        <w:rPr>
          <w:rFonts w:ascii="Times New Roman" w:hAnsi="Times New Roman" w:cs="Times New Roman"/>
          <w:sz w:val="24"/>
          <w:szCs w:val="24"/>
        </w:rPr>
        <w:t>.</w:t>
      </w:r>
    </w:p>
    <w:p w:rsidR="00E85FAE" w:rsidRPr="00FE4601" w:rsidRDefault="00C40EA6" w:rsidP="00E85FAE">
      <w:pPr>
        <w:pStyle w:val="Sraopastraipa"/>
        <w:numPr>
          <w:ilvl w:val="0"/>
          <w:numId w:val="2"/>
        </w:numPr>
        <w:spacing w:after="0" w:line="360" w:lineRule="auto"/>
        <w:ind w:left="0" w:firstLine="567"/>
        <w:jc w:val="both"/>
        <w:rPr>
          <w:rFonts w:ascii="Times New Roman" w:hAnsi="Times New Roman" w:cs="Times New Roman"/>
          <w:spacing w:val="-2"/>
          <w:sz w:val="24"/>
          <w:szCs w:val="24"/>
          <w:lang w:eastAsia="lt-LT"/>
        </w:rPr>
      </w:pPr>
      <w:r w:rsidRPr="00FE4601">
        <w:rPr>
          <w:rFonts w:ascii="Times New Roman" w:hAnsi="Times New Roman" w:cs="Times New Roman"/>
          <w:sz w:val="24"/>
          <w:szCs w:val="24"/>
          <w:lang w:eastAsia="lt-LT"/>
        </w:rPr>
        <w:t>Kaišiadorių miesto VVG</w:t>
      </w:r>
      <w:r w:rsidRPr="00FE4601">
        <w:rPr>
          <w:rFonts w:ascii="Times New Roman" w:hAnsi="Times New Roman" w:cs="Times New Roman"/>
          <w:spacing w:val="-2"/>
          <w:sz w:val="24"/>
          <w:szCs w:val="24"/>
          <w:lang w:eastAsia="lt-LT"/>
        </w:rPr>
        <w:t xml:space="preserve"> </w:t>
      </w:r>
      <w:r w:rsidR="000E23D0" w:rsidRPr="00FE4601">
        <w:rPr>
          <w:rFonts w:ascii="Times New Roman" w:hAnsi="Times New Roman" w:cs="Times New Roman"/>
          <w:spacing w:val="-2"/>
          <w:sz w:val="24"/>
          <w:szCs w:val="24"/>
          <w:lang w:eastAsia="lt-LT"/>
        </w:rPr>
        <w:t xml:space="preserve">valdybai </w:t>
      </w:r>
      <w:r w:rsidR="00E85FAE" w:rsidRPr="00FE4601">
        <w:rPr>
          <w:rFonts w:ascii="Times New Roman" w:hAnsi="Times New Roman" w:cs="Times New Roman"/>
          <w:spacing w:val="-2"/>
          <w:sz w:val="24"/>
          <w:szCs w:val="24"/>
          <w:lang w:eastAsia="lt-LT"/>
        </w:rPr>
        <w:t>patvirtinus patikslintus pagal pateiktą išvadą aprašo 3</w:t>
      </w:r>
      <w:r w:rsidRPr="00FE4601">
        <w:rPr>
          <w:rFonts w:ascii="Times New Roman" w:hAnsi="Times New Roman" w:cs="Times New Roman"/>
          <w:spacing w:val="-2"/>
          <w:sz w:val="24"/>
          <w:szCs w:val="24"/>
          <w:lang w:eastAsia="lt-LT"/>
        </w:rPr>
        <w:t>8</w:t>
      </w:r>
      <w:r w:rsidR="00E85FAE" w:rsidRPr="00FE4601">
        <w:rPr>
          <w:rFonts w:ascii="Times New Roman" w:hAnsi="Times New Roman" w:cs="Times New Roman"/>
          <w:spacing w:val="-2"/>
          <w:sz w:val="24"/>
          <w:szCs w:val="24"/>
          <w:lang w:eastAsia="lt-LT"/>
        </w:rPr>
        <w:t>.1 ir 3</w:t>
      </w:r>
      <w:r w:rsidRPr="00FE4601">
        <w:rPr>
          <w:rFonts w:ascii="Times New Roman" w:hAnsi="Times New Roman" w:cs="Times New Roman"/>
          <w:spacing w:val="-2"/>
          <w:sz w:val="24"/>
          <w:szCs w:val="24"/>
          <w:lang w:eastAsia="lt-LT"/>
        </w:rPr>
        <w:t>8</w:t>
      </w:r>
      <w:r w:rsidR="00E85FAE" w:rsidRPr="00FE4601">
        <w:rPr>
          <w:rFonts w:ascii="Times New Roman" w:hAnsi="Times New Roman" w:cs="Times New Roman"/>
          <w:spacing w:val="-2"/>
          <w:sz w:val="24"/>
          <w:szCs w:val="24"/>
          <w:lang w:eastAsia="lt-LT"/>
        </w:rPr>
        <w:t>.</w:t>
      </w:r>
      <w:r w:rsidR="00AF69DA">
        <w:rPr>
          <w:rFonts w:ascii="Times New Roman" w:hAnsi="Times New Roman" w:cs="Times New Roman"/>
          <w:spacing w:val="-2"/>
          <w:sz w:val="24"/>
          <w:szCs w:val="24"/>
          <w:lang w:eastAsia="lt-LT"/>
        </w:rPr>
        <w:t>3</w:t>
      </w:r>
      <w:r w:rsidR="00AF69DA" w:rsidRPr="00FE4601">
        <w:rPr>
          <w:rFonts w:ascii="Times New Roman" w:hAnsi="Times New Roman" w:cs="Times New Roman"/>
          <w:spacing w:val="-2"/>
          <w:sz w:val="24"/>
          <w:szCs w:val="24"/>
          <w:lang w:eastAsia="lt-LT"/>
        </w:rPr>
        <w:t xml:space="preserve"> </w:t>
      </w:r>
      <w:r w:rsidR="00E85FAE" w:rsidRPr="00FE4601">
        <w:rPr>
          <w:rFonts w:ascii="Times New Roman" w:hAnsi="Times New Roman" w:cs="Times New Roman"/>
          <w:spacing w:val="-2"/>
          <w:sz w:val="24"/>
          <w:szCs w:val="24"/>
          <w:lang w:eastAsia="lt-LT"/>
        </w:rPr>
        <w:t>papunkčiuose nurodytus sąrašus</w:t>
      </w:r>
      <w:r w:rsidR="00EA2222">
        <w:rPr>
          <w:rFonts w:ascii="Times New Roman" w:hAnsi="Times New Roman" w:cs="Times New Roman"/>
          <w:spacing w:val="-2"/>
          <w:sz w:val="24"/>
          <w:szCs w:val="24"/>
          <w:lang w:eastAsia="lt-LT"/>
        </w:rPr>
        <w:t xml:space="preserve"> </w:t>
      </w:r>
      <w:r w:rsidR="00E85FAE" w:rsidRPr="00FE4601">
        <w:rPr>
          <w:rFonts w:ascii="Times New Roman" w:hAnsi="Times New Roman" w:cs="Times New Roman"/>
          <w:spacing w:val="-2"/>
          <w:sz w:val="24"/>
          <w:szCs w:val="24"/>
          <w:lang w:eastAsia="lt-LT"/>
        </w:rPr>
        <w:t xml:space="preserve">gali būti skelbiamas papildomas kvietimas atrankai. </w:t>
      </w:r>
    </w:p>
    <w:p w:rsidR="00111BAD" w:rsidRPr="00FE4601" w:rsidRDefault="00111BAD" w:rsidP="00E85FAE">
      <w:pPr>
        <w:pStyle w:val="Sraopastraipa"/>
        <w:numPr>
          <w:ilvl w:val="0"/>
          <w:numId w:val="2"/>
        </w:numPr>
        <w:spacing w:after="0" w:line="360" w:lineRule="auto"/>
        <w:ind w:left="0" w:firstLine="567"/>
        <w:jc w:val="both"/>
        <w:rPr>
          <w:rFonts w:ascii="Times New Roman" w:hAnsi="Times New Roman" w:cs="Times New Roman"/>
          <w:spacing w:val="-2"/>
          <w:sz w:val="24"/>
          <w:szCs w:val="24"/>
          <w:lang w:eastAsia="lt-LT"/>
        </w:rPr>
      </w:pPr>
      <w:r w:rsidRPr="00FE4601">
        <w:rPr>
          <w:rFonts w:ascii="Times New Roman" w:hAnsi="Times New Roman" w:cs="Times New Roman"/>
          <w:spacing w:val="-2"/>
          <w:sz w:val="24"/>
          <w:szCs w:val="24"/>
          <w:lang w:eastAsia="lt-LT"/>
        </w:rPr>
        <w:t xml:space="preserve">Patvirtintas Ministerijos siūlomų finansuoti vietos plėtros projektų sąrašas gali būti keičiamas vadovaujantis </w:t>
      </w:r>
      <w:r w:rsidR="004D3A05" w:rsidRPr="00FE4601">
        <w:rPr>
          <w:rFonts w:ascii="Times New Roman" w:hAnsi="Times New Roman" w:cs="Times New Roman"/>
          <w:sz w:val="24"/>
          <w:szCs w:val="24"/>
        </w:rPr>
        <w:t xml:space="preserve">Vietos plėtros strategijų atrankos ir įgyvendinimo taisyklių </w:t>
      </w:r>
      <w:r w:rsidRPr="00FE4601">
        <w:rPr>
          <w:rFonts w:ascii="Times New Roman" w:hAnsi="Times New Roman" w:cs="Times New Roman"/>
          <w:spacing w:val="-2"/>
          <w:sz w:val="24"/>
          <w:szCs w:val="24"/>
          <w:lang w:eastAsia="lt-LT"/>
        </w:rPr>
        <w:t>97</w:t>
      </w:r>
      <w:r w:rsidR="00EE4A51">
        <w:rPr>
          <w:rFonts w:ascii="Times New Roman" w:hAnsi="Times New Roman" w:cs="Times New Roman"/>
          <w:spacing w:val="-2"/>
          <w:sz w:val="24"/>
          <w:szCs w:val="24"/>
          <w:lang w:eastAsia="lt-LT"/>
        </w:rPr>
        <w:t xml:space="preserve"> – </w:t>
      </w:r>
      <w:r w:rsidRPr="00FE4601">
        <w:rPr>
          <w:rFonts w:ascii="Times New Roman" w:hAnsi="Times New Roman" w:cs="Times New Roman"/>
          <w:spacing w:val="-2"/>
          <w:sz w:val="24"/>
          <w:szCs w:val="24"/>
          <w:lang w:eastAsia="lt-LT"/>
        </w:rPr>
        <w:t>9</w:t>
      </w:r>
      <w:r w:rsidR="00EE4A51">
        <w:rPr>
          <w:rFonts w:ascii="Times New Roman" w:hAnsi="Times New Roman" w:cs="Times New Roman"/>
          <w:spacing w:val="-2"/>
          <w:sz w:val="24"/>
          <w:szCs w:val="24"/>
          <w:lang w:eastAsia="lt-LT"/>
        </w:rPr>
        <w:t>9</w:t>
      </w:r>
      <w:r w:rsidRPr="00FE4601">
        <w:rPr>
          <w:rFonts w:ascii="Times New Roman" w:hAnsi="Times New Roman" w:cs="Times New Roman"/>
          <w:spacing w:val="-2"/>
          <w:sz w:val="24"/>
          <w:szCs w:val="24"/>
          <w:lang w:eastAsia="lt-LT"/>
        </w:rPr>
        <w:t xml:space="preserve"> punktais. </w:t>
      </w:r>
    </w:p>
    <w:p w:rsidR="00111BAD" w:rsidRPr="00FE4601" w:rsidRDefault="00111BAD" w:rsidP="00111BAD">
      <w:pPr>
        <w:pStyle w:val="Sraopastraipa"/>
        <w:spacing w:after="0" w:line="360" w:lineRule="auto"/>
        <w:ind w:left="567"/>
        <w:jc w:val="both"/>
        <w:rPr>
          <w:rFonts w:ascii="Times New Roman" w:hAnsi="Times New Roman" w:cs="Times New Roman"/>
          <w:spacing w:val="-2"/>
          <w:sz w:val="24"/>
          <w:szCs w:val="24"/>
          <w:lang w:eastAsia="lt-LT"/>
        </w:rPr>
      </w:pPr>
    </w:p>
    <w:p w:rsidR="00111BAD" w:rsidRPr="00FE4601" w:rsidRDefault="00111BAD" w:rsidP="00111BAD">
      <w:pPr>
        <w:pStyle w:val="Sraopastraipa"/>
        <w:numPr>
          <w:ilvl w:val="0"/>
          <w:numId w:val="1"/>
        </w:numPr>
        <w:spacing w:after="0" w:line="360" w:lineRule="auto"/>
        <w:jc w:val="center"/>
        <w:rPr>
          <w:rFonts w:ascii="Times New Roman" w:hAnsi="Times New Roman" w:cs="Times New Roman"/>
          <w:b/>
          <w:sz w:val="24"/>
          <w:szCs w:val="24"/>
        </w:rPr>
      </w:pPr>
      <w:r w:rsidRPr="00FE4601">
        <w:rPr>
          <w:rFonts w:ascii="Times New Roman" w:hAnsi="Times New Roman" w:cs="Times New Roman"/>
          <w:b/>
          <w:sz w:val="24"/>
          <w:szCs w:val="24"/>
        </w:rPr>
        <w:t>VIETOS PLĖTROS STRATEGIJOS ĮGYVENDINIMO VIEŠINIMAS</w:t>
      </w:r>
    </w:p>
    <w:p w:rsidR="00EA63B5" w:rsidRPr="00FE4601" w:rsidRDefault="00EA63B5" w:rsidP="00EA63B5">
      <w:pPr>
        <w:pStyle w:val="Sraopastraipa"/>
        <w:spacing w:after="0" w:line="360" w:lineRule="auto"/>
        <w:ind w:left="1080"/>
        <w:rPr>
          <w:rFonts w:ascii="Times New Roman" w:hAnsi="Times New Roman" w:cs="Times New Roman"/>
          <w:b/>
          <w:sz w:val="24"/>
          <w:szCs w:val="24"/>
        </w:rPr>
      </w:pPr>
    </w:p>
    <w:p w:rsidR="00771064" w:rsidRPr="00FE4601" w:rsidRDefault="00C40EA6" w:rsidP="00771064">
      <w:pPr>
        <w:pStyle w:val="Sraopastraipa"/>
        <w:numPr>
          <w:ilvl w:val="0"/>
          <w:numId w:val="2"/>
        </w:numPr>
        <w:tabs>
          <w:tab w:val="left" w:pos="1276"/>
        </w:tabs>
        <w:spacing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lang w:eastAsia="lt-LT"/>
        </w:rPr>
        <w:t>Kaišiadorių miesto VVG</w:t>
      </w:r>
      <w:r w:rsidRPr="00FE4601">
        <w:rPr>
          <w:rFonts w:ascii="Times New Roman" w:hAnsi="Times New Roman" w:cs="Times New Roman"/>
          <w:spacing w:val="-2"/>
          <w:sz w:val="24"/>
          <w:szCs w:val="24"/>
          <w:lang w:eastAsia="lt-LT"/>
        </w:rPr>
        <w:t xml:space="preserve"> </w:t>
      </w:r>
      <w:r w:rsidR="00771064" w:rsidRPr="00FE4601">
        <w:rPr>
          <w:rFonts w:ascii="Times New Roman" w:hAnsi="Times New Roman" w:cs="Times New Roman"/>
          <w:sz w:val="24"/>
          <w:szCs w:val="24"/>
        </w:rPr>
        <w:t xml:space="preserve">viešina patvirtintą </w:t>
      </w:r>
      <w:r w:rsidR="009137FF">
        <w:rPr>
          <w:rFonts w:ascii="Times New Roman" w:hAnsi="Times New Roman" w:cs="Times New Roman"/>
          <w:sz w:val="24"/>
          <w:szCs w:val="24"/>
        </w:rPr>
        <w:t xml:space="preserve">vietos plėtros </w:t>
      </w:r>
      <w:r w:rsidR="00771064" w:rsidRPr="00FE4601">
        <w:rPr>
          <w:rFonts w:ascii="Times New Roman" w:hAnsi="Times New Roman" w:cs="Times New Roman"/>
          <w:sz w:val="24"/>
          <w:szCs w:val="24"/>
        </w:rPr>
        <w:t xml:space="preserve">strategiją ir </w:t>
      </w:r>
      <w:r w:rsidR="005E6177" w:rsidRPr="00FE4601">
        <w:rPr>
          <w:rFonts w:ascii="Times New Roman" w:hAnsi="Times New Roman" w:cs="Times New Roman"/>
          <w:sz w:val="24"/>
          <w:szCs w:val="24"/>
        </w:rPr>
        <w:t>Kaišiadorių miesto VVG vykdomais veiklas</w:t>
      </w:r>
      <w:r w:rsidR="00771064" w:rsidRPr="00FE4601">
        <w:rPr>
          <w:rFonts w:ascii="Times New Roman" w:hAnsi="Times New Roman" w:cs="Times New Roman"/>
          <w:sz w:val="24"/>
          <w:szCs w:val="24"/>
        </w:rPr>
        <w:t>.</w:t>
      </w:r>
    </w:p>
    <w:p w:rsidR="005E6177" w:rsidRPr="00FE4601" w:rsidRDefault="00771064" w:rsidP="005E6177">
      <w:pPr>
        <w:pStyle w:val="Sraopastraipa"/>
        <w:numPr>
          <w:ilvl w:val="0"/>
          <w:numId w:val="2"/>
        </w:numPr>
        <w:tabs>
          <w:tab w:val="left" w:pos="1276"/>
        </w:tabs>
        <w:spacing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lastRenderedPageBreak/>
        <w:t xml:space="preserve"> V</w:t>
      </w:r>
      <w:r w:rsidR="005E6177" w:rsidRPr="00FE4601">
        <w:rPr>
          <w:rFonts w:ascii="Times New Roman" w:hAnsi="Times New Roman" w:cs="Times New Roman"/>
          <w:sz w:val="24"/>
          <w:szCs w:val="24"/>
        </w:rPr>
        <w:t xml:space="preserve">iešinimas vykdomas </w:t>
      </w:r>
      <w:r w:rsidRPr="00FE4601">
        <w:rPr>
          <w:rFonts w:ascii="Times New Roman" w:hAnsi="Times New Roman" w:cs="Times New Roman"/>
          <w:sz w:val="24"/>
          <w:szCs w:val="24"/>
        </w:rPr>
        <w:t xml:space="preserve">Kaišiadorių rajono savivaldybės </w:t>
      </w:r>
      <w:r w:rsidR="00E34FF3" w:rsidRPr="00FE4601">
        <w:rPr>
          <w:rFonts w:ascii="Times New Roman" w:hAnsi="Times New Roman" w:cs="Times New Roman"/>
          <w:sz w:val="24"/>
          <w:szCs w:val="24"/>
        </w:rPr>
        <w:t>interneto svetain</w:t>
      </w:r>
      <w:r w:rsidR="00C04907">
        <w:rPr>
          <w:rFonts w:ascii="Times New Roman" w:hAnsi="Times New Roman" w:cs="Times New Roman"/>
          <w:sz w:val="24"/>
          <w:szCs w:val="24"/>
        </w:rPr>
        <w:t>ėje,</w:t>
      </w:r>
      <w:r w:rsidRPr="00FE4601">
        <w:rPr>
          <w:rFonts w:ascii="Times New Roman" w:hAnsi="Times New Roman" w:cs="Times New Roman"/>
          <w:sz w:val="24"/>
          <w:szCs w:val="24"/>
        </w:rPr>
        <w:t xml:space="preserve"> </w:t>
      </w:r>
      <w:r w:rsidR="00C04907" w:rsidRPr="00FE4601">
        <w:rPr>
          <w:rFonts w:ascii="Times New Roman" w:hAnsi="Times New Roman" w:cs="Times New Roman"/>
          <w:sz w:val="24"/>
          <w:szCs w:val="24"/>
          <w:lang w:eastAsia="lt-LT"/>
        </w:rPr>
        <w:t>Kaišiadorių miesto VVG interneto svetainėje</w:t>
      </w:r>
      <w:r w:rsidR="00C04907">
        <w:rPr>
          <w:rFonts w:ascii="Times New Roman" w:hAnsi="Times New Roman" w:cs="Times New Roman"/>
          <w:sz w:val="24"/>
          <w:szCs w:val="24"/>
          <w:lang w:eastAsia="lt-LT"/>
        </w:rPr>
        <w:t>,</w:t>
      </w:r>
      <w:r w:rsidR="00C04907" w:rsidRPr="00FE4601">
        <w:rPr>
          <w:rFonts w:ascii="Times New Roman" w:hAnsi="Times New Roman" w:cs="Times New Roman"/>
          <w:sz w:val="24"/>
          <w:szCs w:val="24"/>
        </w:rPr>
        <w:t xml:space="preserve"> </w:t>
      </w:r>
      <w:r w:rsidRPr="00FE4601">
        <w:rPr>
          <w:rFonts w:ascii="Times New Roman" w:hAnsi="Times New Roman" w:cs="Times New Roman"/>
          <w:sz w:val="24"/>
          <w:szCs w:val="24"/>
        </w:rPr>
        <w:t>socialiniu</w:t>
      </w:r>
      <w:r w:rsidR="00C04907">
        <w:rPr>
          <w:rFonts w:ascii="Times New Roman" w:hAnsi="Times New Roman" w:cs="Times New Roman"/>
          <w:sz w:val="24"/>
          <w:szCs w:val="24"/>
        </w:rPr>
        <w:t>o</w:t>
      </w:r>
      <w:r w:rsidRPr="00FE4601">
        <w:rPr>
          <w:rFonts w:ascii="Times New Roman" w:hAnsi="Times New Roman" w:cs="Times New Roman"/>
          <w:sz w:val="24"/>
          <w:szCs w:val="24"/>
        </w:rPr>
        <w:t>s</w:t>
      </w:r>
      <w:r w:rsidR="00C04907">
        <w:rPr>
          <w:rFonts w:ascii="Times New Roman" w:hAnsi="Times New Roman" w:cs="Times New Roman"/>
          <w:sz w:val="24"/>
          <w:szCs w:val="24"/>
        </w:rPr>
        <w:t>e</w:t>
      </w:r>
      <w:r w:rsidRPr="00FE4601">
        <w:rPr>
          <w:rFonts w:ascii="Times New Roman" w:hAnsi="Times New Roman" w:cs="Times New Roman"/>
          <w:sz w:val="24"/>
          <w:szCs w:val="24"/>
        </w:rPr>
        <w:t xml:space="preserve"> tinklu</w:t>
      </w:r>
      <w:r w:rsidR="00C04907">
        <w:rPr>
          <w:rFonts w:ascii="Times New Roman" w:hAnsi="Times New Roman" w:cs="Times New Roman"/>
          <w:sz w:val="24"/>
          <w:szCs w:val="24"/>
        </w:rPr>
        <w:t>o</w:t>
      </w:r>
      <w:r w:rsidRPr="00FE4601">
        <w:rPr>
          <w:rFonts w:ascii="Times New Roman" w:hAnsi="Times New Roman" w:cs="Times New Roman"/>
          <w:sz w:val="24"/>
          <w:szCs w:val="24"/>
        </w:rPr>
        <w:t>s</w:t>
      </w:r>
      <w:r w:rsidR="00C04907">
        <w:rPr>
          <w:rFonts w:ascii="Times New Roman" w:hAnsi="Times New Roman" w:cs="Times New Roman"/>
          <w:sz w:val="24"/>
          <w:szCs w:val="24"/>
        </w:rPr>
        <w:t>e</w:t>
      </w:r>
      <w:r w:rsidRPr="00FE4601">
        <w:rPr>
          <w:rFonts w:ascii="Times New Roman" w:hAnsi="Times New Roman" w:cs="Times New Roman"/>
          <w:sz w:val="24"/>
          <w:szCs w:val="24"/>
        </w:rPr>
        <w:t xml:space="preserve">, </w:t>
      </w:r>
      <w:r w:rsidR="00C04907">
        <w:rPr>
          <w:rFonts w:ascii="Times New Roman" w:hAnsi="Times New Roman" w:cs="Times New Roman"/>
          <w:sz w:val="24"/>
          <w:szCs w:val="24"/>
        </w:rPr>
        <w:t xml:space="preserve">spaudoje, </w:t>
      </w:r>
      <w:r w:rsidRPr="00FE4601">
        <w:rPr>
          <w:rFonts w:ascii="Times New Roman" w:hAnsi="Times New Roman" w:cs="Times New Roman"/>
          <w:sz w:val="24"/>
          <w:szCs w:val="24"/>
        </w:rPr>
        <w:t xml:space="preserve">asmeniškai </w:t>
      </w:r>
      <w:r w:rsidR="00C04907">
        <w:rPr>
          <w:rFonts w:ascii="Times New Roman" w:hAnsi="Times New Roman" w:cs="Times New Roman"/>
          <w:sz w:val="24"/>
          <w:szCs w:val="24"/>
        </w:rPr>
        <w:t>siunčiant</w:t>
      </w:r>
      <w:r w:rsidR="00C04907" w:rsidRPr="00FE4601">
        <w:rPr>
          <w:rFonts w:ascii="Times New Roman" w:hAnsi="Times New Roman" w:cs="Times New Roman"/>
          <w:sz w:val="24"/>
          <w:szCs w:val="24"/>
        </w:rPr>
        <w:t xml:space="preserve"> </w:t>
      </w:r>
      <w:r w:rsidRPr="00FE4601">
        <w:rPr>
          <w:rFonts w:ascii="Times New Roman" w:hAnsi="Times New Roman" w:cs="Times New Roman"/>
          <w:sz w:val="24"/>
          <w:szCs w:val="24"/>
        </w:rPr>
        <w:t>informaciją galimiems</w:t>
      </w:r>
      <w:r w:rsidR="005E6177" w:rsidRPr="00FE4601">
        <w:rPr>
          <w:rFonts w:ascii="Times New Roman" w:hAnsi="Times New Roman" w:cs="Times New Roman"/>
          <w:sz w:val="24"/>
          <w:szCs w:val="24"/>
        </w:rPr>
        <w:t xml:space="preserve"> </w:t>
      </w:r>
      <w:r w:rsidR="00B71149">
        <w:rPr>
          <w:rFonts w:ascii="Times New Roman" w:hAnsi="Times New Roman" w:cs="Times New Roman"/>
          <w:sz w:val="24"/>
          <w:szCs w:val="24"/>
        </w:rPr>
        <w:t>pareiškėjams</w:t>
      </w:r>
      <w:r w:rsidR="00B71149" w:rsidRPr="00FE4601">
        <w:rPr>
          <w:rFonts w:ascii="Times New Roman" w:hAnsi="Times New Roman" w:cs="Times New Roman"/>
          <w:sz w:val="24"/>
          <w:szCs w:val="24"/>
        </w:rPr>
        <w:t xml:space="preserve"> </w:t>
      </w:r>
      <w:r w:rsidR="00B71149">
        <w:rPr>
          <w:rFonts w:ascii="Times New Roman" w:hAnsi="Times New Roman" w:cs="Times New Roman"/>
          <w:sz w:val="24"/>
          <w:szCs w:val="24"/>
        </w:rPr>
        <w:t xml:space="preserve">arba </w:t>
      </w:r>
      <w:r w:rsidR="009D5A9C" w:rsidRPr="00FE4601">
        <w:rPr>
          <w:rFonts w:ascii="Times New Roman" w:hAnsi="Times New Roman" w:cs="Times New Roman"/>
          <w:sz w:val="24"/>
          <w:szCs w:val="24"/>
        </w:rPr>
        <w:t>kitais būdais</w:t>
      </w:r>
      <w:r w:rsidR="005E6177" w:rsidRPr="00FE4601">
        <w:rPr>
          <w:rFonts w:ascii="Times New Roman" w:hAnsi="Times New Roman" w:cs="Times New Roman"/>
          <w:sz w:val="24"/>
          <w:szCs w:val="24"/>
        </w:rPr>
        <w:t>.</w:t>
      </w:r>
    </w:p>
    <w:p w:rsidR="005E6177" w:rsidRPr="00FE4601" w:rsidRDefault="00C04907" w:rsidP="005E6177">
      <w:pPr>
        <w:pStyle w:val="Sraopastraipa"/>
        <w:numPr>
          <w:ilvl w:val="0"/>
          <w:numId w:val="2"/>
        </w:numPr>
        <w:tabs>
          <w:tab w:val="left" w:pos="1276"/>
        </w:tabs>
        <w:spacing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 xml:space="preserve">Kaišiadorių rajono savivaldybės interneto svetainėje </w:t>
      </w:r>
      <w:r>
        <w:rPr>
          <w:rFonts w:ascii="Times New Roman" w:hAnsi="Times New Roman" w:cs="Times New Roman"/>
          <w:sz w:val="24"/>
          <w:szCs w:val="24"/>
        </w:rPr>
        <w:t>ir</w:t>
      </w:r>
      <w:r w:rsidR="00C9074A">
        <w:rPr>
          <w:rFonts w:ascii="Times New Roman" w:hAnsi="Times New Roman" w:cs="Times New Roman"/>
          <w:sz w:val="24"/>
          <w:szCs w:val="24"/>
        </w:rPr>
        <w:t xml:space="preserve"> (arba)</w:t>
      </w:r>
      <w:r w:rsidRPr="00FE4601">
        <w:rPr>
          <w:rFonts w:ascii="Times New Roman" w:hAnsi="Times New Roman" w:cs="Times New Roman"/>
          <w:sz w:val="24"/>
          <w:szCs w:val="24"/>
        </w:rPr>
        <w:t xml:space="preserve"> </w:t>
      </w:r>
      <w:r w:rsidR="009D5A9C" w:rsidRPr="00FE4601">
        <w:rPr>
          <w:rFonts w:ascii="Times New Roman" w:hAnsi="Times New Roman" w:cs="Times New Roman"/>
          <w:sz w:val="24"/>
          <w:szCs w:val="24"/>
        </w:rPr>
        <w:t xml:space="preserve">Kaišiadorių miesto VVG interneto svetainėje </w:t>
      </w:r>
      <w:r w:rsidR="005E6177" w:rsidRPr="00FE4601">
        <w:rPr>
          <w:rFonts w:ascii="Times New Roman" w:hAnsi="Times New Roman" w:cs="Times New Roman"/>
          <w:sz w:val="24"/>
          <w:szCs w:val="24"/>
        </w:rPr>
        <w:t>skelbiama</w:t>
      </w:r>
      <w:r w:rsidR="009D5A9C" w:rsidRPr="00FE4601">
        <w:rPr>
          <w:rFonts w:ascii="Times New Roman" w:hAnsi="Times New Roman" w:cs="Times New Roman"/>
          <w:sz w:val="24"/>
          <w:szCs w:val="24"/>
        </w:rPr>
        <w:t xml:space="preserve"> tokia informacija</w:t>
      </w:r>
      <w:r w:rsidR="005E6177" w:rsidRPr="00FE4601">
        <w:rPr>
          <w:rFonts w:ascii="Times New Roman" w:hAnsi="Times New Roman" w:cs="Times New Roman"/>
          <w:sz w:val="24"/>
          <w:szCs w:val="24"/>
        </w:rPr>
        <w:t>:</w:t>
      </w:r>
    </w:p>
    <w:p w:rsidR="005E6177" w:rsidRPr="00FE4601" w:rsidRDefault="005E6177" w:rsidP="005E6177">
      <w:pPr>
        <w:pStyle w:val="Sraopastraipa"/>
        <w:numPr>
          <w:ilvl w:val="1"/>
          <w:numId w:val="2"/>
        </w:numPr>
        <w:tabs>
          <w:tab w:val="left" w:pos="1276"/>
        </w:tabs>
        <w:spacing w:line="360" w:lineRule="auto"/>
        <w:ind w:hanging="716"/>
        <w:jc w:val="both"/>
        <w:rPr>
          <w:rFonts w:ascii="Times New Roman" w:hAnsi="Times New Roman" w:cs="Times New Roman"/>
          <w:sz w:val="24"/>
          <w:szCs w:val="24"/>
        </w:rPr>
      </w:pPr>
      <w:r w:rsidRPr="00FE4601">
        <w:rPr>
          <w:rFonts w:ascii="Times New Roman" w:hAnsi="Times New Roman" w:cs="Times New Roman"/>
          <w:sz w:val="24"/>
          <w:szCs w:val="24"/>
        </w:rPr>
        <w:t>vietos plėtros strategija ir vietos plėtros strategijos pakeitimai;</w:t>
      </w:r>
    </w:p>
    <w:p w:rsidR="005E6177" w:rsidRPr="00FE4601" w:rsidRDefault="00C40EA6" w:rsidP="005E6177">
      <w:pPr>
        <w:pStyle w:val="Sraopastraipa"/>
        <w:numPr>
          <w:ilvl w:val="1"/>
          <w:numId w:val="2"/>
        </w:numPr>
        <w:tabs>
          <w:tab w:val="left" w:pos="1276"/>
        </w:tabs>
        <w:spacing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lang w:eastAsia="lt-LT"/>
        </w:rPr>
        <w:t>Kaišiadorių miesto VVG</w:t>
      </w:r>
      <w:r w:rsidRPr="00FE4601">
        <w:rPr>
          <w:rFonts w:ascii="Times New Roman" w:hAnsi="Times New Roman" w:cs="Times New Roman"/>
          <w:spacing w:val="-2"/>
          <w:sz w:val="24"/>
          <w:szCs w:val="24"/>
          <w:lang w:eastAsia="lt-LT"/>
        </w:rPr>
        <w:t xml:space="preserve"> </w:t>
      </w:r>
      <w:r w:rsidR="005E6177" w:rsidRPr="00FE4601">
        <w:rPr>
          <w:rFonts w:ascii="Times New Roman" w:hAnsi="Times New Roman" w:cs="Times New Roman"/>
          <w:sz w:val="24"/>
          <w:szCs w:val="24"/>
        </w:rPr>
        <w:t>narių pagal atstovaujamus partnerius (kurie atstovauja bendruomeninėms organizacijoms ir (ar) kitoms nevyriausybinėms organizacijoms; asociacijoms; asocijuotoms verslo struktūroms ir (ar) įmonėms; savivaldybės tarybai ar savivaldybių taryboms) sąrašas, nurodant jų vardus ir pavardes;</w:t>
      </w:r>
    </w:p>
    <w:p w:rsidR="005E6177" w:rsidRPr="00FE4601" w:rsidRDefault="00C40EA6" w:rsidP="005E6177">
      <w:pPr>
        <w:pStyle w:val="Sraopastraipa"/>
        <w:numPr>
          <w:ilvl w:val="1"/>
          <w:numId w:val="2"/>
        </w:numPr>
        <w:tabs>
          <w:tab w:val="left" w:pos="1276"/>
        </w:tabs>
        <w:spacing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lang w:eastAsia="lt-LT"/>
        </w:rPr>
        <w:t>Kaišiadorių miesto VVG</w:t>
      </w:r>
      <w:r w:rsidRPr="00FE4601">
        <w:rPr>
          <w:rFonts w:ascii="Times New Roman" w:hAnsi="Times New Roman" w:cs="Times New Roman"/>
          <w:spacing w:val="-2"/>
          <w:sz w:val="24"/>
          <w:szCs w:val="24"/>
          <w:lang w:eastAsia="lt-LT"/>
        </w:rPr>
        <w:t xml:space="preserve"> </w:t>
      </w:r>
      <w:r w:rsidR="00E34FF3" w:rsidRPr="00FE4601">
        <w:rPr>
          <w:rFonts w:ascii="Times New Roman" w:hAnsi="Times New Roman" w:cs="Times New Roman"/>
          <w:sz w:val="24"/>
          <w:szCs w:val="24"/>
        </w:rPr>
        <w:t>valdybos</w:t>
      </w:r>
      <w:r w:rsidR="005E6177" w:rsidRPr="00FE4601">
        <w:rPr>
          <w:rFonts w:ascii="Times New Roman" w:hAnsi="Times New Roman" w:cs="Times New Roman"/>
          <w:sz w:val="24"/>
          <w:szCs w:val="24"/>
        </w:rPr>
        <w:t xml:space="preserve"> narių pagal atstovaujamus partnerius (bendruomeninės organizacijos ir (ar) kitos nevyriausybinės organizacijos; asociacijos; asocijuotos verslo struktūros ir (ar) įmonės; savivaldybės taryba ar savivaldybių tarybos) sąrašas, nurodant jų vardus, pavardes;</w:t>
      </w:r>
    </w:p>
    <w:p w:rsidR="005E6177" w:rsidRPr="00FE4601" w:rsidRDefault="00C40EA6" w:rsidP="005E6177">
      <w:pPr>
        <w:pStyle w:val="Sraopastraipa"/>
        <w:numPr>
          <w:ilvl w:val="1"/>
          <w:numId w:val="2"/>
        </w:numPr>
        <w:tabs>
          <w:tab w:val="left" w:pos="1276"/>
        </w:tabs>
        <w:spacing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lang w:eastAsia="lt-LT"/>
        </w:rPr>
        <w:t>Kaišiadorių miesto VVG</w:t>
      </w:r>
      <w:r w:rsidRPr="00FE4601">
        <w:rPr>
          <w:rFonts w:ascii="Times New Roman" w:hAnsi="Times New Roman" w:cs="Times New Roman"/>
          <w:spacing w:val="-2"/>
          <w:sz w:val="24"/>
          <w:szCs w:val="24"/>
          <w:lang w:eastAsia="lt-LT"/>
        </w:rPr>
        <w:t xml:space="preserve"> </w:t>
      </w:r>
      <w:r w:rsidR="005E6177" w:rsidRPr="00FE4601">
        <w:rPr>
          <w:rFonts w:ascii="Times New Roman" w:hAnsi="Times New Roman" w:cs="Times New Roman"/>
          <w:sz w:val="24"/>
          <w:szCs w:val="24"/>
        </w:rPr>
        <w:t xml:space="preserve">darbuotojų vardai ir pavardės, užimamos pareigos, jų kontaktiniai duomenys (telefono </w:t>
      </w:r>
      <w:r w:rsidR="00C9074A">
        <w:rPr>
          <w:rFonts w:ascii="Times New Roman" w:hAnsi="Times New Roman" w:cs="Times New Roman"/>
          <w:sz w:val="24"/>
          <w:szCs w:val="24"/>
        </w:rPr>
        <w:t>numeriai</w:t>
      </w:r>
      <w:r w:rsidR="005E6177" w:rsidRPr="00FE4601">
        <w:rPr>
          <w:rFonts w:ascii="Times New Roman" w:hAnsi="Times New Roman" w:cs="Times New Roman"/>
          <w:sz w:val="24"/>
          <w:szCs w:val="24"/>
        </w:rPr>
        <w:t>, el. pašto adresai);</w:t>
      </w:r>
    </w:p>
    <w:p w:rsidR="005E6177" w:rsidRPr="00FE4601" w:rsidRDefault="005E6177" w:rsidP="005E6177">
      <w:pPr>
        <w:pStyle w:val="Sraopastraipa"/>
        <w:numPr>
          <w:ilvl w:val="1"/>
          <w:numId w:val="2"/>
        </w:numPr>
        <w:tabs>
          <w:tab w:val="left" w:pos="1276"/>
        </w:tabs>
        <w:spacing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 xml:space="preserve">bendrieji </w:t>
      </w:r>
      <w:r w:rsidR="00C40EA6" w:rsidRPr="00FE4601">
        <w:rPr>
          <w:rFonts w:ascii="Times New Roman" w:hAnsi="Times New Roman" w:cs="Times New Roman"/>
          <w:sz w:val="24"/>
          <w:szCs w:val="24"/>
          <w:lang w:eastAsia="lt-LT"/>
        </w:rPr>
        <w:t>Kaišiadorių miesto VVG</w:t>
      </w:r>
      <w:r w:rsidR="00C40EA6" w:rsidRPr="00FE4601">
        <w:rPr>
          <w:rFonts w:ascii="Times New Roman" w:hAnsi="Times New Roman" w:cs="Times New Roman"/>
          <w:spacing w:val="-2"/>
          <w:sz w:val="24"/>
          <w:szCs w:val="24"/>
          <w:lang w:eastAsia="lt-LT"/>
        </w:rPr>
        <w:t xml:space="preserve"> </w:t>
      </w:r>
      <w:r w:rsidRPr="00FE4601">
        <w:rPr>
          <w:rFonts w:ascii="Times New Roman" w:hAnsi="Times New Roman" w:cs="Times New Roman"/>
          <w:sz w:val="24"/>
          <w:szCs w:val="24"/>
        </w:rPr>
        <w:t xml:space="preserve">kontaktiniai duomenys (buveinės adresas, darbo laikas, telefono </w:t>
      </w:r>
      <w:r w:rsidR="00C9074A">
        <w:rPr>
          <w:rFonts w:ascii="Times New Roman" w:hAnsi="Times New Roman" w:cs="Times New Roman"/>
          <w:sz w:val="24"/>
          <w:szCs w:val="24"/>
        </w:rPr>
        <w:t>numeris</w:t>
      </w:r>
      <w:r w:rsidRPr="00FE4601">
        <w:rPr>
          <w:rFonts w:ascii="Times New Roman" w:hAnsi="Times New Roman" w:cs="Times New Roman"/>
          <w:sz w:val="24"/>
          <w:szCs w:val="24"/>
        </w:rPr>
        <w:t>, el. pašto adresas);</w:t>
      </w:r>
    </w:p>
    <w:p w:rsidR="005E6177" w:rsidRPr="00FE4601" w:rsidRDefault="005E6177" w:rsidP="005E6177">
      <w:pPr>
        <w:pStyle w:val="Sraopastraipa"/>
        <w:numPr>
          <w:ilvl w:val="1"/>
          <w:numId w:val="2"/>
        </w:numPr>
        <w:tabs>
          <w:tab w:val="left" w:pos="1276"/>
        </w:tabs>
        <w:spacing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 xml:space="preserve">priėmimo į </w:t>
      </w:r>
      <w:r w:rsidR="00C40EA6" w:rsidRPr="00FE4601">
        <w:rPr>
          <w:rFonts w:ascii="Times New Roman" w:hAnsi="Times New Roman" w:cs="Times New Roman"/>
          <w:sz w:val="24"/>
          <w:szCs w:val="24"/>
          <w:lang w:eastAsia="lt-LT"/>
        </w:rPr>
        <w:t>Kaišiadorių miesto VVG</w:t>
      </w:r>
      <w:r w:rsidR="00C40EA6" w:rsidRPr="00FE4601">
        <w:rPr>
          <w:rFonts w:ascii="Times New Roman" w:hAnsi="Times New Roman" w:cs="Times New Roman"/>
          <w:spacing w:val="-2"/>
          <w:sz w:val="24"/>
          <w:szCs w:val="24"/>
          <w:lang w:eastAsia="lt-LT"/>
        </w:rPr>
        <w:t xml:space="preserve"> </w:t>
      </w:r>
      <w:r w:rsidRPr="00FE4601">
        <w:rPr>
          <w:rFonts w:ascii="Times New Roman" w:hAnsi="Times New Roman" w:cs="Times New Roman"/>
          <w:sz w:val="24"/>
          <w:szCs w:val="24"/>
        </w:rPr>
        <w:t>tvarka;</w:t>
      </w:r>
    </w:p>
    <w:p w:rsidR="005E6177" w:rsidRPr="00FE4601" w:rsidRDefault="005E6177" w:rsidP="005E6177">
      <w:pPr>
        <w:pStyle w:val="Sraopastraipa"/>
        <w:numPr>
          <w:ilvl w:val="1"/>
          <w:numId w:val="2"/>
        </w:numPr>
        <w:tabs>
          <w:tab w:val="left" w:pos="1276"/>
        </w:tabs>
        <w:spacing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kvietimai teikti vietos plėtros projekt</w:t>
      </w:r>
      <w:r w:rsidR="005E4CC5">
        <w:rPr>
          <w:rFonts w:ascii="Times New Roman" w:hAnsi="Times New Roman" w:cs="Times New Roman"/>
          <w:sz w:val="24"/>
          <w:szCs w:val="24"/>
        </w:rPr>
        <w:t>inius pasiūlymus</w:t>
      </w:r>
      <w:r w:rsidRPr="00FE4601">
        <w:rPr>
          <w:rFonts w:ascii="Times New Roman" w:hAnsi="Times New Roman" w:cs="Times New Roman"/>
          <w:sz w:val="24"/>
          <w:szCs w:val="24"/>
        </w:rPr>
        <w:t xml:space="preserve"> ir su kvietimais susiję dokumentai;</w:t>
      </w:r>
    </w:p>
    <w:p w:rsidR="005E6177" w:rsidRPr="00FE4601" w:rsidRDefault="005E6177" w:rsidP="005E6177">
      <w:pPr>
        <w:pStyle w:val="Sraopastraipa"/>
        <w:numPr>
          <w:ilvl w:val="1"/>
          <w:numId w:val="2"/>
        </w:numPr>
        <w:tabs>
          <w:tab w:val="left" w:pos="1276"/>
        </w:tabs>
        <w:spacing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vietos plėtros projekt</w:t>
      </w:r>
      <w:r w:rsidR="005E4CC5">
        <w:rPr>
          <w:rFonts w:ascii="Times New Roman" w:hAnsi="Times New Roman" w:cs="Times New Roman"/>
          <w:sz w:val="24"/>
          <w:szCs w:val="24"/>
        </w:rPr>
        <w:t>inių pasiūlymų</w:t>
      </w:r>
      <w:r w:rsidRPr="00FE4601">
        <w:rPr>
          <w:rFonts w:ascii="Times New Roman" w:hAnsi="Times New Roman" w:cs="Times New Roman"/>
          <w:sz w:val="24"/>
          <w:szCs w:val="24"/>
        </w:rPr>
        <w:t xml:space="preserve"> vertinimo rezultatai;</w:t>
      </w:r>
    </w:p>
    <w:p w:rsidR="005E6177" w:rsidRPr="00FE4601" w:rsidRDefault="005E6177" w:rsidP="005E6177">
      <w:pPr>
        <w:pStyle w:val="Sraopastraipa"/>
        <w:numPr>
          <w:ilvl w:val="1"/>
          <w:numId w:val="2"/>
        </w:numPr>
        <w:tabs>
          <w:tab w:val="left" w:pos="1276"/>
        </w:tabs>
        <w:spacing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vietos plėtros projekt</w:t>
      </w:r>
      <w:r w:rsidR="005E4CC5">
        <w:rPr>
          <w:rFonts w:ascii="Times New Roman" w:hAnsi="Times New Roman" w:cs="Times New Roman"/>
          <w:sz w:val="24"/>
          <w:szCs w:val="24"/>
        </w:rPr>
        <w:t>inių pasiūlymų</w:t>
      </w:r>
      <w:r w:rsidRPr="00FE4601">
        <w:rPr>
          <w:rFonts w:ascii="Times New Roman" w:hAnsi="Times New Roman" w:cs="Times New Roman"/>
          <w:sz w:val="24"/>
          <w:szCs w:val="24"/>
        </w:rPr>
        <w:t xml:space="preserve"> tvirtinimo rezultatai;</w:t>
      </w:r>
    </w:p>
    <w:p w:rsidR="005E6177" w:rsidRPr="00FE4601" w:rsidRDefault="005E6177" w:rsidP="005E6177">
      <w:pPr>
        <w:pStyle w:val="Sraopastraipa"/>
        <w:numPr>
          <w:ilvl w:val="1"/>
          <w:numId w:val="2"/>
        </w:numPr>
        <w:tabs>
          <w:tab w:val="left" w:pos="1276"/>
        </w:tabs>
        <w:spacing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informacija apie įgyvendinamus vietos plėtros projektus;</w:t>
      </w:r>
    </w:p>
    <w:p w:rsidR="005E6177" w:rsidRPr="00FE4601" w:rsidRDefault="005E6177" w:rsidP="005E6177">
      <w:pPr>
        <w:pStyle w:val="Sraopastraipa"/>
        <w:numPr>
          <w:ilvl w:val="1"/>
          <w:numId w:val="2"/>
        </w:numPr>
        <w:tabs>
          <w:tab w:val="left" w:pos="1276"/>
        </w:tabs>
        <w:spacing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informacija apie įgyvendintus vietos plėtros projektus;</w:t>
      </w:r>
    </w:p>
    <w:p w:rsidR="005E6177" w:rsidRPr="00FE4601" w:rsidRDefault="005E6177" w:rsidP="005E6177">
      <w:pPr>
        <w:pStyle w:val="Sraopastraipa"/>
        <w:numPr>
          <w:ilvl w:val="1"/>
          <w:numId w:val="2"/>
        </w:numPr>
        <w:tabs>
          <w:tab w:val="left" w:pos="1276"/>
        </w:tabs>
        <w:spacing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 xml:space="preserve">informacija apie planuojamus ir vykusius </w:t>
      </w:r>
      <w:r w:rsidR="00C40EA6" w:rsidRPr="00FE4601">
        <w:rPr>
          <w:rFonts w:ascii="Times New Roman" w:hAnsi="Times New Roman" w:cs="Times New Roman"/>
          <w:sz w:val="24"/>
          <w:szCs w:val="24"/>
          <w:lang w:eastAsia="lt-LT"/>
        </w:rPr>
        <w:t>Kaišiadorių miesto VVG</w:t>
      </w:r>
      <w:r w:rsidR="00C40EA6" w:rsidRPr="00FE4601">
        <w:rPr>
          <w:rFonts w:ascii="Times New Roman" w:hAnsi="Times New Roman" w:cs="Times New Roman"/>
          <w:spacing w:val="-2"/>
          <w:sz w:val="24"/>
          <w:szCs w:val="24"/>
          <w:lang w:eastAsia="lt-LT"/>
        </w:rPr>
        <w:t xml:space="preserve"> </w:t>
      </w:r>
      <w:r w:rsidRPr="00FE4601">
        <w:rPr>
          <w:rFonts w:ascii="Times New Roman" w:hAnsi="Times New Roman" w:cs="Times New Roman"/>
          <w:sz w:val="24"/>
          <w:szCs w:val="24"/>
        </w:rPr>
        <w:t>visuotinius narių susirinkimus, susijusius su vietos plėtros strategijos įgyvendinimu (skelbimai apie susirinkimus, susirinkimų darbotvarkės, susirinkimų dalyvių sąrašų kopijos, susirinkimų protokolai);</w:t>
      </w:r>
    </w:p>
    <w:p w:rsidR="005E6177" w:rsidRPr="00FE4601" w:rsidRDefault="005E6177" w:rsidP="005E6177">
      <w:pPr>
        <w:pStyle w:val="Sraopastraipa"/>
        <w:numPr>
          <w:ilvl w:val="1"/>
          <w:numId w:val="2"/>
        </w:numPr>
        <w:tabs>
          <w:tab w:val="left" w:pos="1276"/>
        </w:tabs>
        <w:spacing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 xml:space="preserve">informacija apie planuojamus ir vykusius </w:t>
      </w:r>
      <w:r w:rsidR="00C40EA6" w:rsidRPr="00FE4601">
        <w:rPr>
          <w:rFonts w:ascii="Times New Roman" w:hAnsi="Times New Roman" w:cs="Times New Roman"/>
          <w:sz w:val="24"/>
          <w:szCs w:val="24"/>
          <w:lang w:eastAsia="lt-LT"/>
        </w:rPr>
        <w:t>Kaišiadorių miesto VVG</w:t>
      </w:r>
      <w:r w:rsidR="00C40EA6" w:rsidRPr="00FE4601">
        <w:rPr>
          <w:rFonts w:ascii="Times New Roman" w:hAnsi="Times New Roman" w:cs="Times New Roman"/>
          <w:spacing w:val="-2"/>
          <w:sz w:val="24"/>
          <w:szCs w:val="24"/>
          <w:lang w:eastAsia="lt-LT"/>
        </w:rPr>
        <w:t xml:space="preserve"> </w:t>
      </w:r>
      <w:r w:rsidR="00D44E96" w:rsidRPr="00FE4601">
        <w:rPr>
          <w:rFonts w:ascii="Times New Roman" w:hAnsi="Times New Roman" w:cs="Times New Roman"/>
          <w:sz w:val="24"/>
          <w:szCs w:val="24"/>
        </w:rPr>
        <w:t>valdybos</w:t>
      </w:r>
      <w:r w:rsidR="00C9074A">
        <w:rPr>
          <w:rFonts w:ascii="Times New Roman" w:hAnsi="Times New Roman" w:cs="Times New Roman"/>
          <w:sz w:val="24"/>
          <w:szCs w:val="24"/>
        </w:rPr>
        <w:t xml:space="preserve"> </w:t>
      </w:r>
      <w:r w:rsidRPr="00FE4601">
        <w:rPr>
          <w:rFonts w:ascii="Times New Roman" w:hAnsi="Times New Roman" w:cs="Times New Roman"/>
          <w:sz w:val="24"/>
          <w:szCs w:val="24"/>
        </w:rPr>
        <w:t xml:space="preserve"> posėdžius (kvietimai į posėdžius, posėdžių darbotvarkės, posėdžių dalyvių sąrašų kopijos, posėdžių protokolai);</w:t>
      </w:r>
    </w:p>
    <w:p w:rsidR="005E6177" w:rsidRPr="00FE4601" w:rsidRDefault="005E6177" w:rsidP="005E6177">
      <w:pPr>
        <w:pStyle w:val="Sraopastraipa"/>
        <w:numPr>
          <w:ilvl w:val="1"/>
          <w:numId w:val="2"/>
        </w:numPr>
        <w:tabs>
          <w:tab w:val="left" w:pos="1276"/>
        </w:tabs>
        <w:spacing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informacija apie planuojamus ir įvykusius renginius, susijusius su vietos plėtros strategijos įgyvendinimu;</w:t>
      </w:r>
    </w:p>
    <w:p w:rsidR="00EA2222" w:rsidRPr="00FE4601" w:rsidRDefault="005E6177" w:rsidP="005E6177">
      <w:pPr>
        <w:pStyle w:val="Sraopastraipa"/>
        <w:numPr>
          <w:ilvl w:val="1"/>
          <w:numId w:val="2"/>
        </w:numPr>
        <w:tabs>
          <w:tab w:val="left" w:pos="1276"/>
        </w:tabs>
        <w:spacing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nuorodos į Europos Sąjungos ir nacionalinius teisės aktus, reglamentuojančius vietos plėtros strategijų įgyvendinimo tvarką.</w:t>
      </w:r>
    </w:p>
    <w:p w:rsidR="00D26E55" w:rsidRPr="00D26E55" w:rsidRDefault="00433C90" w:rsidP="00D26E55">
      <w:pPr>
        <w:pStyle w:val="Sraopastraipa"/>
        <w:numPr>
          <w:ilvl w:val="0"/>
          <w:numId w:val="2"/>
        </w:numPr>
        <w:tabs>
          <w:tab w:val="left" w:pos="0"/>
        </w:tabs>
        <w:spacing w:line="360" w:lineRule="auto"/>
        <w:ind w:left="0" w:firstLine="567"/>
        <w:jc w:val="both"/>
        <w:rPr>
          <w:rFonts w:ascii="Times New Roman" w:hAnsi="Times New Roman" w:cs="Times New Roman"/>
          <w:sz w:val="24"/>
          <w:szCs w:val="24"/>
        </w:rPr>
      </w:pPr>
      <w:r w:rsidRPr="00D26E55">
        <w:rPr>
          <w:rFonts w:ascii="Times New Roman" w:hAnsi="Times New Roman" w:cs="Times New Roman"/>
          <w:sz w:val="24"/>
          <w:szCs w:val="24"/>
          <w:lang w:eastAsia="lt-LT"/>
        </w:rPr>
        <w:lastRenderedPageBreak/>
        <w:t>Kaišiadorių miesto VVG</w:t>
      </w:r>
      <w:r w:rsidRPr="00D26E55">
        <w:rPr>
          <w:rFonts w:ascii="Times New Roman" w:hAnsi="Times New Roman" w:cs="Times New Roman"/>
          <w:spacing w:val="-2"/>
          <w:sz w:val="24"/>
          <w:szCs w:val="24"/>
          <w:lang w:eastAsia="lt-LT"/>
        </w:rPr>
        <w:t xml:space="preserve"> </w:t>
      </w:r>
      <w:r w:rsidRPr="00D26E55">
        <w:rPr>
          <w:rFonts w:ascii="Times New Roman" w:hAnsi="Times New Roman" w:cs="Times New Roman"/>
          <w:sz w:val="24"/>
          <w:szCs w:val="24"/>
        </w:rPr>
        <w:t xml:space="preserve">turi teisę skelbti ir papildomą, su vietos plėtros strategijos įgyvendinimu susijusią informaciją. </w:t>
      </w:r>
    </w:p>
    <w:p w:rsidR="00510910" w:rsidRPr="00D26E55" w:rsidRDefault="00433C90" w:rsidP="00D26E55">
      <w:pPr>
        <w:pStyle w:val="Sraopastraipa"/>
        <w:numPr>
          <w:ilvl w:val="0"/>
          <w:numId w:val="2"/>
        </w:numPr>
        <w:tabs>
          <w:tab w:val="left" w:pos="0"/>
        </w:tabs>
        <w:spacing w:line="360" w:lineRule="auto"/>
        <w:ind w:left="0" w:firstLine="567"/>
        <w:jc w:val="both"/>
        <w:rPr>
          <w:rFonts w:ascii="Times New Roman" w:hAnsi="Times New Roman" w:cs="Times New Roman"/>
          <w:sz w:val="24"/>
          <w:szCs w:val="24"/>
        </w:rPr>
      </w:pPr>
      <w:r w:rsidRPr="00D26E55">
        <w:rPr>
          <w:rFonts w:ascii="Times New Roman" w:hAnsi="Times New Roman" w:cs="Times New Roman"/>
          <w:sz w:val="24"/>
          <w:szCs w:val="24"/>
          <w:lang w:eastAsia="lt-LT"/>
        </w:rPr>
        <w:t>Kaišiadorių miesto VVG</w:t>
      </w:r>
      <w:r w:rsidRPr="00D26E55">
        <w:rPr>
          <w:rFonts w:ascii="Times New Roman" w:hAnsi="Times New Roman" w:cs="Times New Roman"/>
          <w:spacing w:val="-2"/>
          <w:sz w:val="24"/>
          <w:szCs w:val="24"/>
          <w:lang w:eastAsia="lt-LT"/>
        </w:rPr>
        <w:t xml:space="preserve"> </w:t>
      </w:r>
      <w:r w:rsidRPr="00D26E55">
        <w:rPr>
          <w:rFonts w:ascii="Times New Roman" w:hAnsi="Times New Roman" w:cs="Times New Roman"/>
          <w:sz w:val="24"/>
          <w:szCs w:val="24"/>
        </w:rPr>
        <w:t xml:space="preserve">ne rečiau kaip kartą per kalendorinius metus pristato </w:t>
      </w:r>
      <w:r w:rsidRPr="00D26E55">
        <w:rPr>
          <w:rFonts w:ascii="Times New Roman" w:hAnsi="Times New Roman" w:cs="Times New Roman"/>
          <w:sz w:val="24"/>
          <w:szCs w:val="24"/>
          <w:lang w:eastAsia="lt-LT"/>
        </w:rPr>
        <w:t>Kaišiadorių miesto VVG</w:t>
      </w:r>
      <w:r w:rsidRPr="00D26E55">
        <w:rPr>
          <w:rFonts w:ascii="Times New Roman" w:hAnsi="Times New Roman" w:cs="Times New Roman"/>
          <w:sz w:val="24"/>
          <w:szCs w:val="24"/>
        </w:rPr>
        <w:t xml:space="preserve"> veiklos teritorijos gy</w:t>
      </w:r>
      <w:r w:rsidRPr="00D26E55">
        <w:rPr>
          <w:rFonts w:ascii="Times New Roman" w:hAnsi="Times New Roman" w:cs="Times New Roman"/>
          <w:sz w:val="24"/>
          <w:szCs w:val="24"/>
          <w:lang w:eastAsia="lt-LT"/>
        </w:rPr>
        <w:t xml:space="preserve">ventojams </w:t>
      </w:r>
      <w:r w:rsidRPr="00D26E55">
        <w:rPr>
          <w:rFonts w:ascii="Times New Roman" w:hAnsi="Times New Roman" w:cs="Times New Roman"/>
          <w:color w:val="000000"/>
          <w:sz w:val="24"/>
          <w:szCs w:val="24"/>
          <w:lang w:eastAsia="lt-LT"/>
        </w:rPr>
        <w:t>vietos plėtr</w:t>
      </w:r>
      <w:r w:rsidRPr="00D26E55">
        <w:rPr>
          <w:rFonts w:ascii="Times New Roman" w:hAnsi="Times New Roman" w:cs="Times New Roman"/>
          <w:color w:val="000000"/>
          <w:spacing w:val="-2"/>
          <w:sz w:val="24"/>
          <w:szCs w:val="24"/>
          <w:lang w:eastAsia="lt-LT"/>
        </w:rPr>
        <w:t>o</w:t>
      </w:r>
      <w:r w:rsidRPr="00D26E55">
        <w:rPr>
          <w:rFonts w:ascii="Times New Roman" w:hAnsi="Times New Roman" w:cs="Times New Roman"/>
          <w:color w:val="000000"/>
          <w:sz w:val="24"/>
          <w:szCs w:val="24"/>
        </w:rPr>
        <w:t xml:space="preserve">s strategijos įgyvendinimo </w:t>
      </w:r>
      <w:r w:rsidRPr="00D26E55">
        <w:rPr>
          <w:rFonts w:ascii="Times New Roman" w:hAnsi="Times New Roman" w:cs="Times New Roman"/>
          <w:sz w:val="24"/>
          <w:szCs w:val="24"/>
        </w:rPr>
        <w:t xml:space="preserve">metinę ataskaitą (toliau – </w:t>
      </w:r>
      <w:r w:rsidRPr="00D26E55">
        <w:rPr>
          <w:rFonts w:ascii="Times New Roman" w:hAnsi="Times New Roman" w:cs="Times New Roman"/>
          <w:sz w:val="24"/>
          <w:szCs w:val="24"/>
          <w:lang w:eastAsia="lt-LT"/>
        </w:rPr>
        <w:t>metinė ataskaita) (pav</w:t>
      </w:r>
      <w:r w:rsidRPr="00D26E55">
        <w:rPr>
          <w:rFonts w:ascii="Times New Roman" w:hAnsi="Times New Roman" w:cs="Times New Roman"/>
          <w:sz w:val="24"/>
          <w:szCs w:val="24"/>
        </w:rPr>
        <w:t xml:space="preserve">yzdžiui, viešinimo ir aktyvinimo </w:t>
      </w:r>
      <w:r w:rsidRPr="00D26E55">
        <w:rPr>
          <w:rFonts w:ascii="Times New Roman" w:hAnsi="Times New Roman" w:cs="Times New Roman"/>
          <w:color w:val="000000"/>
          <w:sz w:val="24"/>
          <w:szCs w:val="24"/>
        </w:rPr>
        <w:t>renginiai, informavimas spaudoje, per te</w:t>
      </w:r>
      <w:r w:rsidRPr="00D26E55">
        <w:rPr>
          <w:rFonts w:ascii="Times New Roman" w:hAnsi="Times New Roman" w:cs="Times New Roman"/>
          <w:sz w:val="24"/>
          <w:szCs w:val="24"/>
        </w:rPr>
        <w:t xml:space="preserve">leviziją ir pan.). </w:t>
      </w:r>
      <w:r w:rsidRPr="00D26E55">
        <w:rPr>
          <w:rFonts w:ascii="Times New Roman" w:hAnsi="Times New Roman" w:cs="Times New Roman"/>
          <w:sz w:val="24"/>
          <w:szCs w:val="24"/>
          <w:lang w:eastAsia="lt-LT"/>
        </w:rPr>
        <w:t>Kaišiadorių miesto VVG</w:t>
      </w:r>
      <w:r w:rsidRPr="00D26E55">
        <w:rPr>
          <w:rFonts w:ascii="Times New Roman" w:hAnsi="Times New Roman" w:cs="Times New Roman"/>
          <w:spacing w:val="-2"/>
          <w:sz w:val="24"/>
          <w:szCs w:val="24"/>
          <w:lang w:eastAsia="lt-LT"/>
        </w:rPr>
        <w:t xml:space="preserve"> </w:t>
      </w:r>
      <w:r w:rsidRPr="00D26E55">
        <w:rPr>
          <w:rFonts w:ascii="Times New Roman" w:hAnsi="Times New Roman" w:cs="Times New Roman"/>
          <w:sz w:val="24"/>
          <w:szCs w:val="24"/>
        </w:rPr>
        <w:t>pasirinktas metinės ataskaitos teritorijos gyventojams pristatymo būdas turi užtikrinti kuo platesn</w:t>
      </w:r>
      <w:r w:rsidRPr="00D26E55">
        <w:rPr>
          <w:rFonts w:ascii="Times New Roman" w:hAnsi="Times New Roman" w:cs="Times New Roman"/>
          <w:sz w:val="24"/>
          <w:szCs w:val="24"/>
          <w:lang w:eastAsia="lt-LT"/>
        </w:rPr>
        <w:t>į Kaišiadorių miesto V</w:t>
      </w:r>
      <w:r w:rsidRPr="00D26E55">
        <w:rPr>
          <w:rFonts w:ascii="Times New Roman" w:hAnsi="Times New Roman" w:cs="Times New Roman"/>
          <w:spacing w:val="-2"/>
          <w:sz w:val="24"/>
          <w:szCs w:val="24"/>
          <w:lang w:eastAsia="lt-LT"/>
        </w:rPr>
        <w:t>V</w:t>
      </w:r>
      <w:r w:rsidRPr="00D26E55">
        <w:rPr>
          <w:rFonts w:ascii="Times New Roman" w:hAnsi="Times New Roman" w:cs="Times New Roman"/>
          <w:sz w:val="24"/>
          <w:szCs w:val="24"/>
          <w:lang w:eastAsia="lt-LT"/>
        </w:rPr>
        <w:t>G</w:t>
      </w:r>
      <w:r w:rsidRPr="00D26E55">
        <w:rPr>
          <w:rFonts w:ascii="Times New Roman" w:hAnsi="Times New Roman" w:cs="Times New Roman"/>
          <w:sz w:val="24"/>
          <w:szCs w:val="24"/>
        </w:rPr>
        <w:t xml:space="preserve"> veiklos teritorijos gyventojų informavimą.</w:t>
      </w:r>
    </w:p>
    <w:p w:rsidR="000A1D95" w:rsidRPr="00C9074A" w:rsidRDefault="000A1D95" w:rsidP="000A1D95">
      <w:pPr>
        <w:pStyle w:val="Sraopastraipa"/>
        <w:tabs>
          <w:tab w:val="left" w:pos="1276"/>
        </w:tabs>
        <w:spacing w:line="360" w:lineRule="auto"/>
        <w:ind w:left="567"/>
        <w:jc w:val="both"/>
        <w:rPr>
          <w:rFonts w:ascii="Times New Roman" w:hAnsi="Times New Roman" w:cs="Times New Roman"/>
          <w:sz w:val="24"/>
          <w:szCs w:val="24"/>
        </w:rPr>
      </w:pPr>
    </w:p>
    <w:p w:rsidR="000A1D95" w:rsidRPr="00C9074A" w:rsidRDefault="00D4794E" w:rsidP="000A1D95">
      <w:pPr>
        <w:pStyle w:val="Sraopastraipa"/>
        <w:numPr>
          <w:ilvl w:val="0"/>
          <w:numId w:val="12"/>
        </w:numPr>
        <w:spacing w:after="0" w:line="360" w:lineRule="auto"/>
        <w:jc w:val="center"/>
        <w:rPr>
          <w:rFonts w:ascii="Times New Roman" w:hAnsi="Times New Roman" w:cs="Times New Roman"/>
          <w:b/>
          <w:sz w:val="24"/>
          <w:szCs w:val="24"/>
        </w:rPr>
      </w:pPr>
      <w:r w:rsidRPr="00D4794E">
        <w:rPr>
          <w:rFonts w:ascii="Times New Roman" w:hAnsi="Times New Roman" w:cs="Times New Roman"/>
          <w:b/>
          <w:sz w:val="24"/>
          <w:szCs w:val="24"/>
        </w:rPr>
        <w:t>VIETOS PLĖTROS STRATEGIJOS ĮGYVENDINIMO STEBĖSENA</w:t>
      </w:r>
    </w:p>
    <w:p w:rsidR="000A1D95" w:rsidRPr="00C9074A" w:rsidRDefault="000A1D95" w:rsidP="000A1D95">
      <w:pPr>
        <w:spacing w:after="0" w:line="360" w:lineRule="auto"/>
        <w:rPr>
          <w:rFonts w:ascii="Times New Roman" w:hAnsi="Times New Roman" w:cs="Times New Roman"/>
          <w:b/>
          <w:sz w:val="24"/>
          <w:szCs w:val="24"/>
        </w:rPr>
      </w:pPr>
    </w:p>
    <w:p w:rsidR="0048328E" w:rsidRPr="00FE4601" w:rsidRDefault="00D4794E" w:rsidP="0048328E">
      <w:pPr>
        <w:pStyle w:val="Sraopastraipa"/>
        <w:numPr>
          <w:ilvl w:val="0"/>
          <w:numId w:val="2"/>
        </w:numPr>
        <w:spacing w:before="120" w:after="120" w:line="360" w:lineRule="auto"/>
        <w:ind w:left="0" w:firstLine="567"/>
        <w:jc w:val="both"/>
        <w:rPr>
          <w:rFonts w:ascii="Times New Roman" w:hAnsi="Times New Roman" w:cs="Times New Roman"/>
          <w:sz w:val="24"/>
          <w:szCs w:val="24"/>
        </w:rPr>
      </w:pPr>
      <w:r w:rsidRPr="00D4794E">
        <w:rPr>
          <w:rFonts w:ascii="Times New Roman" w:hAnsi="Times New Roman" w:cs="Times New Roman"/>
          <w:sz w:val="24"/>
          <w:szCs w:val="24"/>
          <w:lang w:eastAsia="lt-LT"/>
        </w:rPr>
        <w:t>Kaišiadorių miesto VVG</w:t>
      </w:r>
      <w:r w:rsidRPr="00D4794E">
        <w:rPr>
          <w:rFonts w:ascii="Times New Roman" w:hAnsi="Times New Roman" w:cs="Times New Roman"/>
          <w:spacing w:val="-2"/>
          <w:sz w:val="24"/>
          <w:szCs w:val="24"/>
          <w:lang w:eastAsia="lt-LT"/>
        </w:rPr>
        <w:t xml:space="preserve"> </w:t>
      </w:r>
      <w:r w:rsidRPr="00D4794E">
        <w:rPr>
          <w:rFonts w:ascii="Times New Roman" w:hAnsi="Times New Roman" w:cs="Times New Roman"/>
          <w:sz w:val="24"/>
          <w:szCs w:val="24"/>
          <w:lang w:eastAsia="lt-LT"/>
        </w:rPr>
        <w:t>pir</w:t>
      </w:r>
      <w:r w:rsidRPr="00D4794E">
        <w:rPr>
          <w:rFonts w:ascii="Times New Roman" w:hAnsi="Times New Roman" w:cs="Times New Roman"/>
          <w:sz w:val="24"/>
          <w:szCs w:val="24"/>
        </w:rPr>
        <w:t xml:space="preserve">mininkas yra atsakingas už </w:t>
      </w:r>
      <w:r w:rsidR="0048328E" w:rsidRPr="00FE4601">
        <w:rPr>
          <w:rFonts w:ascii="Times New Roman" w:hAnsi="Times New Roman" w:cs="Times New Roman"/>
          <w:sz w:val="24"/>
          <w:szCs w:val="24"/>
        </w:rPr>
        <w:t>vietos plėtros strategijos stebėsenos organizavimą ir užtikrinimą.</w:t>
      </w:r>
    </w:p>
    <w:p w:rsidR="0048328E" w:rsidRPr="00FE4601" w:rsidRDefault="0048328E" w:rsidP="0048328E">
      <w:pPr>
        <w:pStyle w:val="Sraopastraipa"/>
        <w:numPr>
          <w:ilvl w:val="0"/>
          <w:numId w:val="2"/>
        </w:numPr>
        <w:spacing w:before="120" w:after="12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 xml:space="preserve">Stebėsenos pagrindą sudaro kiekvienais metais rengiamos ataskaitos, kurių turinys vertinamas pagal siekiamus rodiklius ir rodiklių apskaičiavimo metodiką. Į stebėsenos procesą yra įtraukiama ne tik Kaišiadorių miesto VVG, bet ir </w:t>
      </w:r>
      <w:r w:rsidR="00E063AC">
        <w:rPr>
          <w:rFonts w:ascii="Times New Roman" w:hAnsi="Times New Roman" w:cs="Times New Roman"/>
          <w:sz w:val="24"/>
          <w:szCs w:val="24"/>
        </w:rPr>
        <w:t>v</w:t>
      </w:r>
      <w:r w:rsidR="00E063AC" w:rsidRPr="003C7E3F">
        <w:rPr>
          <w:rFonts w:ascii="Times New Roman" w:hAnsi="Times New Roman" w:cs="Times New Roman"/>
          <w:sz w:val="24"/>
          <w:szCs w:val="24"/>
        </w:rPr>
        <w:t xml:space="preserve">ietos plėtros </w:t>
      </w:r>
      <w:r w:rsidRPr="00FE4601">
        <w:rPr>
          <w:rFonts w:ascii="Times New Roman" w:hAnsi="Times New Roman" w:cs="Times New Roman"/>
          <w:sz w:val="24"/>
          <w:szCs w:val="24"/>
        </w:rPr>
        <w:t xml:space="preserve">projektų vykdytojai. </w:t>
      </w:r>
    </w:p>
    <w:p w:rsidR="004A3017" w:rsidRPr="00FE4601" w:rsidRDefault="00571103" w:rsidP="004A3017">
      <w:pPr>
        <w:pStyle w:val="Sraopastraipa"/>
        <w:numPr>
          <w:ilvl w:val="0"/>
          <w:numId w:val="2"/>
        </w:numPr>
        <w:spacing w:before="120" w:after="12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V</w:t>
      </w:r>
      <w:r w:rsidR="0048328E" w:rsidRPr="00FE4601">
        <w:rPr>
          <w:rFonts w:ascii="Times New Roman" w:hAnsi="Times New Roman" w:cs="Times New Roman"/>
          <w:sz w:val="24"/>
          <w:szCs w:val="24"/>
        </w:rPr>
        <w:t>ietos plėtros projektų vykdytojai</w:t>
      </w:r>
      <w:r w:rsidR="005E4CC5" w:rsidRPr="005E4CC5">
        <w:rPr>
          <w:rFonts w:ascii="Times New Roman" w:hAnsi="Times New Roman" w:cs="Times New Roman"/>
          <w:sz w:val="24"/>
          <w:szCs w:val="24"/>
        </w:rPr>
        <w:t xml:space="preserve"> </w:t>
      </w:r>
      <w:r w:rsidR="005E4CC5" w:rsidRPr="00FE4601">
        <w:rPr>
          <w:rFonts w:ascii="Times New Roman" w:hAnsi="Times New Roman" w:cs="Times New Roman"/>
          <w:sz w:val="24"/>
          <w:szCs w:val="24"/>
        </w:rPr>
        <w:t>iki einamųjų metų sausio 20 d</w:t>
      </w:r>
      <w:r w:rsidR="00996608">
        <w:rPr>
          <w:rFonts w:ascii="Times New Roman" w:hAnsi="Times New Roman" w:cs="Times New Roman"/>
          <w:sz w:val="24"/>
          <w:szCs w:val="24"/>
        </w:rPr>
        <w:t>.</w:t>
      </w:r>
      <w:r w:rsidR="0048328E" w:rsidRPr="00FE4601">
        <w:rPr>
          <w:rFonts w:ascii="Times New Roman" w:hAnsi="Times New Roman" w:cs="Times New Roman"/>
          <w:sz w:val="24"/>
          <w:szCs w:val="24"/>
        </w:rPr>
        <w:t xml:space="preserve"> renka</w:t>
      </w:r>
      <w:r w:rsidR="005E4CC5">
        <w:rPr>
          <w:rFonts w:ascii="Times New Roman" w:hAnsi="Times New Roman" w:cs="Times New Roman"/>
          <w:sz w:val="24"/>
          <w:szCs w:val="24"/>
        </w:rPr>
        <w:t xml:space="preserve">, </w:t>
      </w:r>
      <w:r w:rsidR="0048328E" w:rsidRPr="00FE4601">
        <w:rPr>
          <w:rFonts w:ascii="Times New Roman" w:hAnsi="Times New Roman" w:cs="Times New Roman"/>
          <w:sz w:val="24"/>
          <w:szCs w:val="24"/>
        </w:rPr>
        <w:t>apdoroja, susistemina ir pateikia</w:t>
      </w:r>
      <w:r w:rsidR="005E4CC5" w:rsidRPr="005E4CC5">
        <w:rPr>
          <w:rFonts w:ascii="Times New Roman" w:hAnsi="Times New Roman" w:cs="Times New Roman"/>
          <w:sz w:val="24"/>
          <w:szCs w:val="24"/>
        </w:rPr>
        <w:t xml:space="preserve"> </w:t>
      </w:r>
      <w:r w:rsidR="005E4CC5">
        <w:rPr>
          <w:rFonts w:ascii="Times New Roman" w:hAnsi="Times New Roman" w:cs="Times New Roman"/>
          <w:sz w:val="24"/>
          <w:szCs w:val="24"/>
        </w:rPr>
        <w:t>Kaišiadorių miesto VVG</w:t>
      </w:r>
      <w:r w:rsidR="0048328E" w:rsidRPr="00FE4601">
        <w:rPr>
          <w:rFonts w:ascii="Times New Roman" w:hAnsi="Times New Roman" w:cs="Times New Roman"/>
          <w:sz w:val="24"/>
          <w:szCs w:val="24"/>
        </w:rPr>
        <w:t xml:space="preserve"> </w:t>
      </w:r>
      <w:r w:rsidR="005E4CC5">
        <w:rPr>
          <w:rFonts w:ascii="Times New Roman" w:hAnsi="Times New Roman" w:cs="Times New Roman"/>
          <w:sz w:val="24"/>
          <w:szCs w:val="24"/>
        </w:rPr>
        <w:t xml:space="preserve">informaciją, </w:t>
      </w:r>
      <w:r w:rsidR="005E4CC5" w:rsidRPr="00FE4601">
        <w:rPr>
          <w:rFonts w:ascii="Times New Roman" w:hAnsi="Times New Roman" w:cs="Times New Roman"/>
          <w:sz w:val="24"/>
          <w:szCs w:val="24"/>
        </w:rPr>
        <w:t>reikalingą vietos plėtros strategijos įgyvendinimo metinių priežiūros ataskaitų parengimui</w:t>
      </w:r>
      <w:r w:rsidR="0048328E" w:rsidRPr="00FE4601">
        <w:rPr>
          <w:rFonts w:ascii="Times New Roman" w:hAnsi="Times New Roman" w:cs="Times New Roman"/>
          <w:sz w:val="24"/>
          <w:szCs w:val="24"/>
        </w:rPr>
        <w:t xml:space="preserve">. Informacija </w:t>
      </w:r>
      <w:r w:rsidR="00E063AC">
        <w:rPr>
          <w:rFonts w:ascii="Times New Roman" w:hAnsi="Times New Roman" w:cs="Times New Roman"/>
          <w:sz w:val="24"/>
          <w:szCs w:val="24"/>
        </w:rPr>
        <w:t>teikiama</w:t>
      </w:r>
      <w:r w:rsidR="0048328E" w:rsidRPr="00FE4601">
        <w:rPr>
          <w:rFonts w:ascii="Times New Roman" w:hAnsi="Times New Roman" w:cs="Times New Roman"/>
          <w:sz w:val="24"/>
          <w:szCs w:val="24"/>
        </w:rPr>
        <w:t xml:space="preserve"> </w:t>
      </w:r>
      <w:r>
        <w:rPr>
          <w:rFonts w:ascii="Times New Roman" w:hAnsi="Times New Roman" w:cs="Times New Roman"/>
          <w:sz w:val="24"/>
          <w:szCs w:val="24"/>
        </w:rPr>
        <w:t>už</w:t>
      </w:r>
      <w:r w:rsidR="00E063AC">
        <w:rPr>
          <w:rFonts w:ascii="Times New Roman" w:hAnsi="Times New Roman" w:cs="Times New Roman"/>
          <w:sz w:val="24"/>
          <w:szCs w:val="24"/>
        </w:rPr>
        <w:t xml:space="preserve">pildant </w:t>
      </w:r>
      <w:r w:rsidR="0048328E" w:rsidRPr="00FE4601">
        <w:rPr>
          <w:rFonts w:ascii="Times New Roman" w:hAnsi="Times New Roman" w:cs="Times New Roman"/>
          <w:sz w:val="24"/>
          <w:szCs w:val="24"/>
        </w:rPr>
        <w:t>nustatyt</w:t>
      </w:r>
      <w:r w:rsidR="00E063AC">
        <w:rPr>
          <w:rFonts w:ascii="Times New Roman" w:hAnsi="Times New Roman" w:cs="Times New Roman"/>
          <w:sz w:val="24"/>
          <w:szCs w:val="24"/>
        </w:rPr>
        <w:t>os</w:t>
      </w:r>
      <w:r w:rsidR="0048328E" w:rsidRPr="00FE4601">
        <w:rPr>
          <w:rFonts w:ascii="Times New Roman" w:hAnsi="Times New Roman" w:cs="Times New Roman"/>
          <w:sz w:val="24"/>
          <w:szCs w:val="24"/>
        </w:rPr>
        <w:t xml:space="preserve"> form</w:t>
      </w:r>
      <w:r w:rsidR="00E063AC">
        <w:rPr>
          <w:rFonts w:ascii="Times New Roman" w:hAnsi="Times New Roman" w:cs="Times New Roman"/>
          <w:sz w:val="24"/>
          <w:szCs w:val="24"/>
        </w:rPr>
        <w:t>os ataskaitą</w:t>
      </w:r>
      <w:r w:rsidR="0048328E" w:rsidRPr="00FE4601">
        <w:rPr>
          <w:rFonts w:ascii="Times New Roman" w:hAnsi="Times New Roman" w:cs="Times New Roman"/>
          <w:sz w:val="24"/>
          <w:szCs w:val="24"/>
        </w:rPr>
        <w:t xml:space="preserve">, kurioje numatytas aiškus pateikiamos informacijos turinys. </w:t>
      </w:r>
    </w:p>
    <w:p w:rsidR="00353BDD" w:rsidRPr="00FE4601" w:rsidRDefault="004A3017" w:rsidP="004A3017">
      <w:pPr>
        <w:pStyle w:val="Sraopastraipa"/>
        <w:numPr>
          <w:ilvl w:val="0"/>
          <w:numId w:val="2"/>
        </w:numPr>
        <w:spacing w:before="120" w:after="12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Projekto vadovai</w:t>
      </w:r>
      <w:r w:rsidR="0048328E" w:rsidRPr="00FE4601">
        <w:rPr>
          <w:rFonts w:ascii="Times New Roman" w:hAnsi="Times New Roman" w:cs="Times New Roman"/>
          <w:sz w:val="24"/>
          <w:szCs w:val="24"/>
        </w:rPr>
        <w:t xml:space="preserve"> kartą per metus rengia metinę, o baigus įgyvendinti </w:t>
      </w:r>
      <w:r w:rsidR="005E4CC5">
        <w:rPr>
          <w:rFonts w:ascii="Times New Roman" w:hAnsi="Times New Roman" w:cs="Times New Roman"/>
          <w:sz w:val="24"/>
          <w:szCs w:val="24"/>
        </w:rPr>
        <w:t xml:space="preserve">vietos plėtros </w:t>
      </w:r>
      <w:r w:rsidR="0048328E" w:rsidRPr="00FE4601">
        <w:rPr>
          <w:rFonts w:ascii="Times New Roman" w:hAnsi="Times New Roman" w:cs="Times New Roman"/>
          <w:sz w:val="24"/>
          <w:szCs w:val="24"/>
        </w:rPr>
        <w:t>strategiją, galutinę ataskaitas apie vietos plėtros strategijos vykdymą ir jos rezultatus. Metinė ataskaita yra parengiama iki einamųjų metų vasario 15 d., galutinė ataskaita ne vėliau kaip per 2 mėnesius nuo vietos plėtros strategijo</w:t>
      </w:r>
      <w:r w:rsidR="00353BDD" w:rsidRPr="00FE4601">
        <w:rPr>
          <w:rFonts w:ascii="Times New Roman" w:hAnsi="Times New Roman" w:cs="Times New Roman"/>
          <w:sz w:val="24"/>
          <w:szCs w:val="24"/>
        </w:rPr>
        <w:t>s įgyvendinimo pabaigos. Metinė</w:t>
      </w:r>
      <w:r w:rsidR="005E4CC5">
        <w:rPr>
          <w:rFonts w:ascii="Times New Roman" w:hAnsi="Times New Roman" w:cs="Times New Roman"/>
          <w:sz w:val="24"/>
          <w:szCs w:val="24"/>
        </w:rPr>
        <w:t>s</w:t>
      </w:r>
      <w:r w:rsidR="00353BDD" w:rsidRPr="00FE4601">
        <w:rPr>
          <w:rFonts w:ascii="Times New Roman" w:hAnsi="Times New Roman" w:cs="Times New Roman"/>
          <w:sz w:val="24"/>
          <w:szCs w:val="24"/>
        </w:rPr>
        <w:t xml:space="preserve"> ir </w:t>
      </w:r>
      <w:r w:rsidR="0048328E" w:rsidRPr="00FE4601">
        <w:rPr>
          <w:rFonts w:ascii="Times New Roman" w:hAnsi="Times New Roman" w:cs="Times New Roman"/>
          <w:sz w:val="24"/>
          <w:szCs w:val="24"/>
        </w:rPr>
        <w:t>galutinė ataskait</w:t>
      </w:r>
      <w:r w:rsidR="005E4CC5">
        <w:rPr>
          <w:rFonts w:ascii="Times New Roman" w:hAnsi="Times New Roman" w:cs="Times New Roman"/>
          <w:sz w:val="24"/>
          <w:szCs w:val="24"/>
        </w:rPr>
        <w:t>os</w:t>
      </w:r>
      <w:r w:rsidR="0048328E" w:rsidRPr="00FE4601">
        <w:rPr>
          <w:rFonts w:ascii="Times New Roman" w:hAnsi="Times New Roman" w:cs="Times New Roman"/>
          <w:sz w:val="24"/>
          <w:szCs w:val="24"/>
        </w:rPr>
        <w:t xml:space="preserve"> yra tvirtinam</w:t>
      </w:r>
      <w:r w:rsidR="005E4CC5">
        <w:rPr>
          <w:rFonts w:ascii="Times New Roman" w:hAnsi="Times New Roman" w:cs="Times New Roman"/>
          <w:sz w:val="24"/>
          <w:szCs w:val="24"/>
        </w:rPr>
        <w:t>os</w:t>
      </w:r>
      <w:r w:rsidR="0048328E" w:rsidRPr="00FE4601">
        <w:rPr>
          <w:rFonts w:ascii="Times New Roman" w:hAnsi="Times New Roman" w:cs="Times New Roman"/>
          <w:sz w:val="24"/>
          <w:szCs w:val="24"/>
        </w:rPr>
        <w:t xml:space="preserve"> Kaišiadorių miesto </w:t>
      </w:r>
      <w:r w:rsidR="00E063AC">
        <w:rPr>
          <w:rFonts w:ascii="Times New Roman" w:hAnsi="Times New Roman" w:cs="Times New Roman"/>
          <w:sz w:val="24"/>
          <w:szCs w:val="24"/>
        </w:rPr>
        <w:t>VVG</w:t>
      </w:r>
      <w:r w:rsidR="0048328E" w:rsidRPr="00FE4601">
        <w:rPr>
          <w:rFonts w:ascii="Times New Roman" w:hAnsi="Times New Roman" w:cs="Times New Roman"/>
          <w:sz w:val="24"/>
          <w:szCs w:val="24"/>
        </w:rPr>
        <w:t xml:space="preserve"> </w:t>
      </w:r>
      <w:r w:rsidR="00353BDD" w:rsidRPr="00FE4601">
        <w:rPr>
          <w:rFonts w:ascii="Times New Roman" w:hAnsi="Times New Roman" w:cs="Times New Roman"/>
          <w:sz w:val="24"/>
          <w:szCs w:val="24"/>
        </w:rPr>
        <w:t>valdybos</w:t>
      </w:r>
      <w:r w:rsidR="00016B18" w:rsidRPr="00FE4601">
        <w:rPr>
          <w:rFonts w:ascii="Times New Roman" w:hAnsi="Times New Roman" w:cs="Times New Roman"/>
          <w:sz w:val="24"/>
          <w:szCs w:val="24"/>
        </w:rPr>
        <w:t>.</w:t>
      </w:r>
      <w:r w:rsidR="0048328E" w:rsidRPr="00FE4601">
        <w:rPr>
          <w:rFonts w:ascii="Times New Roman" w:hAnsi="Times New Roman" w:cs="Times New Roman"/>
          <w:sz w:val="24"/>
          <w:szCs w:val="24"/>
        </w:rPr>
        <w:t xml:space="preserve"> </w:t>
      </w:r>
    </w:p>
    <w:p w:rsidR="00353BDD" w:rsidRPr="00FE4601" w:rsidRDefault="0048328E" w:rsidP="00353BDD">
      <w:pPr>
        <w:pStyle w:val="Sraopastraipa"/>
        <w:numPr>
          <w:ilvl w:val="0"/>
          <w:numId w:val="2"/>
        </w:numPr>
        <w:spacing w:before="120" w:after="12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Metinė</w:t>
      </w:r>
      <w:r w:rsidR="005E4CC5">
        <w:rPr>
          <w:rFonts w:ascii="Times New Roman" w:hAnsi="Times New Roman" w:cs="Times New Roman"/>
          <w:sz w:val="24"/>
          <w:szCs w:val="24"/>
        </w:rPr>
        <w:t>s</w:t>
      </w:r>
      <w:r w:rsidRPr="00FE4601">
        <w:rPr>
          <w:rFonts w:ascii="Times New Roman" w:hAnsi="Times New Roman" w:cs="Times New Roman"/>
          <w:sz w:val="24"/>
          <w:szCs w:val="24"/>
        </w:rPr>
        <w:t xml:space="preserve"> ataskait</w:t>
      </w:r>
      <w:r w:rsidR="005E4CC5">
        <w:rPr>
          <w:rFonts w:ascii="Times New Roman" w:hAnsi="Times New Roman" w:cs="Times New Roman"/>
          <w:sz w:val="24"/>
          <w:szCs w:val="24"/>
        </w:rPr>
        <w:t>os</w:t>
      </w:r>
      <w:r w:rsidRPr="00FE4601">
        <w:rPr>
          <w:rFonts w:ascii="Times New Roman" w:hAnsi="Times New Roman" w:cs="Times New Roman"/>
          <w:sz w:val="24"/>
          <w:szCs w:val="24"/>
        </w:rPr>
        <w:t xml:space="preserve"> privalo būti patvirtint</w:t>
      </w:r>
      <w:r w:rsidR="005E4CC5">
        <w:rPr>
          <w:rFonts w:ascii="Times New Roman" w:hAnsi="Times New Roman" w:cs="Times New Roman"/>
          <w:sz w:val="24"/>
          <w:szCs w:val="24"/>
        </w:rPr>
        <w:t>os</w:t>
      </w:r>
      <w:r w:rsidRPr="00FE4601">
        <w:rPr>
          <w:rFonts w:ascii="Times New Roman" w:hAnsi="Times New Roman" w:cs="Times New Roman"/>
          <w:sz w:val="24"/>
          <w:szCs w:val="24"/>
        </w:rPr>
        <w:t xml:space="preserve"> iki einamųjų metų kovo 15 d., galutinė ataskaita – ne vėliau kaip per 3 mėnesius nuo vietos plėtros strategijos įgyvendinimo pabaigos. Forma, pagal kurią rengiam</w:t>
      </w:r>
      <w:r w:rsidR="005E4CC5">
        <w:rPr>
          <w:rFonts w:ascii="Times New Roman" w:hAnsi="Times New Roman" w:cs="Times New Roman"/>
          <w:sz w:val="24"/>
          <w:szCs w:val="24"/>
        </w:rPr>
        <w:t>os</w:t>
      </w:r>
      <w:r w:rsidRPr="00FE4601">
        <w:rPr>
          <w:rFonts w:ascii="Times New Roman" w:hAnsi="Times New Roman" w:cs="Times New Roman"/>
          <w:sz w:val="24"/>
          <w:szCs w:val="24"/>
        </w:rPr>
        <w:t xml:space="preserve"> vietos plėtros strategijos metinė</w:t>
      </w:r>
      <w:r w:rsidR="005E4CC5">
        <w:rPr>
          <w:rFonts w:ascii="Times New Roman" w:hAnsi="Times New Roman" w:cs="Times New Roman"/>
          <w:sz w:val="24"/>
          <w:szCs w:val="24"/>
        </w:rPr>
        <w:t>s</w:t>
      </w:r>
      <w:r w:rsidRPr="00FE4601">
        <w:rPr>
          <w:rFonts w:ascii="Times New Roman" w:hAnsi="Times New Roman" w:cs="Times New Roman"/>
          <w:sz w:val="24"/>
          <w:szCs w:val="24"/>
        </w:rPr>
        <w:t xml:space="preserve"> ir galutinė ataskaitos, pateikiama </w:t>
      </w:r>
      <w:r w:rsidR="00472EFC">
        <w:rPr>
          <w:rFonts w:ascii="Times New Roman" w:hAnsi="Times New Roman" w:cs="Times New Roman"/>
          <w:sz w:val="24"/>
          <w:szCs w:val="24"/>
        </w:rPr>
        <w:t>aprašo 5</w:t>
      </w:r>
      <w:r w:rsidR="00472EFC" w:rsidRPr="00FE4601">
        <w:rPr>
          <w:rFonts w:ascii="Times New Roman" w:hAnsi="Times New Roman" w:cs="Times New Roman"/>
          <w:sz w:val="24"/>
          <w:szCs w:val="24"/>
        </w:rPr>
        <w:t xml:space="preserve"> </w:t>
      </w:r>
      <w:r w:rsidR="00D44E96" w:rsidRPr="00FE4601">
        <w:rPr>
          <w:rFonts w:ascii="Times New Roman" w:hAnsi="Times New Roman" w:cs="Times New Roman"/>
          <w:sz w:val="24"/>
          <w:szCs w:val="24"/>
        </w:rPr>
        <w:t xml:space="preserve">priede ir </w:t>
      </w:r>
      <w:r w:rsidRPr="00FE4601">
        <w:rPr>
          <w:rFonts w:ascii="Times New Roman" w:hAnsi="Times New Roman" w:cs="Times New Roman"/>
          <w:sz w:val="24"/>
          <w:szCs w:val="24"/>
        </w:rPr>
        <w:t>Vietos plėtros strategijų atrankos ir įgyvendinimo taisykl</w:t>
      </w:r>
      <w:r w:rsidR="00E063AC">
        <w:rPr>
          <w:rFonts w:ascii="Times New Roman" w:hAnsi="Times New Roman" w:cs="Times New Roman"/>
          <w:sz w:val="24"/>
          <w:szCs w:val="24"/>
        </w:rPr>
        <w:t>ių</w:t>
      </w:r>
      <w:r w:rsidRPr="00FE4601">
        <w:rPr>
          <w:rFonts w:ascii="Times New Roman" w:hAnsi="Times New Roman" w:cs="Times New Roman"/>
          <w:sz w:val="24"/>
          <w:szCs w:val="24"/>
        </w:rPr>
        <w:t xml:space="preserve"> 4 pried</w:t>
      </w:r>
      <w:r w:rsidR="00E063AC">
        <w:rPr>
          <w:rFonts w:ascii="Times New Roman" w:hAnsi="Times New Roman" w:cs="Times New Roman"/>
          <w:sz w:val="24"/>
          <w:szCs w:val="24"/>
        </w:rPr>
        <w:t>e.</w:t>
      </w:r>
    </w:p>
    <w:p w:rsidR="00353BDD" w:rsidRPr="00FE4601" w:rsidRDefault="00353BDD" w:rsidP="00353BDD">
      <w:pPr>
        <w:pStyle w:val="Sraopastraipa"/>
        <w:numPr>
          <w:ilvl w:val="0"/>
          <w:numId w:val="2"/>
        </w:numPr>
        <w:spacing w:before="120" w:after="12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Projektų vadovai</w:t>
      </w:r>
      <w:r w:rsidR="0048328E" w:rsidRPr="00FE4601">
        <w:rPr>
          <w:rFonts w:ascii="Times New Roman" w:hAnsi="Times New Roman" w:cs="Times New Roman"/>
          <w:sz w:val="24"/>
          <w:szCs w:val="24"/>
        </w:rPr>
        <w:t xml:space="preserve"> pateikia </w:t>
      </w:r>
      <w:r w:rsidR="00016B18" w:rsidRPr="00FE4601">
        <w:rPr>
          <w:rFonts w:ascii="Times New Roman" w:hAnsi="Times New Roman" w:cs="Times New Roman"/>
          <w:sz w:val="24"/>
          <w:szCs w:val="24"/>
        </w:rPr>
        <w:t>Ministerijai</w:t>
      </w:r>
      <w:r w:rsidR="0048328E" w:rsidRPr="00FE4601">
        <w:rPr>
          <w:rFonts w:ascii="Times New Roman" w:hAnsi="Times New Roman" w:cs="Times New Roman"/>
          <w:sz w:val="24"/>
          <w:szCs w:val="24"/>
        </w:rPr>
        <w:t xml:space="preserve"> metinės ataskaitos kopiją ir jos patvirtinimą įrodančio dokumento kopiją (Kaišiadorių miesto </w:t>
      </w:r>
      <w:r w:rsidRPr="00FE4601">
        <w:rPr>
          <w:rFonts w:ascii="Times New Roman" w:hAnsi="Times New Roman" w:cs="Times New Roman"/>
          <w:sz w:val="24"/>
          <w:szCs w:val="24"/>
        </w:rPr>
        <w:t>VVG valdybos</w:t>
      </w:r>
      <w:r w:rsidR="004654BE">
        <w:rPr>
          <w:rFonts w:ascii="Times New Roman" w:hAnsi="Times New Roman" w:cs="Times New Roman"/>
          <w:sz w:val="24"/>
          <w:szCs w:val="24"/>
        </w:rPr>
        <w:t xml:space="preserve"> sprendimą</w:t>
      </w:r>
      <w:r w:rsidR="0048328E" w:rsidRPr="00FE4601">
        <w:rPr>
          <w:rFonts w:ascii="Times New Roman" w:hAnsi="Times New Roman" w:cs="Times New Roman"/>
          <w:sz w:val="24"/>
          <w:szCs w:val="24"/>
        </w:rPr>
        <w:t>, kuriuo patvirtinta metinė ataskaita) iki einamųjų metų balandžio 1 d.</w:t>
      </w:r>
    </w:p>
    <w:p w:rsidR="00016B18" w:rsidRPr="00FE4601" w:rsidRDefault="0048328E" w:rsidP="00016B18">
      <w:pPr>
        <w:pStyle w:val="Sraopastraipa"/>
        <w:numPr>
          <w:ilvl w:val="0"/>
          <w:numId w:val="2"/>
        </w:numPr>
        <w:spacing w:before="120" w:after="12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 xml:space="preserve">Įgyvendinus </w:t>
      </w:r>
      <w:r w:rsidR="00571103">
        <w:rPr>
          <w:rFonts w:ascii="Times New Roman" w:hAnsi="Times New Roman" w:cs="Times New Roman"/>
          <w:sz w:val="24"/>
          <w:szCs w:val="24"/>
        </w:rPr>
        <w:t xml:space="preserve">vietos plėtros </w:t>
      </w:r>
      <w:r w:rsidRPr="00FE4601">
        <w:rPr>
          <w:rFonts w:ascii="Times New Roman" w:hAnsi="Times New Roman" w:cs="Times New Roman"/>
          <w:sz w:val="24"/>
          <w:szCs w:val="24"/>
        </w:rPr>
        <w:t xml:space="preserve">strategiją, </w:t>
      </w:r>
      <w:r w:rsidR="00016B18" w:rsidRPr="00FE4601">
        <w:rPr>
          <w:rFonts w:ascii="Times New Roman" w:hAnsi="Times New Roman" w:cs="Times New Roman"/>
          <w:sz w:val="24"/>
          <w:szCs w:val="24"/>
        </w:rPr>
        <w:t>projektų vadovai</w:t>
      </w:r>
      <w:r w:rsidRPr="00FE4601">
        <w:rPr>
          <w:rFonts w:ascii="Times New Roman" w:hAnsi="Times New Roman" w:cs="Times New Roman"/>
          <w:sz w:val="24"/>
          <w:szCs w:val="24"/>
        </w:rPr>
        <w:t xml:space="preserve"> pateikia</w:t>
      </w:r>
      <w:r w:rsidR="005E4CC5">
        <w:rPr>
          <w:rFonts w:ascii="Times New Roman" w:hAnsi="Times New Roman" w:cs="Times New Roman"/>
          <w:sz w:val="24"/>
          <w:szCs w:val="24"/>
        </w:rPr>
        <w:t xml:space="preserve"> Ministerijai</w:t>
      </w:r>
      <w:r w:rsidRPr="00FE4601">
        <w:rPr>
          <w:rFonts w:ascii="Times New Roman" w:hAnsi="Times New Roman" w:cs="Times New Roman"/>
          <w:sz w:val="24"/>
          <w:szCs w:val="24"/>
        </w:rPr>
        <w:t xml:space="preserve"> galutinės ataskaitos kopiją ir jos patvirtinimą įrodančio dokumento kopiją (</w:t>
      </w:r>
      <w:r w:rsidR="00016B18" w:rsidRPr="00FE4601">
        <w:rPr>
          <w:rFonts w:ascii="Times New Roman" w:hAnsi="Times New Roman" w:cs="Times New Roman"/>
          <w:sz w:val="24"/>
          <w:szCs w:val="24"/>
        </w:rPr>
        <w:t>Kaišiadorių miesto VVG vadybos</w:t>
      </w:r>
      <w:r w:rsidRPr="00FE4601">
        <w:rPr>
          <w:rFonts w:ascii="Times New Roman" w:hAnsi="Times New Roman" w:cs="Times New Roman"/>
          <w:sz w:val="24"/>
          <w:szCs w:val="24"/>
        </w:rPr>
        <w:t xml:space="preserve"> </w:t>
      </w:r>
      <w:r w:rsidRPr="00FE4601">
        <w:rPr>
          <w:rFonts w:ascii="Times New Roman" w:hAnsi="Times New Roman" w:cs="Times New Roman"/>
          <w:sz w:val="24"/>
          <w:szCs w:val="24"/>
        </w:rPr>
        <w:lastRenderedPageBreak/>
        <w:t>sprendim</w:t>
      </w:r>
      <w:r w:rsidR="004654BE">
        <w:rPr>
          <w:rFonts w:ascii="Times New Roman" w:hAnsi="Times New Roman" w:cs="Times New Roman"/>
          <w:sz w:val="24"/>
          <w:szCs w:val="24"/>
        </w:rPr>
        <w:t>ą</w:t>
      </w:r>
      <w:r w:rsidRPr="00FE4601">
        <w:rPr>
          <w:rFonts w:ascii="Times New Roman" w:hAnsi="Times New Roman" w:cs="Times New Roman"/>
          <w:sz w:val="24"/>
          <w:szCs w:val="24"/>
        </w:rPr>
        <w:t xml:space="preserve">, kuriuo patvirtinta </w:t>
      </w:r>
      <w:r w:rsidR="005E4CC5">
        <w:rPr>
          <w:rFonts w:ascii="Times New Roman" w:hAnsi="Times New Roman" w:cs="Times New Roman"/>
          <w:sz w:val="24"/>
          <w:szCs w:val="24"/>
        </w:rPr>
        <w:t>galutinė</w:t>
      </w:r>
      <w:r w:rsidR="005E4CC5" w:rsidRPr="00FE4601">
        <w:rPr>
          <w:rFonts w:ascii="Times New Roman" w:hAnsi="Times New Roman" w:cs="Times New Roman"/>
          <w:sz w:val="24"/>
          <w:szCs w:val="24"/>
        </w:rPr>
        <w:t xml:space="preserve"> </w:t>
      </w:r>
      <w:r w:rsidRPr="00FE4601">
        <w:rPr>
          <w:rFonts w:ascii="Times New Roman" w:hAnsi="Times New Roman" w:cs="Times New Roman"/>
          <w:sz w:val="24"/>
          <w:szCs w:val="24"/>
        </w:rPr>
        <w:t>ataskaita)</w:t>
      </w:r>
      <w:r w:rsidR="00996608">
        <w:rPr>
          <w:rFonts w:ascii="Times New Roman" w:hAnsi="Times New Roman" w:cs="Times New Roman"/>
          <w:sz w:val="24"/>
          <w:szCs w:val="24"/>
        </w:rPr>
        <w:t xml:space="preserve"> </w:t>
      </w:r>
      <w:r w:rsidRPr="00FE4601">
        <w:rPr>
          <w:rFonts w:ascii="Times New Roman" w:hAnsi="Times New Roman" w:cs="Times New Roman"/>
          <w:sz w:val="24"/>
          <w:szCs w:val="24"/>
        </w:rPr>
        <w:t>ne vėliau kaip per 3 mėnesius nuo vietos plėtros strategijos įgyvendinimo pabaigos.</w:t>
      </w:r>
    </w:p>
    <w:p w:rsidR="00E8325F" w:rsidRPr="00FE4601" w:rsidRDefault="0048328E" w:rsidP="00016B18">
      <w:pPr>
        <w:pStyle w:val="Sraopastraipa"/>
        <w:numPr>
          <w:ilvl w:val="0"/>
          <w:numId w:val="2"/>
        </w:numPr>
        <w:spacing w:before="120" w:after="12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Projekto vadova</w:t>
      </w:r>
      <w:r w:rsidR="00016B18" w:rsidRPr="00FE4601">
        <w:rPr>
          <w:rFonts w:ascii="Times New Roman" w:hAnsi="Times New Roman" w:cs="Times New Roman"/>
          <w:sz w:val="24"/>
          <w:szCs w:val="24"/>
        </w:rPr>
        <w:t>i</w:t>
      </w:r>
      <w:r w:rsidRPr="00FE4601">
        <w:rPr>
          <w:rFonts w:ascii="Times New Roman" w:hAnsi="Times New Roman" w:cs="Times New Roman"/>
          <w:sz w:val="24"/>
          <w:szCs w:val="24"/>
        </w:rPr>
        <w:t xml:space="preserve"> bendrauja su </w:t>
      </w:r>
      <w:r w:rsidR="00016B18" w:rsidRPr="00FE4601">
        <w:rPr>
          <w:rFonts w:ascii="Times New Roman" w:hAnsi="Times New Roman" w:cs="Times New Roman"/>
          <w:sz w:val="24"/>
          <w:szCs w:val="24"/>
        </w:rPr>
        <w:t>Ministerija</w:t>
      </w:r>
      <w:r w:rsidRPr="00FE4601">
        <w:rPr>
          <w:rFonts w:ascii="Times New Roman" w:hAnsi="Times New Roman" w:cs="Times New Roman"/>
          <w:sz w:val="24"/>
          <w:szCs w:val="24"/>
        </w:rPr>
        <w:t xml:space="preserve"> ir esant poreikiui teikia papildomą informaciją, susijusią su vietos plėtros strategijos įgyvendinimu. </w:t>
      </w:r>
    </w:p>
    <w:p w:rsidR="00016B18" w:rsidRPr="00FE4601" w:rsidRDefault="00016B18" w:rsidP="00016B18">
      <w:pPr>
        <w:pStyle w:val="Sraopastraipa"/>
        <w:spacing w:before="120" w:after="120" w:line="360" w:lineRule="auto"/>
        <w:ind w:left="927"/>
        <w:jc w:val="both"/>
        <w:rPr>
          <w:rFonts w:ascii="Times New Roman" w:hAnsi="Times New Roman" w:cs="Times New Roman"/>
          <w:sz w:val="24"/>
          <w:szCs w:val="24"/>
        </w:rPr>
      </w:pPr>
    </w:p>
    <w:p w:rsidR="00E8325F" w:rsidRPr="00FE4601" w:rsidRDefault="00016B18" w:rsidP="00E8325F">
      <w:pPr>
        <w:pStyle w:val="Sraopastraipa"/>
        <w:numPr>
          <w:ilvl w:val="0"/>
          <w:numId w:val="12"/>
        </w:numPr>
        <w:spacing w:after="0" w:line="360" w:lineRule="auto"/>
        <w:jc w:val="center"/>
        <w:rPr>
          <w:rFonts w:ascii="Times New Roman" w:hAnsi="Times New Roman" w:cs="Times New Roman"/>
          <w:b/>
          <w:bCs/>
          <w:sz w:val="24"/>
          <w:szCs w:val="24"/>
        </w:rPr>
      </w:pPr>
      <w:r w:rsidRPr="00FE4601">
        <w:rPr>
          <w:rFonts w:ascii="Times New Roman" w:hAnsi="Times New Roman" w:cs="Times New Roman"/>
          <w:b/>
          <w:bCs/>
          <w:sz w:val="24"/>
          <w:szCs w:val="24"/>
        </w:rPr>
        <w:t>VIETOS PLĖTROS STRATEGIJOS KEITIMAS</w:t>
      </w:r>
    </w:p>
    <w:p w:rsidR="00E8325F" w:rsidRPr="00FE4601" w:rsidRDefault="00E8325F" w:rsidP="00E8325F">
      <w:pPr>
        <w:pStyle w:val="Sraopastraipa"/>
        <w:spacing w:before="120" w:after="120" w:line="360" w:lineRule="auto"/>
        <w:ind w:left="360"/>
        <w:jc w:val="both"/>
        <w:rPr>
          <w:rFonts w:ascii="Times New Roman" w:hAnsi="Times New Roman" w:cs="Times New Roman"/>
          <w:sz w:val="24"/>
          <w:szCs w:val="24"/>
        </w:rPr>
      </w:pPr>
    </w:p>
    <w:p w:rsidR="00016B18" w:rsidRPr="00FE4601" w:rsidRDefault="00016B18" w:rsidP="00016B18">
      <w:pPr>
        <w:pStyle w:val="Sraopastraipa"/>
        <w:numPr>
          <w:ilvl w:val="0"/>
          <w:numId w:val="2"/>
        </w:numPr>
        <w:spacing w:before="120" w:after="12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 xml:space="preserve">Kaišiadorių miesto VVG </w:t>
      </w:r>
      <w:r w:rsidR="00E8325F" w:rsidRPr="00FE4601">
        <w:rPr>
          <w:rFonts w:ascii="Times New Roman" w:hAnsi="Times New Roman" w:cs="Times New Roman"/>
          <w:sz w:val="24"/>
          <w:szCs w:val="24"/>
        </w:rPr>
        <w:t>turi teisę inicijuoti viet</w:t>
      </w:r>
      <w:r w:rsidRPr="00FE4601">
        <w:rPr>
          <w:rFonts w:ascii="Times New Roman" w:hAnsi="Times New Roman" w:cs="Times New Roman"/>
          <w:sz w:val="24"/>
          <w:szCs w:val="24"/>
        </w:rPr>
        <w:t>os plėtros strategijos keitimą.</w:t>
      </w:r>
    </w:p>
    <w:p w:rsidR="00016B18" w:rsidRPr="00FE4601" w:rsidRDefault="00571103" w:rsidP="00016B18">
      <w:pPr>
        <w:pStyle w:val="Sraopastraipa"/>
        <w:numPr>
          <w:ilvl w:val="0"/>
          <w:numId w:val="2"/>
        </w:numPr>
        <w:spacing w:before="120" w:after="12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V</w:t>
      </w:r>
      <w:r w:rsidR="00E8325F" w:rsidRPr="00FE4601">
        <w:rPr>
          <w:rFonts w:ascii="Times New Roman" w:hAnsi="Times New Roman" w:cs="Times New Roman"/>
          <w:sz w:val="24"/>
          <w:szCs w:val="24"/>
        </w:rPr>
        <w:t xml:space="preserve">ietos plėtros strategijos pakeitimai turi būti tvirtinami </w:t>
      </w:r>
      <w:r w:rsidR="009137FF">
        <w:rPr>
          <w:rFonts w:ascii="Times New Roman" w:hAnsi="Times New Roman" w:cs="Times New Roman"/>
          <w:sz w:val="24"/>
          <w:szCs w:val="24"/>
        </w:rPr>
        <w:t xml:space="preserve">Kaišiadorių miesto VVG </w:t>
      </w:r>
      <w:r w:rsidR="00016B18" w:rsidRPr="00FE4601">
        <w:rPr>
          <w:rFonts w:ascii="Times New Roman" w:hAnsi="Times New Roman" w:cs="Times New Roman"/>
          <w:sz w:val="24"/>
          <w:szCs w:val="24"/>
        </w:rPr>
        <w:t>valdyboje.</w:t>
      </w:r>
    </w:p>
    <w:p w:rsidR="00016B18" w:rsidRPr="00FE4601" w:rsidRDefault="008A5FC8" w:rsidP="00016B18">
      <w:pPr>
        <w:pStyle w:val="Sraopastraipa"/>
        <w:numPr>
          <w:ilvl w:val="0"/>
          <w:numId w:val="2"/>
        </w:numPr>
        <w:spacing w:before="120" w:after="12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V</w:t>
      </w:r>
      <w:r w:rsidR="00E8325F" w:rsidRPr="00FE4601">
        <w:rPr>
          <w:rFonts w:ascii="Times New Roman" w:hAnsi="Times New Roman" w:cs="Times New Roman"/>
          <w:sz w:val="24"/>
          <w:szCs w:val="24"/>
        </w:rPr>
        <w:t xml:space="preserve">ietos plėtros strategijos pakeitimai turi būti raštu suderinti su </w:t>
      </w:r>
      <w:r w:rsidR="00016B18" w:rsidRPr="00FE4601">
        <w:rPr>
          <w:rFonts w:ascii="Times New Roman" w:hAnsi="Times New Roman" w:cs="Times New Roman"/>
          <w:sz w:val="24"/>
          <w:szCs w:val="24"/>
        </w:rPr>
        <w:t>Ministerija</w:t>
      </w:r>
      <w:r w:rsidR="00E8325F" w:rsidRPr="00FE4601">
        <w:rPr>
          <w:rFonts w:ascii="Times New Roman" w:hAnsi="Times New Roman" w:cs="Times New Roman"/>
          <w:sz w:val="24"/>
          <w:szCs w:val="24"/>
        </w:rPr>
        <w:t xml:space="preserve">. </w:t>
      </w:r>
    </w:p>
    <w:p w:rsidR="00016B18" w:rsidRPr="00FE4601" w:rsidRDefault="00E8325F" w:rsidP="00016B18">
      <w:pPr>
        <w:pStyle w:val="Sraopastraipa"/>
        <w:numPr>
          <w:ilvl w:val="0"/>
          <w:numId w:val="2"/>
        </w:numPr>
        <w:spacing w:before="120" w:after="12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 xml:space="preserve">Kaišiadorių miesto </w:t>
      </w:r>
      <w:r w:rsidR="009137FF">
        <w:rPr>
          <w:rFonts w:ascii="Times New Roman" w:hAnsi="Times New Roman" w:cs="Times New Roman"/>
          <w:sz w:val="24"/>
          <w:szCs w:val="24"/>
        </w:rPr>
        <w:t>VVG</w:t>
      </w:r>
      <w:r w:rsidRPr="00FE4601">
        <w:rPr>
          <w:rFonts w:ascii="Times New Roman" w:hAnsi="Times New Roman" w:cs="Times New Roman"/>
          <w:sz w:val="24"/>
          <w:szCs w:val="24"/>
        </w:rPr>
        <w:t xml:space="preserve"> inicijuoja vietos plėtros strategijos pokyčius esant šioms sąlygoms: </w:t>
      </w:r>
    </w:p>
    <w:p w:rsidR="00016B18" w:rsidRPr="00FE4601" w:rsidRDefault="00E8325F" w:rsidP="00016B18">
      <w:pPr>
        <w:pStyle w:val="Sraopastraipa"/>
        <w:numPr>
          <w:ilvl w:val="1"/>
          <w:numId w:val="2"/>
        </w:numPr>
        <w:spacing w:before="120" w:after="120" w:line="360" w:lineRule="auto"/>
        <w:ind w:hanging="716"/>
        <w:jc w:val="both"/>
        <w:rPr>
          <w:rFonts w:ascii="Times New Roman" w:hAnsi="Times New Roman" w:cs="Times New Roman"/>
          <w:sz w:val="24"/>
          <w:szCs w:val="24"/>
        </w:rPr>
      </w:pPr>
      <w:r w:rsidRPr="00FE4601">
        <w:rPr>
          <w:rFonts w:ascii="Times New Roman" w:hAnsi="Times New Roman" w:cs="Times New Roman"/>
          <w:color w:val="000000"/>
          <w:sz w:val="24"/>
          <w:szCs w:val="24"/>
        </w:rPr>
        <w:t>būtina keisti dėl teisės aktų, reglamentuojančių vietos plėtros strategi</w:t>
      </w:r>
      <w:r w:rsidR="00016B18" w:rsidRPr="00FE4601">
        <w:rPr>
          <w:rFonts w:ascii="Times New Roman" w:hAnsi="Times New Roman" w:cs="Times New Roman"/>
          <w:color w:val="000000"/>
          <w:sz w:val="24"/>
          <w:szCs w:val="24"/>
        </w:rPr>
        <w:t xml:space="preserve">jų įgyvendinimą, pakeitimų; </w:t>
      </w:r>
    </w:p>
    <w:p w:rsidR="00016B18" w:rsidRPr="00FE4601" w:rsidRDefault="00E8325F" w:rsidP="00016B18">
      <w:pPr>
        <w:pStyle w:val="Sraopastraipa"/>
        <w:numPr>
          <w:ilvl w:val="1"/>
          <w:numId w:val="2"/>
        </w:numPr>
        <w:spacing w:before="120" w:after="120" w:line="360" w:lineRule="auto"/>
        <w:ind w:hanging="716"/>
        <w:jc w:val="both"/>
        <w:rPr>
          <w:rFonts w:ascii="Times New Roman" w:hAnsi="Times New Roman" w:cs="Times New Roman"/>
          <w:sz w:val="24"/>
          <w:szCs w:val="24"/>
        </w:rPr>
      </w:pPr>
      <w:r w:rsidRPr="00FE4601">
        <w:rPr>
          <w:rFonts w:ascii="Times New Roman" w:hAnsi="Times New Roman" w:cs="Times New Roman"/>
          <w:color w:val="000000"/>
          <w:sz w:val="24"/>
          <w:szCs w:val="24"/>
        </w:rPr>
        <w:t>būtina keisti suplanuotų lėšų paskirstymą tarp vietos plėtros strategijos u</w:t>
      </w:r>
      <w:r w:rsidR="00016B18" w:rsidRPr="00FE4601">
        <w:rPr>
          <w:rFonts w:ascii="Times New Roman" w:hAnsi="Times New Roman" w:cs="Times New Roman"/>
          <w:color w:val="000000"/>
          <w:sz w:val="24"/>
          <w:szCs w:val="24"/>
        </w:rPr>
        <w:t xml:space="preserve">ždavinių ir veiksmo sričių; </w:t>
      </w:r>
    </w:p>
    <w:p w:rsidR="00016B18" w:rsidRPr="00FE4601" w:rsidRDefault="00E8325F" w:rsidP="00016B18">
      <w:pPr>
        <w:pStyle w:val="Sraopastraipa"/>
        <w:numPr>
          <w:ilvl w:val="1"/>
          <w:numId w:val="2"/>
        </w:numPr>
        <w:spacing w:before="120" w:after="120" w:line="360" w:lineRule="auto"/>
        <w:ind w:hanging="716"/>
        <w:jc w:val="both"/>
        <w:rPr>
          <w:rFonts w:ascii="Times New Roman" w:hAnsi="Times New Roman" w:cs="Times New Roman"/>
          <w:sz w:val="24"/>
          <w:szCs w:val="24"/>
        </w:rPr>
      </w:pPr>
      <w:r w:rsidRPr="00FE4601">
        <w:rPr>
          <w:rFonts w:ascii="Times New Roman" w:hAnsi="Times New Roman" w:cs="Times New Roman"/>
          <w:color w:val="000000"/>
          <w:sz w:val="24"/>
          <w:szCs w:val="24"/>
        </w:rPr>
        <w:t xml:space="preserve">būtina keisti didžiausią galimą paramos sumą vienam vietos plėtros strategijos veiksmui įgyvendinti pagal skirtingus vietos plėtros strategijos uždavinius; </w:t>
      </w:r>
    </w:p>
    <w:p w:rsidR="00016B18" w:rsidRPr="00FE4601" w:rsidRDefault="00E8325F" w:rsidP="00016B18">
      <w:pPr>
        <w:pStyle w:val="Sraopastraipa"/>
        <w:numPr>
          <w:ilvl w:val="1"/>
          <w:numId w:val="2"/>
        </w:numPr>
        <w:spacing w:before="120" w:after="120" w:line="360" w:lineRule="auto"/>
        <w:ind w:hanging="716"/>
        <w:jc w:val="both"/>
        <w:rPr>
          <w:rFonts w:ascii="Times New Roman" w:hAnsi="Times New Roman" w:cs="Times New Roman"/>
          <w:sz w:val="24"/>
          <w:szCs w:val="24"/>
        </w:rPr>
      </w:pPr>
      <w:r w:rsidRPr="00FE4601">
        <w:rPr>
          <w:rFonts w:ascii="Times New Roman" w:hAnsi="Times New Roman" w:cs="Times New Roman"/>
          <w:sz w:val="24"/>
          <w:szCs w:val="24"/>
        </w:rPr>
        <w:t xml:space="preserve">būtina patikslinti vietos plėtros strategijos veiksmų sąrašą, siekiant įgyvendinti vietos plėtros strategijoje numatytus rodiklius. </w:t>
      </w:r>
    </w:p>
    <w:p w:rsidR="00016B18" w:rsidRPr="00FE4601" w:rsidRDefault="00016B18" w:rsidP="00016B18">
      <w:pPr>
        <w:pStyle w:val="Sraopastraipa"/>
        <w:numPr>
          <w:ilvl w:val="0"/>
          <w:numId w:val="2"/>
        </w:numPr>
        <w:spacing w:before="120" w:after="12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Kaišiadorių miesto VVG</w:t>
      </w:r>
      <w:r w:rsidR="00E8325F" w:rsidRPr="00FE4601">
        <w:rPr>
          <w:rFonts w:ascii="Times New Roman" w:hAnsi="Times New Roman" w:cs="Times New Roman"/>
          <w:sz w:val="24"/>
          <w:szCs w:val="24"/>
        </w:rPr>
        <w:t xml:space="preserve"> </w:t>
      </w:r>
      <w:r w:rsidR="00E8325F" w:rsidRPr="00FE4601">
        <w:rPr>
          <w:rFonts w:ascii="Times New Roman" w:hAnsi="Times New Roman" w:cs="Times New Roman"/>
          <w:color w:val="000000"/>
          <w:spacing w:val="-2"/>
          <w:sz w:val="24"/>
          <w:szCs w:val="24"/>
        </w:rPr>
        <w:t>norėdama keisti vietos plėtros strategiją</w:t>
      </w:r>
      <w:r w:rsidR="00E8325F" w:rsidRPr="00FE4601">
        <w:rPr>
          <w:rFonts w:ascii="Times New Roman" w:hAnsi="Times New Roman" w:cs="Times New Roman"/>
          <w:color w:val="000000"/>
          <w:sz w:val="24"/>
          <w:szCs w:val="24"/>
        </w:rPr>
        <w:t xml:space="preserve"> </w:t>
      </w:r>
      <w:r w:rsidR="00E8325F" w:rsidRPr="00FE4601">
        <w:rPr>
          <w:rFonts w:ascii="Times New Roman" w:hAnsi="Times New Roman" w:cs="Times New Roman"/>
          <w:sz w:val="24"/>
          <w:szCs w:val="24"/>
        </w:rPr>
        <w:t xml:space="preserve">privalo raštu pateikti </w:t>
      </w:r>
      <w:r w:rsidRPr="00FE4601">
        <w:rPr>
          <w:rFonts w:ascii="Times New Roman" w:hAnsi="Times New Roman" w:cs="Times New Roman"/>
          <w:sz w:val="24"/>
          <w:szCs w:val="24"/>
        </w:rPr>
        <w:t>Ministerijai</w:t>
      </w:r>
      <w:r w:rsidR="00E8325F" w:rsidRPr="00FE4601">
        <w:rPr>
          <w:rFonts w:ascii="Times New Roman" w:hAnsi="Times New Roman" w:cs="Times New Roman"/>
          <w:sz w:val="24"/>
          <w:szCs w:val="24"/>
        </w:rPr>
        <w:t xml:space="preserve"> motyvuotą prašymą leisti pakeisti vietos plėtros strategiją, </w:t>
      </w:r>
      <w:r w:rsidRPr="00FE4601">
        <w:rPr>
          <w:rFonts w:ascii="Times New Roman" w:hAnsi="Times New Roman" w:cs="Times New Roman"/>
          <w:sz w:val="24"/>
          <w:szCs w:val="24"/>
        </w:rPr>
        <w:t>Kaišiadorių miesto VVG valdybos</w:t>
      </w:r>
      <w:r w:rsidR="00E8325F" w:rsidRPr="00FE4601">
        <w:rPr>
          <w:rFonts w:ascii="Times New Roman" w:hAnsi="Times New Roman" w:cs="Times New Roman"/>
          <w:sz w:val="24"/>
          <w:szCs w:val="24"/>
        </w:rPr>
        <w:t xml:space="preserve"> protokolo kopiją ir kartu su prašymu pateikti visą informaciją </w:t>
      </w:r>
      <w:r w:rsidR="00571103">
        <w:rPr>
          <w:rFonts w:ascii="Times New Roman" w:hAnsi="Times New Roman" w:cs="Times New Roman"/>
          <w:sz w:val="24"/>
          <w:szCs w:val="24"/>
        </w:rPr>
        <w:t>bei</w:t>
      </w:r>
      <w:r w:rsidR="00E8325F" w:rsidRPr="00FE4601">
        <w:rPr>
          <w:rFonts w:ascii="Times New Roman" w:hAnsi="Times New Roman" w:cs="Times New Roman"/>
          <w:sz w:val="24"/>
          <w:szCs w:val="24"/>
        </w:rPr>
        <w:t xml:space="preserve"> dokumentus, kuriais pagrindžiamas prašymas</w:t>
      </w:r>
      <w:r w:rsidR="00E8325F" w:rsidRPr="00FE4601">
        <w:rPr>
          <w:rFonts w:ascii="Times New Roman" w:hAnsi="Times New Roman" w:cs="Times New Roman"/>
          <w:color w:val="000000"/>
          <w:sz w:val="24"/>
          <w:szCs w:val="24"/>
        </w:rPr>
        <w:t>.</w:t>
      </w:r>
    </w:p>
    <w:p w:rsidR="00E85FAE" w:rsidRPr="00FE4601" w:rsidRDefault="00E8325F" w:rsidP="00016B18">
      <w:pPr>
        <w:pStyle w:val="Sraopastraipa"/>
        <w:numPr>
          <w:ilvl w:val="0"/>
          <w:numId w:val="2"/>
        </w:numPr>
        <w:spacing w:before="120" w:after="120" w:line="360" w:lineRule="auto"/>
        <w:ind w:left="0" w:firstLine="567"/>
        <w:jc w:val="both"/>
        <w:rPr>
          <w:rFonts w:ascii="Times New Roman" w:hAnsi="Times New Roman" w:cs="Times New Roman"/>
          <w:sz w:val="24"/>
          <w:szCs w:val="24"/>
        </w:rPr>
      </w:pPr>
      <w:r w:rsidRPr="00FE4601">
        <w:rPr>
          <w:rFonts w:ascii="Times New Roman" w:hAnsi="Times New Roman" w:cs="Times New Roman"/>
          <w:color w:val="000000"/>
          <w:sz w:val="24"/>
          <w:szCs w:val="24"/>
        </w:rPr>
        <w:t>Priėmusi sprendimą dėl prašymo leisti keisti vietos plėtros strategiją</w:t>
      </w:r>
      <w:r w:rsidR="008A5FC8">
        <w:rPr>
          <w:rFonts w:ascii="Times New Roman" w:hAnsi="Times New Roman" w:cs="Times New Roman"/>
          <w:color w:val="000000"/>
          <w:sz w:val="24"/>
          <w:szCs w:val="24"/>
        </w:rPr>
        <w:t xml:space="preserve"> Ministerija</w:t>
      </w:r>
      <w:r w:rsidR="00CF4CC1">
        <w:rPr>
          <w:rFonts w:ascii="Times New Roman" w:hAnsi="Times New Roman" w:cs="Times New Roman"/>
          <w:color w:val="000000"/>
          <w:sz w:val="24"/>
          <w:szCs w:val="24"/>
        </w:rPr>
        <w:t xml:space="preserve"> </w:t>
      </w:r>
      <w:r w:rsidRPr="00FE4601">
        <w:rPr>
          <w:rFonts w:ascii="Times New Roman" w:hAnsi="Times New Roman" w:cs="Times New Roman"/>
          <w:sz w:val="24"/>
          <w:szCs w:val="24"/>
        </w:rPr>
        <w:t xml:space="preserve">raštu informuoja </w:t>
      </w:r>
      <w:r w:rsidR="00016B18" w:rsidRPr="00FE4601">
        <w:rPr>
          <w:rFonts w:ascii="Times New Roman" w:hAnsi="Times New Roman" w:cs="Times New Roman"/>
          <w:sz w:val="24"/>
          <w:szCs w:val="24"/>
        </w:rPr>
        <w:t>Kaišiadorių miesto VVG</w:t>
      </w:r>
      <w:r w:rsidRPr="00FE4601">
        <w:rPr>
          <w:rFonts w:ascii="Times New Roman" w:hAnsi="Times New Roman" w:cs="Times New Roman"/>
          <w:sz w:val="24"/>
          <w:szCs w:val="24"/>
        </w:rPr>
        <w:t xml:space="preserve"> apie priimtą sprendimą.</w:t>
      </w:r>
    </w:p>
    <w:p w:rsidR="00E8325F" w:rsidRPr="00FE4601" w:rsidRDefault="00E8325F" w:rsidP="00016B18">
      <w:pPr>
        <w:pStyle w:val="Sraopastraipa"/>
        <w:tabs>
          <w:tab w:val="left" w:pos="1276"/>
        </w:tabs>
        <w:spacing w:line="360" w:lineRule="auto"/>
        <w:ind w:left="360"/>
        <w:jc w:val="both"/>
        <w:rPr>
          <w:rFonts w:ascii="Times New Roman" w:hAnsi="Times New Roman" w:cs="Times New Roman"/>
          <w:sz w:val="24"/>
          <w:szCs w:val="24"/>
        </w:rPr>
      </w:pPr>
    </w:p>
    <w:p w:rsidR="00E85FAE" w:rsidRPr="00FE4601" w:rsidRDefault="00E85FAE" w:rsidP="00E8325F">
      <w:pPr>
        <w:pStyle w:val="Sraopastraipa"/>
        <w:numPr>
          <w:ilvl w:val="0"/>
          <w:numId w:val="12"/>
        </w:numPr>
        <w:spacing w:after="0" w:line="360" w:lineRule="auto"/>
        <w:jc w:val="center"/>
        <w:rPr>
          <w:rFonts w:ascii="Times New Roman" w:hAnsi="Times New Roman" w:cs="Times New Roman"/>
          <w:b/>
          <w:sz w:val="24"/>
          <w:szCs w:val="24"/>
        </w:rPr>
      </w:pPr>
      <w:r w:rsidRPr="00FE4601">
        <w:rPr>
          <w:rFonts w:ascii="Times New Roman" w:hAnsi="Times New Roman" w:cs="Times New Roman"/>
          <w:b/>
          <w:sz w:val="24"/>
          <w:szCs w:val="24"/>
        </w:rPr>
        <w:t>BAIGIAMOSIOS NUOSTATOS</w:t>
      </w:r>
    </w:p>
    <w:p w:rsidR="00E85FAE" w:rsidRPr="00FE4601" w:rsidRDefault="00E85FAE" w:rsidP="00E85FAE">
      <w:pPr>
        <w:spacing w:after="0" w:line="360" w:lineRule="auto"/>
        <w:jc w:val="both"/>
        <w:rPr>
          <w:rFonts w:ascii="Times New Roman" w:hAnsi="Times New Roman" w:cs="Times New Roman"/>
          <w:sz w:val="24"/>
          <w:szCs w:val="24"/>
          <w:lang w:eastAsia="lt-LT"/>
        </w:rPr>
      </w:pPr>
    </w:p>
    <w:p w:rsidR="00016B18" w:rsidRPr="00FE4601" w:rsidRDefault="00016B18" w:rsidP="00016B18">
      <w:pPr>
        <w:pStyle w:val="Sraopastraipa"/>
        <w:numPr>
          <w:ilvl w:val="0"/>
          <w:numId w:val="2"/>
        </w:numPr>
        <w:spacing w:after="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 xml:space="preserve">Kaišiadorių miesto VVG, vadovaudamasi Bendrųjų dokumentų saugojimo terminų rodykle, patvirtina Lietuvos vyriausiojo archyvaro 2011 m kovo 9 d. įsakymu Nr. V-100 ,,Dėl Bendrųjų dokumentų saugojimo terminų rodyklės patvirtinimo“, </w:t>
      </w:r>
      <w:r w:rsidR="00B35E3E" w:rsidRPr="00FE4601">
        <w:rPr>
          <w:rFonts w:ascii="Times New Roman" w:hAnsi="Times New Roman" w:cs="Times New Roman"/>
          <w:sz w:val="24"/>
          <w:szCs w:val="24"/>
        </w:rPr>
        <w:t xml:space="preserve">saugo </w:t>
      </w:r>
      <w:r w:rsidRPr="00FE4601">
        <w:rPr>
          <w:rFonts w:ascii="Times New Roman" w:hAnsi="Times New Roman" w:cs="Times New Roman"/>
          <w:sz w:val="24"/>
          <w:szCs w:val="24"/>
        </w:rPr>
        <w:t>visus dokumentus ir (arba) jų kopijas, susijusias su vietos plėtros strategijos įgyvendinimu</w:t>
      </w:r>
      <w:r w:rsidR="00B35E3E" w:rsidRPr="00FE4601">
        <w:rPr>
          <w:rFonts w:ascii="Times New Roman" w:hAnsi="Times New Roman" w:cs="Times New Roman"/>
          <w:sz w:val="24"/>
          <w:szCs w:val="24"/>
        </w:rPr>
        <w:t>.</w:t>
      </w:r>
    </w:p>
    <w:p w:rsidR="00E85FAE" w:rsidRPr="00FE4601" w:rsidRDefault="00E85FAE" w:rsidP="00016B18">
      <w:pPr>
        <w:pStyle w:val="Sraopastraipa"/>
        <w:numPr>
          <w:ilvl w:val="0"/>
          <w:numId w:val="2"/>
        </w:numPr>
        <w:spacing w:after="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lang w:eastAsia="lt-LT"/>
        </w:rPr>
        <w:lastRenderedPageBreak/>
        <w:t>Prieš paskelbiant kvietimą atrankai aprašas gali būti keičiam</w:t>
      </w:r>
      <w:r w:rsidR="00571103">
        <w:rPr>
          <w:rFonts w:ascii="Times New Roman" w:hAnsi="Times New Roman" w:cs="Times New Roman"/>
          <w:sz w:val="24"/>
          <w:szCs w:val="24"/>
          <w:lang w:eastAsia="lt-LT"/>
        </w:rPr>
        <w:t>as</w:t>
      </w:r>
      <w:r w:rsidRPr="00FE4601">
        <w:rPr>
          <w:rFonts w:ascii="Times New Roman" w:hAnsi="Times New Roman" w:cs="Times New Roman"/>
          <w:sz w:val="24"/>
          <w:szCs w:val="24"/>
          <w:lang w:eastAsia="lt-LT"/>
        </w:rPr>
        <w:t xml:space="preserve"> siekiant efektyvesnio vietos plėtros strategijos įgyvendinimo ir (arba) atsižvelgiant į vietos plėtros strategijos pakeitimus.</w:t>
      </w:r>
    </w:p>
    <w:p w:rsidR="00E85FAE" w:rsidRPr="00FE4601" w:rsidRDefault="00E85FAE" w:rsidP="00016B18">
      <w:pPr>
        <w:pStyle w:val="Sraopastraipa"/>
        <w:numPr>
          <w:ilvl w:val="0"/>
          <w:numId w:val="2"/>
        </w:numPr>
        <w:spacing w:after="0" w:line="360" w:lineRule="auto"/>
        <w:ind w:left="0" w:firstLine="567"/>
        <w:jc w:val="both"/>
        <w:rPr>
          <w:rFonts w:ascii="Times New Roman" w:hAnsi="Times New Roman" w:cs="Times New Roman"/>
          <w:sz w:val="24"/>
          <w:szCs w:val="24"/>
        </w:rPr>
      </w:pPr>
      <w:r w:rsidRPr="00FE4601">
        <w:rPr>
          <w:rFonts w:ascii="Times New Roman" w:hAnsi="Times New Roman" w:cs="Times New Roman"/>
          <w:sz w:val="24"/>
          <w:szCs w:val="24"/>
        </w:rPr>
        <w:t>Paskelbus kvietimą atrankai ir vietos plėtros projektinių pasiūlymų vertinimo metu aprašas nekeičiamas.</w:t>
      </w:r>
    </w:p>
    <w:p w:rsidR="00ED3712" w:rsidRPr="00FE4601" w:rsidRDefault="00ED3712" w:rsidP="0027298F">
      <w:pPr>
        <w:pStyle w:val="Sraopastraipa"/>
        <w:spacing w:after="0" w:line="360" w:lineRule="auto"/>
        <w:ind w:left="0"/>
        <w:jc w:val="both"/>
        <w:rPr>
          <w:rFonts w:ascii="Times New Roman" w:hAnsi="Times New Roman" w:cs="Times New Roman"/>
          <w:sz w:val="24"/>
          <w:szCs w:val="24"/>
        </w:rPr>
      </w:pPr>
    </w:p>
    <w:p w:rsidR="00722ACF" w:rsidRDefault="00722ACF" w:rsidP="00213495">
      <w:pPr>
        <w:rPr>
          <w:rFonts w:ascii="Times New Roman" w:hAnsi="Times New Roman" w:cs="Times New Roman"/>
          <w:sz w:val="24"/>
          <w:szCs w:val="24"/>
        </w:rPr>
      </w:pPr>
    </w:p>
    <w:p w:rsidR="00903A0D" w:rsidRDefault="00903A0D" w:rsidP="00213495">
      <w:pPr>
        <w:rPr>
          <w:rFonts w:ascii="Times New Roman" w:hAnsi="Times New Roman" w:cs="Times New Roman"/>
          <w:sz w:val="24"/>
          <w:szCs w:val="24"/>
        </w:rPr>
      </w:pPr>
    </w:p>
    <w:p w:rsidR="00903A0D" w:rsidRDefault="00903A0D" w:rsidP="00213495">
      <w:pPr>
        <w:rPr>
          <w:rFonts w:ascii="Times New Roman" w:hAnsi="Times New Roman" w:cs="Times New Roman"/>
          <w:sz w:val="24"/>
          <w:szCs w:val="24"/>
        </w:rPr>
      </w:pPr>
    </w:p>
    <w:p w:rsidR="00903A0D" w:rsidRDefault="00903A0D" w:rsidP="00213495">
      <w:pPr>
        <w:rPr>
          <w:rFonts w:ascii="Times New Roman" w:hAnsi="Times New Roman" w:cs="Times New Roman"/>
          <w:sz w:val="24"/>
          <w:szCs w:val="24"/>
        </w:rPr>
      </w:pPr>
    </w:p>
    <w:p w:rsidR="00903A0D" w:rsidRDefault="00903A0D" w:rsidP="00213495">
      <w:pPr>
        <w:rPr>
          <w:rFonts w:ascii="Times New Roman" w:hAnsi="Times New Roman" w:cs="Times New Roman"/>
          <w:sz w:val="24"/>
          <w:szCs w:val="24"/>
        </w:rPr>
      </w:pPr>
    </w:p>
    <w:p w:rsidR="00903A0D" w:rsidRDefault="00903A0D" w:rsidP="00213495">
      <w:pPr>
        <w:rPr>
          <w:rFonts w:ascii="Times New Roman" w:hAnsi="Times New Roman" w:cs="Times New Roman"/>
          <w:sz w:val="24"/>
          <w:szCs w:val="24"/>
        </w:rPr>
      </w:pPr>
    </w:p>
    <w:p w:rsidR="00903A0D" w:rsidRDefault="00903A0D" w:rsidP="00213495">
      <w:pPr>
        <w:rPr>
          <w:rFonts w:ascii="Times New Roman" w:hAnsi="Times New Roman" w:cs="Times New Roman"/>
          <w:sz w:val="24"/>
          <w:szCs w:val="24"/>
        </w:rPr>
      </w:pPr>
    </w:p>
    <w:p w:rsidR="00903A0D" w:rsidRDefault="00903A0D" w:rsidP="00213495">
      <w:pPr>
        <w:rPr>
          <w:rFonts w:ascii="Times New Roman" w:hAnsi="Times New Roman" w:cs="Times New Roman"/>
          <w:sz w:val="24"/>
          <w:szCs w:val="24"/>
        </w:rPr>
      </w:pPr>
    </w:p>
    <w:p w:rsidR="00903A0D" w:rsidRDefault="00903A0D" w:rsidP="00213495">
      <w:pPr>
        <w:rPr>
          <w:rFonts w:ascii="Times New Roman" w:hAnsi="Times New Roman" w:cs="Times New Roman"/>
          <w:sz w:val="24"/>
          <w:szCs w:val="24"/>
        </w:rPr>
      </w:pPr>
    </w:p>
    <w:p w:rsidR="00903A0D" w:rsidRDefault="00903A0D" w:rsidP="00213495">
      <w:pPr>
        <w:rPr>
          <w:rFonts w:ascii="Times New Roman" w:hAnsi="Times New Roman" w:cs="Times New Roman"/>
          <w:sz w:val="24"/>
          <w:szCs w:val="24"/>
        </w:rPr>
      </w:pPr>
    </w:p>
    <w:p w:rsidR="00903A0D" w:rsidRDefault="00903A0D" w:rsidP="00213495">
      <w:pPr>
        <w:rPr>
          <w:rFonts w:ascii="Times New Roman" w:hAnsi="Times New Roman" w:cs="Times New Roman"/>
          <w:sz w:val="24"/>
          <w:szCs w:val="24"/>
        </w:rPr>
      </w:pPr>
    </w:p>
    <w:p w:rsidR="00903A0D" w:rsidRDefault="00903A0D" w:rsidP="00213495">
      <w:pPr>
        <w:rPr>
          <w:rFonts w:ascii="Times New Roman" w:hAnsi="Times New Roman" w:cs="Times New Roman"/>
          <w:sz w:val="24"/>
          <w:szCs w:val="24"/>
        </w:rPr>
      </w:pPr>
    </w:p>
    <w:p w:rsidR="00903A0D" w:rsidRDefault="00903A0D" w:rsidP="00213495">
      <w:pPr>
        <w:rPr>
          <w:rFonts w:ascii="Times New Roman" w:hAnsi="Times New Roman" w:cs="Times New Roman"/>
          <w:sz w:val="24"/>
          <w:szCs w:val="24"/>
        </w:rPr>
      </w:pPr>
    </w:p>
    <w:p w:rsidR="00903A0D" w:rsidRDefault="00903A0D" w:rsidP="00213495">
      <w:pPr>
        <w:rPr>
          <w:rFonts w:ascii="Times New Roman" w:hAnsi="Times New Roman" w:cs="Times New Roman"/>
          <w:sz w:val="24"/>
          <w:szCs w:val="24"/>
        </w:rPr>
      </w:pPr>
    </w:p>
    <w:p w:rsidR="00903A0D" w:rsidRDefault="00903A0D" w:rsidP="00213495">
      <w:pPr>
        <w:rPr>
          <w:rFonts w:ascii="Times New Roman" w:hAnsi="Times New Roman" w:cs="Times New Roman"/>
          <w:sz w:val="24"/>
          <w:szCs w:val="24"/>
        </w:rPr>
      </w:pPr>
    </w:p>
    <w:p w:rsidR="00903A0D" w:rsidRDefault="00903A0D" w:rsidP="00213495">
      <w:pPr>
        <w:rPr>
          <w:rFonts w:ascii="Times New Roman" w:hAnsi="Times New Roman" w:cs="Times New Roman"/>
          <w:sz w:val="24"/>
          <w:szCs w:val="24"/>
        </w:rPr>
      </w:pPr>
    </w:p>
    <w:p w:rsidR="00903A0D" w:rsidRDefault="00903A0D" w:rsidP="00213495">
      <w:pPr>
        <w:rPr>
          <w:rFonts w:ascii="Times New Roman" w:hAnsi="Times New Roman" w:cs="Times New Roman"/>
          <w:sz w:val="24"/>
          <w:szCs w:val="24"/>
        </w:rPr>
      </w:pPr>
    </w:p>
    <w:p w:rsidR="00903A0D" w:rsidRDefault="00903A0D" w:rsidP="00213495">
      <w:pPr>
        <w:rPr>
          <w:rFonts w:ascii="Times New Roman" w:hAnsi="Times New Roman" w:cs="Times New Roman"/>
          <w:sz w:val="24"/>
          <w:szCs w:val="24"/>
        </w:rPr>
      </w:pPr>
    </w:p>
    <w:p w:rsidR="00903A0D" w:rsidRDefault="00903A0D" w:rsidP="00213495">
      <w:pPr>
        <w:rPr>
          <w:rFonts w:ascii="Times New Roman" w:hAnsi="Times New Roman" w:cs="Times New Roman"/>
          <w:sz w:val="24"/>
          <w:szCs w:val="24"/>
        </w:rPr>
      </w:pPr>
    </w:p>
    <w:p w:rsidR="00903A0D" w:rsidRDefault="00903A0D" w:rsidP="00213495">
      <w:pPr>
        <w:rPr>
          <w:rFonts w:ascii="Times New Roman" w:hAnsi="Times New Roman" w:cs="Times New Roman"/>
          <w:sz w:val="24"/>
          <w:szCs w:val="24"/>
        </w:rPr>
      </w:pPr>
    </w:p>
    <w:p w:rsidR="00903A0D" w:rsidRDefault="00903A0D" w:rsidP="00213495">
      <w:pPr>
        <w:rPr>
          <w:rFonts w:ascii="Times New Roman" w:hAnsi="Times New Roman" w:cs="Times New Roman"/>
          <w:sz w:val="24"/>
          <w:szCs w:val="24"/>
        </w:rPr>
      </w:pPr>
    </w:p>
    <w:p w:rsidR="00722ACF" w:rsidRDefault="00722ACF" w:rsidP="00213495">
      <w:pPr>
        <w:rPr>
          <w:rFonts w:ascii="Times New Roman" w:hAnsi="Times New Roman" w:cs="Times New Roman"/>
          <w:sz w:val="24"/>
          <w:szCs w:val="24"/>
        </w:rPr>
      </w:pPr>
    </w:p>
    <w:p w:rsidR="00472EFC" w:rsidRDefault="00472EFC" w:rsidP="00213495">
      <w:pPr>
        <w:rPr>
          <w:rFonts w:ascii="Times New Roman" w:hAnsi="Times New Roman" w:cs="Times New Roman"/>
          <w:sz w:val="24"/>
          <w:szCs w:val="24"/>
        </w:rPr>
      </w:pPr>
    </w:p>
    <w:p w:rsidR="00CC7C53" w:rsidRDefault="00CC7C53" w:rsidP="00213495">
      <w:pPr>
        <w:rPr>
          <w:rFonts w:ascii="Times New Roman" w:hAnsi="Times New Roman" w:cs="Times New Roman"/>
          <w:sz w:val="24"/>
          <w:szCs w:val="24"/>
        </w:rPr>
      </w:pPr>
    </w:p>
    <w:p w:rsidR="00CC7C53" w:rsidRDefault="00CC7C53" w:rsidP="00213495">
      <w:pPr>
        <w:rPr>
          <w:rFonts w:ascii="Times New Roman" w:hAnsi="Times New Roman" w:cs="Times New Roman"/>
          <w:sz w:val="24"/>
          <w:szCs w:val="24"/>
        </w:rPr>
      </w:pPr>
    </w:p>
    <w:p w:rsidR="00ED3712" w:rsidRPr="00FE4601" w:rsidRDefault="00ED3712" w:rsidP="00AD563B">
      <w:pPr>
        <w:spacing w:after="0" w:line="240" w:lineRule="auto"/>
        <w:ind w:left="6663"/>
        <w:jc w:val="both"/>
        <w:rPr>
          <w:rFonts w:ascii="Times New Roman" w:hAnsi="Times New Roman" w:cs="Times New Roman"/>
          <w:sz w:val="24"/>
          <w:szCs w:val="24"/>
          <w:shd w:val="clear" w:color="auto" w:fill="FFFFFF"/>
          <w:lang w:eastAsia="lt-LT"/>
        </w:rPr>
      </w:pPr>
      <w:r w:rsidRPr="00FE4601">
        <w:rPr>
          <w:rFonts w:ascii="Times New Roman" w:hAnsi="Times New Roman" w:cs="Times New Roman"/>
          <w:sz w:val="24"/>
          <w:szCs w:val="24"/>
          <w:shd w:val="clear" w:color="auto" w:fill="FFFFFF"/>
          <w:lang w:eastAsia="lt-LT"/>
        </w:rPr>
        <w:t>Kaišiadorių miesto vietos veiklos grupės vietos plėtros strategijos įgyvendinimui reikalingų procedūrų aprašo</w:t>
      </w:r>
    </w:p>
    <w:p w:rsidR="00ED3712" w:rsidRPr="00FE4601" w:rsidRDefault="00ED3712" w:rsidP="00D870B8">
      <w:pPr>
        <w:spacing w:after="0" w:line="240" w:lineRule="auto"/>
        <w:ind w:left="6663"/>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1 priedas</w:t>
      </w:r>
    </w:p>
    <w:p w:rsidR="00ED3712" w:rsidRPr="00FE4601" w:rsidRDefault="00ED3712" w:rsidP="00ED3712">
      <w:pPr>
        <w:spacing w:after="0" w:line="240" w:lineRule="auto"/>
        <w:ind w:left="4961"/>
        <w:jc w:val="both"/>
        <w:rPr>
          <w:rFonts w:ascii="Times New Roman" w:hAnsi="Times New Roman" w:cs="Times New Roman"/>
          <w:sz w:val="24"/>
          <w:szCs w:val="24"/>
          <w:lang w:eastAsia="lt-LT"/>
        </w:rPr>
      </w:pPr>
    </w:p>
    <w:tbl>
      <w:tblPr>
        <w:tblW w:w="0" w:type="auto"/>
        <w:tblInd w:w="1242" w:type="dxa"/>
        <w:tblLook w:val="04A0" w:firstRow="1" w:lastRow="0" w:firstColumn="1" w:lastColumn="0" w:noHBand="0" w:noVBand="1"/>
      </w:tblPr>
      <w:tblGrid>
        <w:gridCol w:w="7230"/>
      </w:tblGrid>
      <w:tr w:rsidR="00D870B8" w:rsidRPr="00BF738F" w:rsidTr="00BF738F">
        <w:tc>
          <w:tcPr>
            <w:tcW w:w="7230" w:type="dxa"/>
          </w:tcPr>
          <w:p w:rsidR="00D870B8" w:rsidRPr="00BF738F" w:rsidRDefault="003B7655" w:rsidP="00BF738F">
            <w:pPr>
              <w:spacing w:after="0" w:line="240" w:lineRule="auto"/>
              <w:jc w:val="center"/>
              <w:rPr>
                <w:rFonts w:ascii="Times New Roman" w:hAnsi="Times New Roman" w:cs="Times New Roman"/>
                <w:b/>
                <w:bCs/>
                <w:noProof/>
                <w:color w:val="943634"/>
                <w:sz w:val="24"/>
                <w:szCs w:val="24"/>
                <w:lang w:eastAsia="lt-LT" w:bidi="lo-LA"/>
              </w:rPr>
            </w:pPr>
            <w:r w:rsidRPr="00BF738F">
              <w:rPr>
                <w:rFonts w:ascii="Times New Roman" w:hAnsi="Times New Roman" w:cs="Times New Roman"/>
                <w:b/>
                <w:bCs/>
                <w:noProof/>
                <w:color w:val="943634"/>
                <w:sz w:val="24"/>
                <w:szCs w:val="24"/>
                <w:lang w:eastAsia="lt-LT"/>
              </w:rPr>
              <w:drawing>
                <wp:inline distT="0" distB="0" distL="0" distR="0">
                  <wp:extent cx="2171700" cy="1209675"/>
                  <wp:effectExtent l="0" t="0" r="0" b="9525"/>
                  <wp:docPr id="2" name="Picture 2" descr="C:\Documents and Settings\user\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jpg\ESFIVP-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209675"/>
                          </a:xfrm>
                          <a:prstGeom prst="rect">
                            <a:avLst/>
                          </a:prstGeom>
                          <a:noFill/>
                          <a:ln>
                            <a:noFill/>
                          </a:ln>
                        </pic:spPr>
                      </pic:pic>
                    </a:graphicData>
                  </a:graphic>
                </wp:inline>
              </w:drawing>
            </w:r>
          </w:p>
        </w:tc>
      </w:tr>
      <w:tr w:rsidR="00D870B8" w:rsidRPr="00BF738F" w:rsidTr="00BF738F">
        <w:tc>
          <w:tcPr>
            <w:tcW w:w="7230" w:type="dxa"/>
          </w:tcPr>
          <w:p w:rsidR="00D870B8" w:rsidRPr="00BF738F" w:rsidRDefault="00D870B8" w:rsidP="00BF738F">
            <w:pPr>
              <w:spacing w:after="0" w:line="240" w:lineRule="auto"/>
              <w:jc w:val="center"/>
              <w:rPr>
                <w:rFonts w:ascii="Times New Roman Bold" w:hAnsi="Times New Roman Bold" w:cs="Times New Roman"/>
                <w:caps/>
                <w:color w:val="595959"/>
                <w:sz w:val="24"/>
                <w:szCs w:val="24"/>
              </w:rPr>
            </w:pPr>
            <w:r w:rsidRPr="00BF738F">
              <w:rPr>
                <w:rFonts w:ascii="Times New Roman Bold" w:hAnsi="Times New Roman Bold" w:cs="Times New Roman"/>
                <w:caps/>
                <w:color w:val="595959"/>
                <w:sz w:val="24"/>
                <w:szCs w:val="24"/>
              </w:rPr>
              <w:t>Finansuojama iš Europos socialinio fondo lėšų</w:t>
            </w:r>
          </w:p>
        </w:tc>
      </w:tr>
    </w:tbl>
    <w:p w:rsidR="00D870B8" w:rsidRDefault="00D870B8" w:rsidP="00ED3712">
      <w:pPr>
        <w:spacing w:after="0" w:line="240" w:lineRule="auto"/>
        <w:jc w:val="center"/>
        <w:rPr>
          <w:rFonts w:ascii="Times New Roman" w:hAnsi="Times New Roman" w:cs="Times New Roman"/>
          <w:b/>
          <w:sz w:val="24"/>
          <w:szCs w:val="24"/>
          <w:lang w:eastAsia="lt-LT"/>
        </w:rPr>
      </w:pPr>
    </w:p>
    <w:p w:rsidR="00D870B8" w:rsidRDefault="00D870B8" w:rsidP="00D870B8">
      <w:pPr>
        <w:spacing w:after="0" w:line="240" w:lineRule="auto"/>
        <w:rPr>
          <w:rFonts w:ascii="Times New Roman" w:hAnsi="Times New Roman" w:cs="Times New Roman"/>
          <w:b/>
          <w:sz w:val="24"/>
          <w:szCs w:val="24"/>
          <w:lang w:eastAsia="lt-LT"/>
        </w:rPr>
      </w:pPr>
    </w:p>
    <w:p w:rsidR="00D870B8" w:rsidRDefault="00D870B8" w:rsidP="00ED3712">
      <w:pPr>
        <w:spacing w:after="0" w:line="240" w:lineRule="auto"/>
        <w:jc w:val="center"/>
        <w:rPr>
          <w:rFonts w:ascii="Times New Roman" w:hAnsi="Times New Roman" w:cs="Times New Roman"/>
          <w:b/>
          <w:sz w:val="24"/>
          <w:szCs w:val="24"/>
          <w:lang w:eastAsia="lt-LT"/>
        </w:rPr>
      </w:pPr>
    </w:p>
    <w:p w:rsidR="00ED3712" w:rsidRPr="00FE4601" w:rsidRDefault="00ED3712" w:rsidP="00ED3712">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(Kvietimo teikti vietos plėtros projektinius pasiūlymus forma)</w:t>
      </w:r>
    </w:p>
    <w:p w:rsidR="00ED3712" w:rsidRPr="00FE4601" w:rsidRDefault="00ED3712" w:rsidP="00ED3712">
      <w:pPr>
        <w:spacing w:after="0" w:line="240" w:lineRule="auto"/>
        <w:jc w:val="center"/>
        <w:rPr>
          <w:rFonts w:ascii="Times New Roman" w:hAnsi="Times New Roman" w:cs="Times New Roman"/>
          <w:b/>
          <w:sz w:val="24"/>
          <w:szCs w:val="24"/>
          <w:lang w:eastAsia="lt-LT"/>
        </w:rPr>
      </w:pPr>
    </w:p>
    <w:p w:rsidR="00ED3712" w:rsidRPr="00FE4601" w:rsidRDefault="00ED3712" w:rsidP="00ED3712">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KAIŠIADORIŲ MIESTO VIETOS VEIKLOS GRUPĖ</w:t>
      </w:r>
    </w:p>
    <w:p w:rsidR="00ED3712" w:rsidRPr="00FE4601" w:rsidRDefault="00ED3712" w:rsidP="00ED3712">
      <w:pPr>
        <w:spacing w:after="0" w:line="240" w:lineRule="auto"/>
        <w:jc w:val="center"/>
        <w:rPr>
          <w:rFonts w:ascii="Times New Roman" w:hAnsi="Times New Roman" w:cs="Times New Roman"/>
          <w:b/>
          <w:bCs/>
          <w:sz w:val="24"/>
          <w:szCs w:val="24"/>
          <w:lang w:eastAsia="lt-LT"/>
        </w:rPr>
      </w:pPr>
      <w:r w:rsidRPr="00FE4601">
        <w:rPr>
          <w:rFonts w:ascii="Times New Roman" w:hAnsi="Times New Roman" w:cs="Times New Roman"/>
          <w:b/>
          <w:bCs/>
          <w:sz w:val="24"/>
          <w:szCs w:val="24"/>
        </w:rPr>
        <w:t>BAŽNYČIOS G. 4, LT-56121 KAIŠIADORYS</w:t>
      </w:r>
    </w:p>
    <w:p w:rsidR="00ED3712" w:rsidRPr="00FE4601" w:rsidRDefault="00ED3712" w:rsidP="00ED3712">
      <w:pPr>
        <w:spacing w:after="0" w:line="240" w:lineRule="auto"/>
        <w:jc w:val="center"/>
        <w:rPr>
          <w:rFonts w:ascii="Times New Roman" w:hAnsi="Times New Roman" w:cs="Times New Roman"/>
          <w:b/>
          <w:sz w:val="24"/>
          <w:szCs w:val="24"/>
          <w:lang w:eastAsia="lt-LT"/>
        </w:rPr>
      </w:pPr>
    </w:p>
    <w:p w:rsidR="00ED3712" w:rsidRPr="00FE4601" w:rsidRDefault="00ED3712" w:rsidP="00ED3712">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KVIETIMAS TEIKTI  VIETOS PLĖTROS PROJEKTINIUS PASIŪLYMUS</w:t>
      </w:r>
    </w:p>
    <w:p w:rsidR="00ED3712" w:rsidRPr="00FE4601" w:rsidRDefault="00ED3712" w:rsidP="00ED3712">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69"/>
        <w:gridCol w:w="5828"/>
      </w:tblGrid>
      <w:tr w:rsidR="00ED3712" w:rsidRPr="00FE4601" w:rsidTr="00EE23DC">
        <w:tc>
          <w:tcPr>
            <w:tcW w:w="532" w:type="dxa"/>
            <w:shd w:val="clear" w:color="auto" w:fill="auto"/>
          </w:tcPr>
          <w:p w:rsidR="00ED3712" w:rsidRPr="00FE4601" w:rsidRDefault="00ED3712" w:rsidP="00EE23DC">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1.</w:t>
            </w:r>
          </w:p>
        </w:tc>
        <w:tc>
          <w:tcPr>
            <w:tcW w:w="3346" w:type="dxa"/>
            <w:shd w:val="clear" w:color="auto" w:fill="auto"/>
          </w:tcPr>
          <w:p w:rsidR="00ED3712" w:rsidRPr="008A5FC8" w:rsidRDefault="00D4794E" w:rsidP="00EE23DC">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pavadinimas</w:t>
            </w:r>
          </w:p>
        </w:tc>
        <w:tc>
          <w:tcPr>
            <w:tcW w:w="5976" w:type="dxa"/>
            <w:shd w:val="clear" w:color="auto" w:fill="auto"/>
          </w:tcPr>
          <w:p w:rsidR="00ED3712" w:rsidRPr="00FE4601" w:rsidRDefault="00ED3712" w:rsidP="00EE23DC">
            <w:pPr>
              <w:spacing w:after="0" w:line="240" w:lineRule="auto"/>
              <w:rPr>
                <w:rFonts w:ascii="Times New Roman" w:hAnsi="Times New Roman" w:cs="Times New Roman"/>
                <w:sz w:val="24"/>
                <w:szCs w:val="24"/>
                <w:lang w:eastAsia="lt-LT"/>
              </w:rPr>
            </w:pPr>
          </w:p>
        </w:tc>
      </w:tr>
      <w:tr w:rsidR="00ED3712" w:rsidRPr="00FE4601" w:rsidTr="00EE23DC">
        <w:tc>
          <w:tcPr>
            <w:tcW w:w="532" w:type="dxa"/>
            <w:shd w:val="clear" w:color="auto" w:fill="auto"/>
          </w:tcPr>
          <w:p w:rsidR="00ED3712" w:rsidRPr="00FE4601" w:rsidRDefault="00ED3712" w:rsidP="00EE23DC">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2.</w:t>
            </w:r>
          </w:p>
        </w:tc>
        <w:tc>
          <w:tcPr>
            <w:tcW w:w="3346" w:type="dxa"/>
            <w:shd w:val="clear" w:color="auto" w:fill="auto"/>
          </w:tcPr>
          <w:p w:rsidR="00ED3712" w:rsidRPr="008A5FC8" w:rsidRDefault="00D4794E" w:rsidP="00EE23DC">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teritorija</w:t>
            </w:r>
          </w:p>
        </w:tc>
        <w:tc>
          <w:tcPr>
            <w:tcW w:w="5976" w:type="dxa"/>
            <w:shd w:val="clear" w:color="auto" w:fill="auto"/>
          </w:tcPr>
          <w:p w:rsidR="00ED3712" w:rsidRPr="00FE4601" w:rsidRDefault="00ED3712" w:rsidP="00EE23DC">
            <w:pPr>
              <w:spacing w:after="0" w:line="240" w:lineRule="auto"/>
              <w:rPr>
                <w:rFonts w:ascii="Times New Roman" w:hAnsi="Times New Roman" w:cs="Times New Roman"/>
                <w:sz w:val="24"/>
                <w:szCs w:val="24"/>
                <w:lang w:eastAsia="lt-LT"/>
              </w:rPr>
            </w:pPr>
          </w:p>
        </w:tc>
      </w:tr>
      <w:tr w:rsidR="00ED3712" w:rsidRPr="00FE4601" w:rsidTr="00EE23DC">
        <w:tc>
          <w:tcPr>
            <w:tcW w:w="532" w:type="dxa"/>
            <w:shd w:val="clear" w:color="auto" w:fill="auto"/>
          </w:tcPr>
          <w:p w:rsidR="00ED3712" w:rsidRPr="00FE4601" w:rsidRDefault="00ED3712" w:rsidP="00EE23DC">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3.</w:t>
            </w:r>
          </w:p>
        </w:tc>
        <w:tc>
          <w:tcPr>
            <w:tcW w:w="3346" w:type="dxa"/>
            <w:shd w:val="clear" w:color="auto" w:fill="auto"/>
          </w:tcPr>
          <w:p w:rsidR="00ED3712" w:rsidRPr="008A5FC8" w:rsidRDefault="00D4794E" w:rsidP="00EE23DC">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tikslas</w:t>
            </w:r>
          </w:p>
        </w:tc>
        <w:tc>
          <w:tcPr>
            <w:tcW w:w="5976" w:type="dxa"/>
            <w:shd w:val="clear" w:color="auto" w:fill="auto"/>
          </w:tcPr>
          <w:p w:rsidR="00ED3712" w:rsidRPr="00FE4601" w:rsidRDefault="00ED3712" w:rsidP="00EE23DC">
            <w:pPr>
              <w:spacing w:after="0" w:line="240" w:lineRule="auto"/>
              <w:rPr>
                <w:rFonts w:ascii="Times New Roman" w:hAnsi="Times New Roman" w:cs="Times New Roman"/>
                <w:sz w:val="24"/>
                <w:szCs w:val="24"/>
                <w:lang w:eastAsia="lt-LT"/>
              </w:rPr>
            </w:pPr>
          </w:p>
        </w:tc>
      </w:tr>
      <w:tr w:rsidR="00ED3712" w:rsidRPr="00FE4601" w:rsidTr="00EE23DC">
        <w:tc>
          <w:tcPr>
            <w:tcW w:w="532" w:type="dxa"/>
            <w:shd w:val="clear" w:color="auto" w:fill="auto"/>
          </w:tcPr>
          <w:p w:rsidR="00ED3712" w:rsidRPr="00FE4601" w:rsidRDefault="00ED3712" w:rsidP="00EE23DC">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4.</w:t>
            </w:r>
          </w:p>
        </w:tc>
        <w:tc>
          <w:tcPr>
            <w:tcW w:w="3346" w:type="dxa"/>
            <w:shd w:val="clear" w:color="auto" w:fill="auto"/>
          </w:tcPr>
          <w:p w:rsidR="00ED3712" w:rsidRPr="008A5FC8" w:rsidRDefault="00D4794E" w:rsidP="00EE23DC">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5976" w:type="dxa"/>
            <w:shd w:val="clear" w:color="auto" w:fill="auto"/>
          </w:tcPr>
          <w:p w:rsidR="00ED3712" w:rsidRPr="00FE4601" w:rsidRDefault="00ED3712" w:rsidP="00EE23DC">
            <w:pPr>
              <w:spacing w:after="0" w:line="240" w:lineRule="auto"/>
              <w:rPr>
                <w:rFonts w:ascii="Times New Roman" w:hAnsi="Times New Roman" w:cs="Times New Roman"/>
                <w:sz w:val="24"/>
                <w:szCs w:val="24"/>
                <w:lang w:eastAsia="lt-LT"/>
              </w:rPr>
            </w:pPr>
          </w:p>
        </w:tc>
      </w:tr>
      <w:tr w:rsidR="00ED3712" w:rsidRPr="00FE4601" w:rsidTr="00EE23DC">
        <w:tc>
          <w:tcPr>
            <w:tcW w:w="532" w:type="dxa"/>
            <w:shd w:val="clear" w:color="auto" w:fill="auto"/>
          </w:tcPr>
          <w:p w:rsidR="00ED3712" w:rsidRPr="00FE4601" w:rsidRDefault="00ED3712" w:rsidP="00EE23DC">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5.</w:t>
            </w:r>
          </w:p>
        </w:tc>
        <w:tc>
          <w:tcPr>
            <w:tcW w:w="3346" w:type="dxa"/>
            <w:shd w:val="clear" w:color="auto" w:fill="auto"/>
          </w:tcPr>
          <w:p w:rsidR="00ED3712" w:rsidRPr="008A5FC8" w:rsidRDefault="00D4794E" w:rsidP="00EE23DC">
            <w:pPr>
              <w:spacing w:after="0" w:line="240" w:lineRule="auto"/>
              <w:jc w:val="both"/>
              <w:rPr>
                <w:rFonts w:ascii="Times New Roman" w:hAnsi="Times New Roman" w:cs="Times New Roman"/>
                <w:sz w:val="24"/>
                <w:szCs w:val="24"/>
              </w:rPr>
            </w:pPr>
            <w:r w:rsidRPr="00D4794E">
              <w:rPr>
                <w:rFonts w:ascii="Times New Roman" w:hAnsi="Times New Roman" w:cs="Times New Roman"/>
                <w:sz w:val="24"/>
                <w:szCs w:val="24"/>
              </w:rPr>
              <w:t>Vietos plėtros strategijos planuojami rezultatai (tikslo, uždavinio, veiksmo, kuriam įgyvendinti skelbiamas kvietimas</w:t>
            </w:r>
          </w:p>
        </w:tc>
        <w:tc>
          <w:tcPr>
            <w:tcW w:w="5976" w:type="dxa"/>
            <w:shd w:val="clear" w:color="auto" w:fill="auto"/>
          </w:tcPr>
          <w:p w:rsidR="00ED3712" w:rsidRPr="00FE4601" w:rsidRDefault="00ED3712" w:rsidP="00EE23DC">
            <w:pPr>
              <w:spacing w:after="0" w:line="240" w:lineRule="auto"/>
              <w:rPr>
                <w:rFonts w:ascii="Times New Roman" w:hAnsi="Times New Roman" w:cs="Times New Roman"/>
                <w:sz w:val="24"/>
                <w:szCs w:val="24"/>
                <w:lang w:eastAsia="lt-LT"/>
              </w:rPr>
            </w:pPr>
          </w:p>
        </w:tc>
      </w:tr>
      <w:tr w:rsidR="00ED3712" w:rsidRPr="00FE4601" w:rsidTr="00EE23DC">
        <w:tc>
          <w:tcPr>
            <w:tcW w:w="532" w:type="dxa"/>
            <w:shd w:val="clear" w:color="auto" w:fill="auto"/>
          </w:tcPr>
          <w:p w:rsidR="00ED3712" w:rsidRPr="00FE4601" w:rsidRDefault="00ED3712" w:rsidP="00EE23DC">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6.</w:t>
            </w:r>
          </w:p>
        </w:tc>
        <w:tc>
          <w:tcPr>
            <w:tcW w:w="3346" w:type="dxa"/>
            <w:shd w:val="clear" w:color="auto" w:fill="auto"/>
          </w:tcPr>
          <w:p w:rsidR="00ED3712" w:rsidRPr="008A5FC8" w:rsidRDefault="00D4794E" w:rsidP="00EE23DC">
            <w:pPr>
              <w:spacing w:after="0" w:line="240" w:lineRule="auto"/>
              <w:jc w:val="both"/>
              <w:rPr>
                <w:rFonts w:ascii="Times New Roman" w:hAnsi="Times New Roman" w:cs="Times New Roman"/>
                <w:sz w:val="24"/>
                <w:szCs w:val="24"/>
                <w:lang w:eastAsia="lt-LT"/>
              </w:rPr>
            </w:pPr>
            <w:r w:rsidRPr="00D4794E">
              <w:rPr>
                <w:rStyle w:val="Grietas"/>
                <w:rFonts w:ascii="Times New Roman" w:hAnsi="Times New Roman" w:cs="Times New Roman"/>
                <w:b w:val="0"/>
                <w:sz w:val="24"/>
                <w:szCs w:val="24"/>
              </w:rPr>
              <w:t>Kvietimui numatytas finansavimas</w:t>
            </w:r>
          </w:p>
        </w:tc>
        <w:tc>
          <w:tcPr>
            <w:tcW w:w="5976" w:type="dxa"/>
            <w:shd w:val="clear" w:color="auto" w:fill="auto"/>
          </w:tcPr>
          <w:p w:rsidR="00ED3712" w:rsidRPr="00FE4601" w:rsidRDefault="00ED3712" w:rsidP="00EE23DC">
            <w:pPr>
              <w:spacing w:after="0" w:line="240" w:lineRule="auto"/>
              <w:rPr>
                <w:rFonts w:ascii="Times New Roman" w:hAnsi="Times New Roman" w:cs="Times New Roman"/>
                <w:sz w:val="24"/>
                <w:szCs w:val="24"/>
                <w:lang w:eastAsia="lt-LT"/>
              </w:rPr>
            </w:pPr>
          </w:p>
        </w:tc>
      </w:tr>
      <w:tr w:rsidR="00ED3712" w:rsidRPr="00FE4601" w:rsidTr="00EE23DC">
        <w:tc>
          <w:tcPr>
            <w:tcW w:w="532" w:type="dxa"/>
            <w:shd w:val="clear" w:color="auto" w:fill="auto"/>
          </w:tcPr>
          <w:p w:rsidR="00ED3712" w:rsidRPr="00FE4601" w:rsidRDefault="00ED3712" w:rsidP="00EE23DC">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7.</w:t>
            </w:r>
          </w:p>
        </w:tc>
        <w:tc>
          <w:tcPr>
            <w:tcW w:w="3346" w:type="dxa"/>
            <w:shd w:val="clear" w:color="auto" w:fill="auto"/>
          </w:tcPr>
          <w:p w:rsidR="00ED3712" w:rsidRPr="008A5FC8" w:rsidRDefault="00D4794E" w:rsidP="00EE23DC">
            <w:pPr>
              <w:spacing w:after="0" w:line="240" w:lineRule="auto"/>
              <w:jc w:val="both"/>
              <w:rPr>
                <w:rFonts w:ascii="Times New Roman" w:hAnsi="Times New Roman" w:cs="Times New Roman"/>
                <w:sz w:val="24"/>
                <w:szCs w:val="24"/>
                <w:lang w:eastAsia="lt-LT"/>
              </w:rPr>
            </w:pPr>
            <w:r w:rsidRPr="00D4794E">
              <w:rPr>
                <w:rStyle w:val="Grietas"/>
                <w:rFonts w:ascii="Times New Roman" w:hAnsi="Times New Roman" w:cs="Times New Roman"/>
                <w:b w:val="0"/>
                <w:sz w:val="24"/>
                <w:szCs w:val="24"/>
              </w:rPr>
              <w:t>Didžiausia galima projektui skirti finansavimo lėšų suma</w:t>
            </w:r>
          </w:p>
        </w:tc>
        <w:tc>
          <w:tcPr>
            <w:tcW w:w="5976" w:type="dxa"/>
            <w:shd w:val="clear" w:color="auto" w:fill="auto"/>
          </w:tcPr>
          <w:p w:rsidR="00ED3712" w:rsidRPr="00FE4601" w:rsidRDefault="00ED3712" w:rsidP="00EE23DC">
            <w:pPr>
              <w:spacing w:after="0" w:line="240" w:lineRule="auto"/>
              <w:rPr>
                <w:rFonts w:ascii="Times New Roman" w:hAnsi="Times New Roman" w:cs="Times New Roman"/>
                <w:sz w:val="24"/>
                <w:szCs w:val="24"/>
                <w:lang w:eastAsia="lt-LT"/>
              </w:rPr>
            </w:pPr>
          </w:p>
        </w:tc>
      </w:tr>
      <w:tr w:rsidR="00ED3712" w:rsidRPr="00FE4601" w:rsidTr="00EE23DC">
        <w:tc>
          <w:tcPr>
            <w:tcW w:w="532" w:type="dxa"/>
            <w:shd w:val="clear" w:color="auto" w:fill="auto"/>
          </w:tcPr>
          <w:p w:rsidR="00ED3712" w:rsidRPr="00FE4601" w:rsidRDefault="00ED3712" w:rsidP="00EE23DC">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8.</w:t>
            </w:r>
          </w:p>
        </w:tc>
        <w:tc>
          <w:tcPr>
            <w:tcW w:w="3346" w:type="dxa"/>
            <w:shd w:val="clear" w:color="auto" w:fill="auto"/>
          </w:tcPr>
          <w:p w:rsidR="00ED3712" w:rsidRPr="008A5FC8" w:rsidRDefault="00D4794E" w:rsidP="00EE23DC">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Tinkami vietos plėtros projektinių pasiūlymų pareiškėjai bei partneriai</w:t>
            </w:r>
          </w:p>
        </w:tc>
        <w:tc>
          <w:tcPr>
            <w:tcW w:w="5976" w:type="dxa"/>
            <w:shd w:val="clear" w:color="auto" w:fill="auto"/>
          </w:tcPr>
          <w:p w:rsidR="00ED3712" w:rsidRPr="00FE4601" w:rsidRDefault="00ED3712" w:rsidP="00EE23DC">
            <w:pPr>
              <w:spacing w:after="0" w:line="240" w:lineRule="auto"/>
              <w:rPr>
                <w:rFonts w:ascii="Times New Roman" w:hAnsi="Times New Roman" w:cs="Times New Roman"/>
                <w:sz w:val="24"/>
                <w:szCs w:val="24"/>
                <w:lang w:eastAsia="lt-LT"/>
              </w:rPr>
            </w:pPr>
          </w:p>
        </w:tc>
      </w:tr>
      <w:tr w:rsidR="00ED3712" w:rsidRPr="00FE4601" w:rsidTr="00EE23DC">
        <w:tc>
          <w:tcPr>
            <w:tcW w:w="532" w:type="dxa"/>
            <w:shd w:val="clear" w:color="auto" w:fill="auto"/>
          </w:tcPr>
          <w:p w:rsidR="00ED3712" w:rsidRPr="00FE4601" w:rsidRDefault="00ED3712" w:rsidP="00EE23DC">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9.</w:t>
            </w:r>
          </w:p>
        </w:tc>
        <w:tc>
          <w:tcPr>
            <w:tcW w:w="3346" w:type="dxa"/>
            <w:shd w:val="clear" w:color="auto" w:fill="auto"/>
          </w:tcPr>
          <w:p w:rsidR="00ED3712" w:rsidRPr="008A5FC8" w:rsidRDefault="00D4794E" w:rsidP="00EE23DC">
            <w:pPr>
              <w:spacing w:after="0" w:line="240" w:lineRule="auto"/>
              <w:jc w:val="both"/>
              <w:rPr>
                <w:rFonts w:ascii="Times New Roman" w:hAnsi="Times New Roman" w:cs="Times New Roman"/>
                <w:b/>
                <w:sz w:val="24"/>
                <w:szCs w:val="24"/>
                <w:lang w:eastAsia="lt-LT"/>
              </w:rPr>
            </w:pPr>
            <w:r w:rsidRPr="00D4794E">
              <w:rPr>
                <w:rFonts w:ascii="Times New Roman" w:hAnsi="Times New Roman" w:cs="Times New Roman"/>
                <w:sz w:val="24"/>
                <w:szCs w:val="24"/>
                <w:lang w:eastAsia="lt-LT"/>
              </w:rPr>
              <w:t>Reikalavimai projektams (tikslinės grupės, būtinas prisidėjimas lėšomis, projekto trukmė</w:t>
            </w:r>
            <w:r w:rsidR="004B02F2">
              <w:rPr>
                <w:rFonts w:ascii="Times New Roman" w:hAnsi="Times New Roman" w:cs="Times New Roman"/>
                <w:sz w:val="24"/>
                <w:szCs w:val="24"/>
                <w:lang w:eastAsia="lt-LT"/>
              </w:rPr>
              <w:t>, vieta</w:t>
            </w:r>
            <w:r w:rsidRPr="00D4794E">
              <w:rPr>
                <w:rFonts w:ascii="Times New Roman" w:hAnsi="Times New Roman" w:cs="Times New Roman"/>
                <w:sz w:val="24"/>
                <w:szCs w:val="24"/>
                <w:lang w:eastAsia="lt-LT"/>
              </w:rPr>
              <w:t xml:space="preserve"> ir kt.),</w:t>
            </w:r>
            <w:r>
              <w:rPr>
                <w:rStyle w:val="Grietas"/>
                <w:rFonts w:ascii="Times New Roman" w:hAnsi="Times New Roman" w:cs="Times New Roman"/>
                <w:sz w:val="24"/>
                <w:szCs w:val="24"/>
              </w:rPr>
              <w:t xml:space="preserve"> </w:t>
            </w:r>
            <w:r w:rsidRPr="00D4794E">
              <w:rPr>
                <w:rStyle w:val="Grietas"/>
                <w:rFonts w:ascii="Times New Roman" w:hAnsi="Times New Roman" w:cs="Times New Roman"/>
                <w:b w:val="0"/>
                <w:sz w:val="24"/>
                <w:szCs w:val="24"/>
              </w:rPr>
              <w:t xml:space="preserve">remiamos </w:t>
            </w:r>
            <w:r w:rsidRPr="00D4794E">
              <w:rPr>
                <w:rStyle w:val="Grietas"/>
                <w:rFonts w:ascii="Times New Roman" w:hAnsi="Times New Roman" w:cs="Times New Roman"/>
                <w:b w:val="0"/>
                <w:sz w:val="24"/>
                <w:szCs w:val="24"/>
              </w:rPr>
              <w:lastRenderedPageBreak/>
              <w:t>veiklos,</w:t>
            </w:r>
            <w:r>
              <w:rPr>
                <w:rStyle w:val="Grietas"/>
                <w:rFonts w:ascii="Times New Roman" w:hAnsi="Times New Roman" w:cs="Times New Roman"/>
                <w:sz w:val="24"/>
                <w:szCs w:val="24"/>
              </w:rPr>
              <w:t xml:space="preserve"> </w:t>
            </w:r>
            <w:r w:rsidRPr="00D4794E">
              <w:rPr>
                <w:rFonts w:ascii="Times New Roman" w:hAnsi="Times New Roman" w:cs="Times New Roman"/>
                <w:sz w:val="24"/>
                <w:szCs w:val="24"/>
                <w:lang w:eastAsia="lt-LT"/>
              </w:rPr>
              <w:t>tinkamos finansuoti išlaidos</w:t>
            </w:r>
          </w:p>
        </w:tc>
        <w:tc>
          <w:tcPr>
            <w:tcW w:w="5976" w:type="dxa"/>
            <w:shd w:val="clear" w:color="auto" w:fill="auto"/>
          </w:tcPr>
          <w:p w:rsidR="00ED3712" w:rsidRPr="00FE4601" w:rsidRDefault="00996608" w:rsidP="00EE23DC">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lastRenderedPageBreak/>
              <w:t>(</w:t>
            </w:r>
            <w:r w:rsidR="00ED3712" w:rsidRPr="00FE4601">
              <w:rPr>
                <w:rFonts w:ascii="Times New Roman" w:hAnsi="Times New Roman" w:cs="Times New Roman"/>
                <w:i/>
                <w:sz w:val="24"/>
                <w:szCs w:val="24"/>
                <w:lang w:eastAsia="lt-LT"/>
              </w:rPr>
              <w:t>Teikiama informacija iš PFSA</w:t>
            </w:r>
            <w:r w:rsidR="008A5FC8">
              <w:rPr>
                <w:rFonts w:ascii="Times New Roman" w:hAnsi="Times New Roman" w:cs="Times New Roman"/>
                <w:i/>
                <w:sz w:val="24"/>
                <w:szCs w:val="24"/>
                <w:lang w:eastAsia="lt-LT"/>
              </w:rPr>
              <w:t xml:space="preserve">, </w:t>
            </w:r>
            <w:r>
              <w:rPr>
                <w:rFonts w:ascii="Times New Roman" w:hAnsi="Times New Roman" w:cs="Times New Roman"/>
                <w:i/>
                <w:sz w:val="24"/>
                <w:szCs w:val="24"/>
                <w:lang w:eastAsia="lt-LT"/>
              </w:rPr>
              <w:t xml:space="preserve">pateikiamos </w:t>
            </w:r>
            <w:r w:rsidR="008A5FC8">
              <w:rPr>
                <w:rFonts w:ascii="Times New Roman" w:hAnsi="Times New Roman" w:cs="Times New Roman"/>
                <w:i/>
                <w:sz w:val="24"/>
                <w:szCs w:val="24"/>
                <w:lang w:eastAsia="lt-LT"/>
              </w:rPr>
              <w:t>nuorodos į PFSA punktus</w:t>
            </w:r>
            <w:r>
              <w:rPr>
                <w:rFonts w:ascii="Times New Roman" w:hAnsi="Times New Roman" w:cs="Times New Roman"/>
                <w:i/>
                <w:sz w:val="24"/>
                <w:szCs w:val="24"/>
                <w:lang w:eastAsia="lt-LT"/>
              </w:rPr>
              <w:t xml:space="preserve">. </w:t>
            </w:r>
            <w:r w:rsidR="00ED3712" w:rsidRPr="00FE4601">
              <w:rPr>
                <w:rFonts w:ascii="Times New Roman" w:hAnsi="Times New Roman" w:cs="Times New Roman"/>
                <w:i/>
                <w:sz w:val="24"/>
                <w:szCs w:val="24"/>
                <w:lang w:eastAsia="lt-LT"/>
              </w:rPr>
              <w:t>Nurodomas būtinas prisidėjimas. Informuojama apie galimybes prisidėti nepiniginiu įnašu.</w:t>
            </w:r>
            <w:r>
              <w:rPr>
                <w:rFonts w:ascii="Times New Roman" w:hAnsi="Times New Roman" w:cs="Times New Roman"/>
                <w:i/>
                <w:sz w:val="24"/>
                <w:szCs w:val="24"/>
                <w:lang w:eastAsia="lt-LT"/>
              </w:rPr>
              <w:t>)</w:t>
            </w:r>
          </w:p>
        </w:tc>
      </w:tr>
      <w:tr w:rsidR="00ED3712" w:rsidRPr="00FE4601" w:rsidTr="00EE23DC">
        <w:tc>
          <w:tcPr>
            <w:tcW w:w="532" w:type="dxa"/>
            <w:shd w:val="clear" w:color="auto" w:fill="auto"/>
          </w:tcPr>
          <w:p w:rsidR="00ED3712" w:rsidRPr="00FE4601" w:rsidRDefault="00ED3712" w:rsidP="00EE23DC">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10.</w:t>
            </w:r>
          </w:p>
        </w:tc>
        <w:tc>
          <w:tcPr>
            <w:tcW w:w="3346" w:type="dxa"/>
            <w:shd w:val="clear" w:color="auto" w:fill="auto"/>
          </w:tcPr>
          <w:p w:rsidR="00ED3712" w:rsidRPr="008A5FC8" w:rsidRDefault="00D4794E" w:rsidP="00EE23DC">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pateikimo terminas </w:t>
            </w:r>
          </w:p>
        </w:tc>
        <w:tc>
          <w:tcPr>
            <w:tcW w:w="5976" w:type="dxa"/>
            <w:shd w:val="clear" w:color="auto" w:fill="auto"/>
          </w:tcPr>
          <w:p w:rsidR="00ED3712" w:rsidRPr="00FE4601" w:rsidRDefault="00996608" w:rsidP="00EE23DC">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w:t>
            </w:r>
            <w:r w:rsidR="00ED3712" w:rsidRPr="00FE4601">
              <w:rPr>
                <w:rFonts w:ascii="Times New Roman" w:hAnsi="Times New Roman" w:cs="Times New Roman"/>
                <w:i/>
                <w:sz w:val="24"/>
                <w:szCs w:val="24"/>
                <w:lang w:eastAsia="lt-LT"/>
              </w:rPr>
              <w:t>Nurodoma data ir laikas.</w:t>
            </w:r>
            <w:r>
              <w:rPr>
                <w:rFonts w:ascii="Times New Roman" w:hAnsi="Times New Roman" w:cs="Times New Roman"/>
                <w:i/>
                <w:sz w:val="24"/>
                <w:szCs w:val="24"/>
                <w:lang w:eastAsia="lt-LT"/>
              </w:rPr>
              <w:t xml:space="preserve"> </w:t>
            </w:r>
            <w:r w:rsidR="00ED3712" w:rsidRPr="00FE4601">
              <w:rPr>
                <w:rFonts w:ascii="Times New Roman" w:hAnsi="Times New Roman" w:cs="Times New Roman"/>
                <w:i/>
                <w:sz w:val="24"/>
                <w:szCs w:val="24"/>
                <w:lang w:eastAsia="lt-LT"/>
              </w:rPr>
              <w:t xml:space="preserve">Jei vietos plėtros projektinis pasiūlymas pateikiamas paštu, </w:t>
            </w:r>
            <w:r>
              <w:rPr>
                <w:rFonts w:ascii="Times New Roman" w:hAnsi="Times New Roman" w:cs="Times New Roman"/>
                <w:i/>
                <w:sz w:val="24"/>
                <w:szCs w:val="24"/>
                <w:lang w:eastAsia="lt-LT"/>
              </w:rPr>
              <w:t xml:space="preserve">nurodoma </w:t>
            </w:r>
            <w:r w:rsidR="00ED3712" w:rsidRPr="00FE4601">
              <w:rPr>
                <w:rFonts w:ascii="Times New Roman" w:hAnsi="Times New Roman" w:cs="Times New Roman"/>
                <w:i/>
                <w:sz w:val="24"/>
                <w:szCs w:val="24"/>
                <w:lang w:eastAsia="lt-LT"/>
              </w:rPr>
              <w:t>su kokios datos pašto žyma vietos plėtros projektinis pasiūlymas laikomas pateiktas laiku.</w:t>
            </w:r>
            <w:r>
              <w:rPr>
                <w:rFonts w:ascii="Times New Roman" w:hAnsi="Times New Roman" w:cs="Times New Roman"/>
                <w:i/>
                <w:sz w:val="24"/>
                <w:szCs w:val="24"/>
                <w:lang w:eastAsia="lt-LT"/>
              </w:rPr>
              <w:t>)</w:t>
            </w:r>
          </w:p>
        </w:tc>
      </w:tr>
      <w:tr w:rsidR="00ED3712" w:rsidRPr="00FE4601" w:rsidTr="00EE23DC">
        <w:tc>
          <w:tcPr>
            <w:tcW w:w="532" w:type="dxa"/>
            <w:shd w:val="clear" w:color="auto" w:fill="auto"/>
          </w:tcPr>
          <w:p w:rsidR="00ED3712" w:rsidRPr="00FE4601" w:rsidRDefault="00ED3712" w:rsidP="00EE23DC">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11.</w:t>
            </w:r>
          </w:p>
        </w:tc>
        <w:tc>
          <w:tcPr>
            <w:tcW w:w="3346" w:type="dxa"/>
            <w:shd w:val="clear" w:color="auto" w:fill="auto"/>
          </w:tcPr>
          <w:p w:rsidR="00ED3712" w:rsidRPr="008A5FC8" w:rsidRDefault="00D4794E" w:rsidP="00EE23DC">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w:t>
            </w:r>
            <w:r w:rsidRPr="00D4794E">
              <w:rPr>
                <w:rFonts w:ascii="Times New Roman" w:hAnsi="Times New Roman" w:cs="Times New Roman"/>
                <w:bCs/>
                <w:sz w:val="24"/>
                <w:szCs w:val="24"/>
              </w:rPr>
              <w:t>pateikimo būdas ir tvarka</w:t>
            </w:r>
          </w:p>
        </w:tc>
        <w:tc>
          <w:tcPr>
            <w:tcW w:w="5976" w:type="dxa"/>
            <w:shd w:val="clear" w:color="auto" w:fill="auto"/>
          </w:tcPr>
          <w:p w:rsidR="00ED3712" w:rsidRPr="00FE4601" w:rsidRDefault="00ED3712" w:rsidP="00EE23DC">
            <w:pPr>
              <w:spacing w:after="0" w:line="240" w:lineRule="auto"/>
              <w:rPr>
                <w:rFonts w:ascii="Times New Roman" w:hAnsi="Times New Roman" w:cs="Times New Roman"/>
                <w:sz w:val="24"/>
                <w:szCs w:val="24"/>
                <w:lang w:eastAsia="lt-LT"/>
              </w:rPr>
            </w:pPr>
          </w:p>
        </w:tc>
      </w:tr>
      <w:tr w:rsidR="00ED3712" w:rsidRPr="00FE4601" w:rsidTr="00EE23DC">
        <w:tc>
          <w:tcPr>
            <w:tcW w:w="532" w:type="dxa"/>
            <w:shd w:val="clear" w:color="auto" w:fill="auto"/>
          </w:tcPr>
          <w:p w:rsidR="00ED3712" w:rsidRPr="00FE4601" w:rsidRDefault="00ED3712" w:rsidP="00EE23DC">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 xml:space="preserve">12. </w:t>
            </w:r>
          </w:p>
        </w:tc>
        <w:tc>
          <w:tcPr>
            <w:tcW w:w="3346" w:type="dxa"/>
            <w:shd w:val="clear" w:color="auto" w:fill="auto"/>
          </w:tcPr>
          <w:p w:rsidR="00ED3712" w:rsidRPr="00FE4601" w:rsidRDefault="00ED3712" w:rsidP="00EE23DC">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Su projektiniu pasiūlymu pateikiami dokumentai:</w:t>
            </w:r>
          </w:p>
        </w:tc>
        <w:tc>
          <w:tcPr>
            <w:tcW w:w="5976" w:type="dxa"/>
            <w:shd w:val="clear" w:color="auto" w:fill="auto"/>
          </w:tcPr>
          <w:p w:rsidR="0056505E" w:rsidRPr="00FB384D" w:rsidRDefault="00FB384D" w:rsidP="00FB384D">
            <w:pPr>
              <w:pStyle w:val="Sraopastraipa"/>
              <w:widowControl w:val="0"/>
              <w:numPr>
                <w:ilvl w:val="0"/>
                <w:numId w:val="16"/>
              </w:numPr>
              <w:tabs>
                <w:tab w:val="left" w:pos="643"/>
              </w:tabs>
              <w:spacing w:before="120" w:after="120" w:line="240" w:lineRule="auto"/>
              <w:ind w:left="714" w:hanging="357"/>
              <w:contextualSpacing w:val="0"/>
              <w:jc w:val="both"/>
              <w:rPr>
                <w:rFonts w:ascii="Times New Roman" w:hAnsi="Times New Roman" w:cs="Times New Roman"/>
                <w:i/>
                <w:iCs/>
                <w:sz w:val="24"/>
                <w:szCs w:val="24"/>
                <w:lang w:eastAsia="lt-LT"/>
              </w:rPr>
            </w:pPr>
            <w:r w:rsidRPr="00FB384D">
              <w:rPr>
                <w:rFonts w:ascii="Times New Roman" w:hAnsi="Times New Roman" w:cs="Times New Roman"/>
                <w:i/>
                <w:iCs/>
                <w:sz w:val="24"/>
                <w:szCs w:val="24"/>
                <w:lang w:eastAsia="lt-LT"/>
              </w:rPr>
              <w:t>pareiškėjo ir partnerio (-ių), kai teikiama kartu su partneriu (-iais), atitiktį Kaišiadorių miesto vietos veiklos grupės vietos plėtros strategijos įgyvendinimui reikalingų procedūrų aprašo 24 punkto reikalavimams pagrindžiantys dokumentai (</w:t>
            </w:r>
            <w:r w:rsidRPr="00FB384D">
              <w:rPr>
                <w:rFonts w:ascii="Times New Roman" w:hAnsi="Times New Roman" w:cs="Times New Roman"/>
                <w:i/>
                <w:iCs/>
                <w:sz w:val="24"/>
                <w:szCs w:val="24"/>
                <w:shd w:val="clear" w:color="auto" w:fill="FFFFFF"/>
                <w:lang w:eastAsia="lt-LT"/>
              </w:rPr>
              <w:t xml:space="preserve">Kaišiadorių miesto vietos veiklos grupės vietos plėtros strategijos vietos plėtros projektinių pasiūlymų atrankos kriterijų aprašo </w:t>
            </w:r>
            <w:r w:rsidRPr="00FB384D">
              <w:rPr>
                <w:rFonts w:ascii="Times New Roman" w:hAnsi="Times New Roman" w:cs="Times New Roman"/>
                <w:i/>
                <w:iCs/>
                <w:sz w:val="24"/>
                <w:szCs w:val="24"/>
              </w:rPr>
              <w:t>2 priedas)</w:t>
            </w:r>
            <w:r w:rsidR="00324836" w:rsidRPr="00FB384D">
              <w:rPr>
                <w:rFonts w:ascii="Times New Roman" w:hAnsi="Times New Roman" w:cs="Times New Roman"/>
                <w:i/>
                <w:iCs/>
                <w:sz w:val="24"/>
                <w:szCs w:val="24"/>
              </w:rPr>
              <w:t xml:space="preserve">; </w:t>
            </w:r>
          </w:p>
          <w:p w:rsidR="0056505E" w:rsidRPr="00271918" w:rsidRDefault="00324836" w:rsidP="00D26E55">
            <w:pPr>
              <w:pStyle w:val="Sraopastraipa"/>
              <w:widowControl w:val="0"/>
              <w:numPr>
                <w:ilvl w:val="0"/>
                <w:numId w:val="16"/>
              </w:numPr>
              <w:tabs>
                <w:tab w:val="left" w:pos="643"/>
              </w:tabs>
              <w:spacing w:before="120" w:after="120" w:line="240" w:lineRule="auto"/>
              <w:jc w:val="both"/>
              <w:rPr>
                <w:rFonts w:ascii="Times New Roman" w:hAnsi="Times New Roman" w:cs="Times New Roman"/>
                <w:i/>
                <w:sz w:val="24"/>
                <w:szCs w:val="24"/>
                <w:lang w:eastAsia="lt-LT"/>
              </w:rPr>
            </w:pPr>
            <w:r>
              <w:rPr>
                <w:rFonts w:ascii="Times New Roman" w:hAnsi="Times New Roman" w:cs="Times New Roman"/>
                <w:i/>
                <w:sz w:val="24"/>
                <w:szCs w:val="24"/>
                <w:lang w:eastAsia="lt-LT"/>
              </w:rPr>
              <w:t>dokument</w:t>
            </w:r>
            <w:r w:rsidR="0056505E">
              <w:rPr>
                <w:rFonts w:ascii="Times New Roman" w:hAnsi="Times New Roman" w:cs="Times New Roman"/>
                <w:i/>
                <w:sz w:val="24"/>
                <w:szCs w:val="24"/>
                <w:lang w:eastAsia="lt-LT"/>
              </w:rPr>
              <w:t>as</w:t>
            </w:r>
            <w:r>
              <w:rPr>
                <w:rFonts w:ascii="Times New Roman" w:hAnsi="Times New Roman" w:cs="Times New Roman"/>
                <w:i/>
                <w:sz w:val="24"/>
                <w:szCs w:val="24"/>
                <w:lang w:eastAsia="lt-LT"/>
              </w:rPr>
              <w:t>, įrodant</w:t>
            </w:r>
            <w:r w:rsidR="0056505E">
              <w:rPr>
                <w:rFonts w:ascii="Times New Roman" w:hAnsi="Times New Roman" w:cs="Times New Roman"/>
                <w:i/>
                <w:sz w:val="24"/>
                <w:szCs w:val="24"/>
                <w:lang w:eastAsia="lt-LT"/>
              </w:rPr>
              <w:t>is</w:t>
            </w:r>
            <w:r>
              <w:rPr>
                <w:rFonts w:ascii="Times New Roman" w:hAnsi="Times New Roman" w:cs="Times New Roman"/>
                <w:i/>
                <w:sz w:val="24"/>
                <w:szCs w:val="24"/>
                <w:lang w:eastAsia="lt-LT"/>
              </w:rPr>
              <w:t>, kad</w:t>
            </w:r>
            <w:r w:rsidR="008D313A">
              <w:rPr>
                <w:rFonts w:ascii="Times New Roman" w:hAnsi="Times New Roman" w:cs="Times New Roman"/>
                <w:i/>
                <w:sz w:val="24"/>
                <w:szCs w:val="24"/>
                <w:lang w:eastAsia="lt-LT"/>
              </w:rPr>
              <w:t xml:space="preserve"> pareiškėjas </w:t>
            </w:r>
            <w:r>
              <w:rPr>
                <w:rFonts w:ascii="Times New Roman" w:hAnsi="Times New Roman" w:cs="Times New Roman"/>
                <w:i/>
                <w:sz w:val="24"/>
                <w:szCs w:val="24"/>
                <w:lang w:eastAsia="lt-LT"/>
              </w:rPr>
              <w:t>yra</w:t>
            </w:r>
            <w:r w:rsidR="008D313A">
              <w:rPr>
                <w:rFonts w:ascii="Times New Roman" w:hAnsi="Times New Roman" w:cs="Times New Roman"/>
                <w:i/>
                <w:sz w:val="24"/>
                <w:szCs w:val="24"/>
                <w:lang w:eastAsia="lt-LT"/>
              </w:rPr>
              <w:t xml:space="preserve"> įregistruotas Juridinių asmenų registre ir veik</w:t>
            </w:r>
            <w:r>
              <w:rPr>
                <w:rFonts w:ascii="Times New Roman" w:hAnsi="Times New Roman" w:cs="Times New Roman"/>
                <w:i/>
                <w:sz w:val="24"/>
                <w:szCs w:val="24"/>
                <w:lang w:eastAsia="lt-LT"/>
              </w:rPr>
              <w:t>ia</w:t>
            </w:r>
            <w:r w:rsidR="008D313A">
              <w:rPr>
                <w:rFonts w:ascii="Times New Roman" w:hAnsi="Times New Roman" w:cs="Times New Roman"/>
                <w:i/>
                <w:sz w:val="24"/>
                <w:szCs w:val="24"/>
                <w:lang w:eastAsia="lt-LT"/>
              </w:rPr>
              <w:t xml:space="preserve"> ne trumpiau nei 2 metus</w:t>
            </w:r>
            <w:r w:rsidR="00AD563B">
              <w:rPr>
                <w:rFonts w:ascii="Times New Roman" w:hAnsi="Times New Roman" w:cs="Times New Roman"/>
                <w:i/>
                <w:sz w:val="24"/>
                <w:szCs w:val="24"/>
                <w:lang w:eastAsia="lt-LT"/>
              </w:rPr>
              <w:t xml:space="preserve"> </w:t>
            </w:r>
            <w:r w:rsidR="00AD563B" w:rsidRPr="00AD563B">
              <w:rPr>
                <w:rFonts w:ascii="Times New Roman" w:hAnsi="Times New Roman" w:cs="Times New Roman"/>
                <w:i/>
                <w:sz w:val="24"/>
                <w:szCs w:val="24"/>
                <w:lang w:eastAsia="lt-LT"/>
              </w:rPr>
              <w:t>(</w:t>
            </w:r>
            <w:r w:rsidR="00AD563B" w:rsidRPr="00AD563B">
              <w:rPr>
                <w:rFonts w:ascii="Times New Roman" w:hAnsi="Times New Roman" w:cs="Times New Roman"/>
                <w:i/>
                <w:sz w:val="24"/>
                <w:szCs w:val="24"/>
              </w:rPr>
              <w:t>šis reikalavimas netaikomas vietos veiklos grupėms, atitinkančioms Strategijų rengimo taisyklių 4 punkte nustatytus reikalavimus, ir biudžetinėms įstaigoms)</w:t>
            </w:r>
            <w:r w:rsidR="008D313A" w:rsidRPr="00AD563B">
              <w:rPr>
                <w:rFonts w:ascii="Times New Roman" w:hAnsi="Times New Roman" w:cs="Times New Roman"/>
                <w:i/>
                <w:sz w:val="24"/>
                <w:szCs w:val="24"/>
                <w:lang w:eastAsia="lt-LT"/>
              </w:rPr>
              <w:t>;</w:t>
            </w:r>
          </w:p>
          <w:p w:rsidR="00235DC0" w:rsidRPr="00996608" w:rsidRDefault="000C555C" w:rsidP="00D26E55">
            <w:pPr>
              <w:widowControl w:val="0"/>
              <w:numPr>
                <w:ilvl w:val="0"/>
                <w:numId w:val="14"/>
              </w:numPr>
              <w:tabs>
                <w:tab w:val="left" w:pos="643"/>
              </w:tabs>
              <w:spacing w:before="120" w:after="120" w:line="240" w:lineRule="auto"/>
              <w:jc w:val="both"/>
              <w:rPr>
                <w:rFonts w:ascii="Times New Roman" w:hAnsi="Times New Roman" w:cs="Times New Roman"/>
                <w:i/>
                <w:sz w:val="24"/>
                <w:szCs w:val="24"/>
                <w:lang w:eastAsia="lt-LT"/>
              </w:rPr>
            </w:pPr>
            <w:r w:rsidRPr="00DE1B44">
              <w:rPr>
                <w:rFonts w:ascii="Times New Roman" w:hAnsi="Times New Roman" w:cs="Times New Roman"/>
                <w:i/>
                <w:sz w:val="24"/>
                <w:szCs w:val="24"/>
                <w:lang w:eastAsia="lt-LT"/>
              </w:rPr>
              <w:t>dokument</w:t>
            </w:r>
            <w:r>
              <w:rPr>
                <w:rFonts w:ascii="Times New Roman" w:hAnsi="Times New Roman" w:cs="Times New Roman"/>
                <w:i/>
                <w:sz w:val="24"/>
                <w:szCs w:val="24"/>
                <w:lang w:eastAsia="lt-LT"/>
              </w:rPr>
              <w:t>ų</w:t>
            </w:r>
            <w:r w:rsidR="00DE1B44" w:rsidRPr="00DE1B44">
              <w:rPr>
                <w:rFonts w:ascii="Times New Roman" w:hAnsi="Times New Roman" w:cs="Times New Roman"/>
                <w:i/>
                <w:sz w:val="24"/>
                <w:szCs w:val="24"/>
                <w:lang w:eastAsia="lt-LT"/>
              </w:rPr>
              <w:t xml:space="preserve">, patvirtinančių teisę naudotis nekilnojamuoju turtu, jei numatomas veiklas planuojama vykdyti tose patalpose, </w:t>
            </w:r>
            <w:r w:rsidRPr="00DE1B44">
              <w:rPr>
                <w:rFonts w:ascii="Times New Roman" w:hAnsi="Times New Roman" w:cs="Times New Roman"/>
                <w:i/>
                <w:sz w:val="24"/>
                <w:szCs w:val="24"/>
                <w:lang w:eastAsia="lt-LT"/>
              </w:rPr>
              <w:t>kopij</w:t>
            </w:r>
            <w:r>
              <w:rPr>
                <w:rFonts w:ascii="Times New Roman" w:hAnsi="Times New Roman" w:cs="Times New Roman"/>
                <w:i/>
                <w:sz w:val="24"/>
                <w:szCs w:val="24"/>
                <w:lang w:eastAsia="lt-LT"/>
              </w:rPr>
              <w:t>a</w:t>
            </w:r>
            <w:r w:rsidR="00DE1B44" w:rsidRPr="00DE1B44">
              <w:rPr>
                <w:rFonts w:ascii="Times New Roman" w:hAnsi="Times New Roman" w:cs="Times New Roman"/>
                <w:i/>
                <w:sz w:val="24"/>
                <w:szCs w:val="24"/>
                <w:lang w:eastAsia="lt-LT"/>
              </w:rPr>
              <w:t>;</w:t>
            </w:r>
          </w:p>
          <w:p w:rsidR="00235DC0" w:rsidRPr="00996608" w:rsidRDefault="00DE1B44" w:rsidP="00D26E55">
            <w:pPr>
              <w:widowControl w:val="0"/>
              <w:numPr>
                <w:ilvl w:val="0"/>
                <w:numId w:val="14"/>
              </w:numPr>
              <w:tabs>
                <w:tab w:val="left" w:pos="643"/>
              </w:tabs>
              <w:spacing w:before="120" w:after="120" w:line="240" w:lineRule="auto"/>
              <w:ind w:left="714" w:hanging="357"/>
              <w:jc w:val="both"/>
              <w:rPr>
                <w:rFonts w:ascii="Times New Roman" w:hAnsi="Times New Roman" w:cs="Times New Roman"/>
                <w:i/>
                <w:sz w:val="24"/>
                <w:szCs w:val="24"/>
                <w:lang w:eastAsia="lt-LT"/>
              </w:rPr>
            </w:pPr>
            <w:r w:rsidRPr="00DE1B44">
              <w:rPr>
                <w:rFonts w:ascii="Times New Roman" w:hAnsi="Times New Roman" w:cs="Times New Roman"/>
                <w:i/>
                <w:sz w:val="24"/>
                <w:szCs w:val="24"/>
                <w:lang w:eastAsia="lt-LT"/>
              </w:rPr>
              <w:t xml:space="preserve">galiojančios sutarties </w:t>
            </w:r>
            <w:r w:rsidR="000C555C" w:rsidRPr="00DE1B44">
              <w:rPr>
                <w:rFonts w:ascii="Times New Roman" w:hAnsi="Times New Roman" w:cs="Times New Roman"/>
                <w:i/>
                <w:sz w:val="24"/>
                <w:szCs w:val="24"/>
                <w:lang w:eastAsia="lt-LT"/>
              </w:rPr>
              <w:t>kopij</w:t>
            </w:r>
            <w:r w:rsidR="000C555C">
              <w:rPr>
                <w:rFonts w:ascii="Times New Roman" w:hAnsi="Times New Roman" w:cs="Times New Roman"/>
                <w:i/>
                <w:sz w:val="24"/>
                <w:szCs w:val="24"/>
                <w:lang w:eastAsia="lt-LT"/>
              </w:rPr>
              <w:t>a</w:t>
            </w:r>
            <w:r w:rsidRPr="00DE1B44">
              <w:rPr>
                <w:rFonts w:ascii="Times New Roman" w:hAnsi="Times New Roman" w:cs="Times New Roman"/>
                <w:i/>
                <w:sz w:val="24"/>
                <w:szCs w:val="24"/>
                <w:lang w:eastAsia="lt-LT"/>
              </w:rPr>
              <w:t>, kai paslauga perkama iš buhalterinės apskaitos paslaugas teikiančios įmonės (įstaigos) ar buhalterinės apskaitos paslaugas savarankiškai teikiančio asmens;</w:t>
            </w:r>
          </w:p>
          <w:p w:rsidR="00235DC0" w:rsidRPr="00996608" w:rsidRDefault="00DE1B44" w:rsidP="00D26E55">
            <w:pPr>
              <w:widowControl w:val="0"/>
              <w:numPr>
                <w:ilvl w:val="0"/>
                <w:numId w:val="14"/>
              </w:numPr>
              <w:tabs>
                <w:tab w:val="left" w:pos="643"/>
              </w:tabs>
              <w:spacing w:before="120" w:after="120" w:line="240" w:lineRule="auto"/>
              <w:jc w:val="both"/>
              <w:rPr>
                <w:rFonts w:ascii="Times New Roman" w:hAnsi="Times New Roman" w:cs="Times New Roman"/>
                <w:i/>
                <w:sz w:val="24"/>
                <w:szCs w:val="24"/>
                <w:lang w:eastAsia="lt-LT"/>
              </w:rPr>
            </w:pPr>
            <w:r w:rsidRPr="00DE1B44">
              <w:rPr>
                <w:rFonts w:ascii="Times New Roman" w:hAnsi="Times New Roman" w:cs="Times New Roman"/>
                <w:i/>
                <w:sz w:val="24"/>
                <w:szCs w:val="24"/>
                <w:lang w:eastAsia="lt-LT"/>
              </w:rPr>
              <w:t xml:space="preserve">jei pareiškėjui atstovauja ne jo vadovas, </w:t>
            </w:r>
            <w:r w:rsidR="000C555C" w:rsidRPr="00DE1B44">
              <w:rPr>
                <w:rFonts w:ascii="Times New Roman" w:hAnsi="Times New Roman" w:cs="Times New Roman"/>
                <w:i/>
                <w:sz w:val="24"/>
                <w:szCs w:val="24"/>
                <w:lang w:eastAsia="lt-LT"/>
              </w:rPr>
              <w:t>dokument</w:t>
            </w:r>
            <w:r w:rsidR="000C555C">
              <w:rPr>
                <w:rFonts w:ascii="Times New Roman" w:hAnsi="Times New Roman" w:cs="Times New Roman"/>
                <w:i/>
                <w:sz w:val="24"/>
                <w:szCs w:val="24"/>
                <w:lang w:eastAsia="lt-LT"/>
              </w:rPr>
              <w:t>o</w:t>
            </w:r>
            <w:r w:rsidRPr="00DE1B44">
              <w:rPr>
                <w:rFonts w:ascii="Times New Roman" w:hAnsi="Times New Roman" w:cs="Times New Roman"/>
                <w:i/>
                <w:sz w:val="24"/>
                <w:szCs w:val="24"/>
                <w:lang w:eastAsia="lt-LT"/>
              </w:rPr>
              <w:t xml:space="preserve">, </w:t>
            </w:r>
            <w:r w:rsidR="000C555C" w:rsidRPr="00DE1B44">
              <w:rPr>
                <w:rFonts w:ascii="Times New Roman" w:hAnsi="Times New Roman" w:cs="Times New Roman"/>
                <w:i/>
                <w:sz w:val="24"/>
                <w:szCs w:val="24"/>
                <w:lang w:eastAsia="lt-LT"/>
              </w:rPr>
              <w:t>patvirtinan</w:t>
            </w:r>
            <w:r w:rsidR="000C555C">
              <w:rPr>
                <w:rFonts w:ascii="Times New Roman" w:hAnsi="Times New Roman" w:cs="Times New Roman"/>
                <w:i/>
                <w:sz w:val="24"/>
                <w:szCs w:val="24"/>
                <w:lang w:eastAsia="lt-LT"/>
              </w:rPr>
              <w:t>čio</w:t>
            </w:r>
            <w:r w:rsidR="000C555C" w:rsidRPr="00DE1B44">
              <w:rPr>
                <w:rFonts w:ascii="Times New Roman" w:hAnsi="Times New Roman" w:cs="Times New Roman"/>
                <w:i/>
                <w:sz w:val="24"/>
                <w:szCs w:val="24"/>
                <w:lang w:eastAsia="lt-LT"/>
              </w:rPr>
              <w:t xml:space="preserve"> </w:t>
            </w:r>
            <w:r w:rsidRPr="00DE1B44">
              <w:rPr>
                <w:rFonts w:ascii="Times New Roman" w:hAnsi="Times New Roman" w:cs="Times New Roman"/>
                <w:i/>
                <w:sz w:val="24"/>
                <w:szCs w:val="24"/>
                <w:lang w:eastAsia="lt-LT"/>
              </w:rPr>
              <w:t xml:space="preserve">asmens teisę veikti pareiškėjo vardu, </w:t>
            </w:r>
            <w:r w:rsidR="000C555C" w:rsidRPr="00DE1B44">
              <w:rPr>
                <w:rFonts w:ascii="Times New Roman" w:hAnsi="Times New Roman" w:cs="Times New Roman"/>
                <w:i/>
                <w:sz w:val="24"/>
                <w:szCs w:val="24"/>
                <w:lang w:eastAsia="lt-LT"/>
              </w:rPr>
              <w:t>original</w:t>
            </w:r>
            <w:r w:rsidR="000C555C">
              <w:rPr>
                <w:rFonts w:ascii="Times New Roman" w:hAnsi="Times New Roman" w:cs="Times New Roman"/>
                <w:i/>
                <w:sz w:val="24"/>
                <w:szCs w:val="24"/>
                <w:lang w:eastAsia="lt-LT"/>
              </w:rPr>
              <w:t>as</w:t>
            </w:r>
            <w:r w:rsidR="000C555C" w:rsidRPr="00DE1B44">
              <w:rPr>
                <w:rFonts w:ascii="Times New Roman" w:hAnsi="Times New Roman" w:cs="Times New Roman"/>
                <w:i/>
                <w:sz w:val="24"/>
                <w:szCs w:val="24"/>
                <w:lang w:eastAsia="lt-LT"/>
              </w:rPr>
              <w:t xml:space="preserve"> </w:t>
            </w:r>
            <w:r w:rsidRPr="00DE1B44">
              <w:rPr>
                <w:rFonts w:ascii="Times New Roman" w:hAnsi="Times New Roman" w:cs="Times New Roman"/>
                <w:i/>
                <w:sz w:val="24"/>
                <w:szCs w:val="24"/>
                <w:lang w:eastAsia="lt-LT"/>
              </w:rPr>
              <w:t xml:space="preserve">ar </w:t>
            </w:r>
            <w:r w:rsidR="000C555C" w:rsidRPr="00DE1B44">
              <w:rPr>
                <w:rFonts w:ascii="Times New Roman" w:hAnsi="Times New Roman" w:cs="Times New Roman"/>
                <w:i/>
                <w:sz w:val="24"/>
                <w:szCs w:val="24"/>
                <w:lang w:eastAsia="lt-LT"/>
              </w:rPr>
              <w:t>kopij</w:t>
            </w:r>
            <w:r w:rsidR="000C555C">
              <w:rPr>
                <w:rFonts w:ascii="Times New Roman" w:hAnsi="Times New Roman" w:cs="Times New Roman"/>
                <w:i/>
                <w:sz w:val="24"/>
                <w:szCs w:val="24"/>
                <w:lang w:eastAsia="lt-LT"/>
              </w:rPr>
              <w:t>a</w:t>
            </w:r>
            <w:r w:rsidRPr="00DE1B44">
              <w:rPr>
                <w:rFonts w:ascii="Times New Roman" w:hAnsi="Times New Roman" w:cs="Times New Roman"/>
                <w:i/>
                <w:sz w:val="24"/>
                <w:szCs w:val="24"/>
                <w:lang w:eastAsia="lt-LT"/>
              </w:rPr>
              <w:t>;</w:t>
            </w:r>
          </w:p>
          <w:p w:rsidR="000C555C" w:rsidRPr="00271918" w:rsidRDefault="00602398" w:rsidP="00D26E55">
            <w:pPr>
              <w:widowControl w:val="0"/>
              <w:numPr>
                <w:ilvl w:val="0"/>
                <w:numId w:val="14"/>
              </w:numPr>
              <w:tabs>
                <w:tab w:val="left" w:pos="643"/>
              </w:tabs>
              <w:spacing w:before="120" w:after="120" w:line="240" w:lineRule="auto"/>
              <w:jc w:val="both"/>
              <w:rPr>
                <w:rFonts w:ascii="Times New Roman" w:hAnsi="Times New Roman" w:cs="Times New Roman"/>
                <w:i/>
                <w:sz w:val="24"/>
                <w:szCs w:val="24"/>
                <w:lang w:eastAsia="lt-LT"/>
              </w:rPr>
            </w:pPr>
            <w:r w:rsidRPr="00DE1B44">
              <w:rPr>
                <w:rFonts w:ascii="Times New Roman" w:hAnsi="Times New Roman" w:cs="Times New Roman"/>
                <w:i/>
                <w:sz w:val="24"/>
                <w:szCs w:val="24"/>
                <w:lang w:eastAsia="lt-LT"/>
              </w:rPr>
              <w:t>dokument</w:t>
            </w:r>
            <w:r>
              <w:rPr>
                <w:rFonts w:ascii="Times New Roman" w:hAnsi="Times New Roman" w:cs="Times New Roman"/>
                <w:i/>
                <w:sz w:val="24"/>
                <w:szCs w:val="24"/>
                <w:lang w:eastAsia="lt-LT"/>
              </w:rPr>
              <w:t>as</w:t>
            </w:r>
            <w:r w:rsidRPr="00DE1B44">
              <w:rPr>
                <w:rFonts w:ascii="Times New Roman" w:hAnsi="Times New Roman" w:cs="Times New Roman"/>
                <w:i/>
                <w:sz w:val="24"/>
                <w:szCs w:val="24"/>
                <w:lang w:eastAsia="lt-LT"/>
              </w:rPr>
              <w:t xml:space="preserve"> </w:t>
            </w:r>
            <w:r w:rsidR="00DE1B44" w:rsidRPr="00DE1B44">
              <w:rPr>
                <w:rFonts w:ascii="Times New Roman" w:hAnsi="Times New Roman" w:cs="Times New Roman"/>
                <w:i/>
                <w:sz w:val="24"/>
                <w:szCs w:val="24"/>
                <w:lang w:eastAsia="lt-LT"/>
              </w:rPr>
              <w:t>(-</w:t>
            </w:r>
            <w:r>
              <w:rPr>
                <w:rFonts w:ascii="Times New Roman" w:hAnsi="Times New Roman" w:cs="Times New Roman"/>
                <w:i/>
                <w:sz w:val="24"/>
                <w:szCs w:val="24"/>
                <w:lang w:eastAsia="lt-LT"/>
              </w:rPr>
              <w:t>ai</w:t>
            </w:r>
            <w:r w:rsidR="00DE1B44" w:rsidRPr="00DE1B44">
              <w:rPr>
                <w:rFonts w:ascii="Times New Roman" w:hAnsi="Times New Roman" w:cs="Times New Roman"/>
                <w:i/>
                <w:sz w:val="24"/>
                <w:szCs w:val="24"/>
                <w:lang w:eastAsia="lt-LT"/>
              </w:rPr>
              <w:t>), patvirtinant</w:t>
            </w:r>
            <w:r>
              <w:rPr>
                <w:rFonts w:ascii="Times New Roman" w:hAnsi="Times New Roman" w:cs="Times New Roman"/>
                <w:i/>
                <w:sz w:val="24"/>
                <w:szCs w:val="24"/>
                <w:lang w:eastAsia="lt-LT"/>
              </w:rPr>
              <w:t>is</w:t>
            </w:r>
            <w:r w:rsidR="00DE1B44" w:rsidRPr="00DE1B44">
              <w:rPr>
                <w:rFonts w:ascii="Times New Roman" w:hAnsi="Times New Roman" w:cs="Times New Roman"/>
                <w:i/>
                <w:sz w:val="24"/>
                <w:szCs w:val="24"/>
                <w:lang w:eastAsia="lt-LT"/>
              </w:rPr>
              <w:t xml:space="preserve"> (-</w:t>
            </w:r>
            <w:r>
              <w:rPr>
                <w:rFonts w:ascii="Times New Roman" w:hAnsi="Times New Roman" w:cs="Times New Roman"/>
                <w:i/>
                <w:sz w:val="24"/>
                <w:szCs w:val="24"/>
                <w:lang w:eastAsia="lt-LT"/>
              </w:rPr>
              <w:t>y</w:t>
            </w:r>
            <w:r w:rsidR="00DE1B44" w:rsidRPr="00DE1B44">
              <w:rPr>
                <w:rFonts w:ascii="Times New Roman" w:hAnsi="Times New Roman" w:cs="Times New Roman"/>
                <w:i/>
                <w:sz w:val="24"/>
                <w:szCs w:val="24"/>
                <w:lang w:eastAsia="lt-LT"/>
              </w:rPr>
              <w:t>s) lėšų projektui įgyvendinti skyrimą iš pareiškėjo ar kitų teisėtų finansavimo šaltinių, jeigu tokių yra;</w:t>
            </w:r>
          </w:p>
          <w:p w:rsidR="005A2C54" w:rsidRPr="00996608" w:rsidRDefault="00DE1B44" w:rsidP="00D26E55">
            <w:pPr>
              <w:widowControl w:val="0"/>
              <w:numPr>
                <w:ilvl w:val="0"/>
                <w:numId w:val="14"/>
              </w:numPr>
              <w:tabs>
                <w:tab w:val="left" w:pos="643"/>
              </w:tabs>
              <w:spacing w:before="120" w:after="120" w:line="240" w:lineRule="auto"/>
              <w:jc w:val="both"/>
              <w:rPr>
                <w:rFonts w:ascii="Times New Roman" w:hAnsi="Times New Roman" w:cs="Times New Roman"/>
                <w:i/>
                <w:sz w:val="24"/>
                <w:szCs w:val="24"/>
                <w:lang w:eastAsia="lt-LT"/>
              </w:rPr>
            </w:pPr>
            <w:r w:rsidRPr="00DE1B44">
              <w:rPr>
                <w:rFonts w:ascii="Times New Roman" w:hAnsi="Times New Roman" w:cs="Times New Roman"/>
                <w:i/>
                <w:sz w:val="24"/>
                <w:szCs w:val="24"/>
                <w:lang w:eastAsia="lt-LT"/>
              </w:rPr>
              <w:t>prekių, darbų ar paslaugų teikėjų komerciniai pasiūlymai arba kiti dokumentai, pagrindžiantys numatytų išlaidų vertę (komercinis pasiūlymas parenkamas vietos plėtros projektinio pasiūlymo pareiškėjo nuožiūra, siekiant nustatyti galimų išlaidų vertę; pateikiama tais atvejais, kai netaikomi fiksuotieji įkainiai, nustatyti tyrimo ataskaitose</w:t>
            </w:r>
            <w:r w:rsidR="00D26E55">
              <w:rPr>
                <w:rFonts w:ascii="Times New Roman" w:hAnsi="Times New Roman" w:cs="Times New Roman"/>
                <w:i/>
                <w:sz w:val="24"/>
                <w:szCs w:val="24"/>
                <w:lang w:eastAsia="lt-LT"/>
              </w:rPr>
              <w:t>);</w:t>
            </w:r>
          </w:p>
          <w:p w:rsidR="00ED3712" w:rsidRPr="005A2C54" w:rsidRDefault="00DE1B44" w:rsidP="00D26E55">
            <w:pPr>
              <w:widowControl w:val="0"/>
              <w:numPr>
                <w:ilvl w:val="0"/>
                <w:numId w:val="14"/>
              </w:numPr>
              <w:tabs>
                <w:tab w:val="left" w:pos="643"/>
              </w:tabs>
              <w:spacing w:before="120" w:after="120" w:line="240" w:lineRule="auto"/>
              <w:jc w:val="both"/>
              <w:rPr>
                <w:szCs w:val="24"/>
                <w:lang w:eastAsia="lt-LT"/>
              </w:rPr>
            </w:pPr>
            <w:r w:rsidRPr="00DE1B44">
              <w:rPr>
                <w:rFonts w:ascii="Times New Roman" w:hAnsi="Times New Roman" w:cs="Times New Roman"/>
                <w:i/>
                <w:sz w:val="24"/>
                <w:szCs w:val="24"/>
                <w:lang w:eastAsia="lt-LT"/>
              </w:rPr>
              <w:t>kiti, pareiškėjo nuomone, reikalingi pateikti dokumentai.</w:t>
            </w:r>
          </w:p>
        </w:tc>
      </w:tr>
      <w:tr w:rsidR="00ED3712" w:rsidRPr="00FE4601" w:rsidTr="00EE23DC">
        <w:tc>
          <w:tcPr>
            <w:tcW w:w="532" w:type="dxa"/>
            <w:shd w:val="clear" w:color="auto" w:fill="auto"/>
          </w:tcPr>
          <w:p w:rsidR="00ED3712" w:rsidRPr="00FE4601" w:rsidRDefault="00FB384D" w:rsidP="00FB384D">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3</w:t>
            </w:r>
            <w:r w:rsidR="00ED3712" w:rsidRPr="00FE4601">
              <w:rPr>
                <w:rFonts w:ascii="Times New Roman" w:hAnsi="Times New Roman" w:cs="Times New Roman"/>
                <w:sz w:val="24"/>
                <w:szCs w:val="24"/>
                <w:lang w:eastAsia="lt-LT"/>
              </w:rPr>
              <w:t>.</w:t>
            </w:r>
          </w:p>
        </w:tc>
        <w:tc>
          <w:tcPr>
            <w:tcW w:w="3346" w:type="dxa"/>
            <w:shd w:val="clear" w:color="auto" w:fill="auto"/>
          </w:tcPr>
          <w:p w:rsidR="00ED3712" w:rsidRPr="00FE4601" w:rsidRDefault="00ED3712" w:rsidP="00EE23DC">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Susiję dokumentai</w:t>
            </w:r>
          </w:p>
        </w:tc>
        <w:tc>
          <w:tcPr>
            <w:tcW w:w="5976" w:type="dxa"/>
            <w:shd w:val="clear" w:color="auto" w:fill="auto"/>
          </w:tcPr>
          <w:p w:rsidR="00075095" w:rsidRDefault="00095BC8">
            <w:pPr>
              <w:spacing w:after="0" w:line="240" w:lineRule="auto"/>
              <w:jc w:val="both"/>
              <w:rPr>
                <w:rFonts w:ascii="Times New Roman" w:hAnsi="Times New Roman" w:cs="Times New Roman"/>
                <w:i/>
                <w:sz w:val="24"/>
                <w:szCs w:val="24"/>
                <w:shd w:val="clear" w:color="auto" w:fill="FFFFFF"/>
                <w:lang w:eastAsia="lt-LT"/>
              </w:rPr>
            </w:pPr>
            <w:r>
              <w:rPr>
                <w:rFonts w:ascii="Times New Roman" w:hAnsi="Times New Roman" w:cs="Times New Roman"/>
                <w:i/>
                <w:sz w:val="24"/>
                <w:szCs w:val="24"/>
              </w:rPr>
              <w:t>(</w:t>
            </w:r>
            <w:r w:rsidR="00ED3712" w:rsidRPr="00FE4601">
              <w:rPr>
                <w:rFonts w:ascii="Times New Roman" w:hAnsi="Times New Roman" w:cs="Times New Roman"/>
                <w:i/>
                <w:sz w:val="24"/>
                <w:szCs w:val="24"/>
              </w:rPr>
              <w:t>Pateikiama nuoroda į Kaišiadorių miesto vietos veiklos grupės vietos plėtros strategijos</w:t>
            </w:r>
            <w:r w:rsidR="00ED3712" w:rsidRPr="00FE4601">
              <w:rPr>
                <w:rFonts w:ascii="Times New Roman" w:hAnsi="Times New Roman" w:cs="Times New Roman"/>
                <w:i/>
                <w:sz w:val="24"/>
                <w:szCs w:val="24"/>
                <w:shd w:val="clear" w:color="auto" w:fill="FFFFFF"/>
                <w:lang w:eastAsia="lt-LT"/>
              </w:rPr>
              <w:t xml:space="preserve"> vietos plėtros projektinių </w:t>
            </w:r>
            <w:r w:rsidR="00ED3712" w:rsidRPr="00FE4601">
              <w:rPr>
                <w:rFonts w:ascii="Times New Roman" w:hAnsi="Times New Roman" w:cs="Times New Roman"/>
                <w:i/>
                <w:sz w:val="24"/>
                <w:szCs w:val="24"/>
                <w:shd w:val="clear" w:color="auto" w:fill="FFFFFF"/>
                <w:lang w:eastAsia="lt-LT"/>
              </w:rPr>
              <w:lastRenderedPageBreak/>
              <w:t>pasiūlymų atrankos kriterijų aprašą,</w:t>
            </w:r>
            <w:r w:rsidR="00ED3712" w:rsidRPr="00FE4601">
              <w:rPr>
                <w:rFonts w:ascii="Times New Roman" w:hAnsi="Times New Roman" w:cs="Times New Roman"/>
                <w:i/>
                <w:sz w:val="24"/>
                <w:szCs w:val="24"/>
              </w:rPr>
              <w:t xml:space="preserve"> Kaišiadorių miesto vietos veiklos grupės vietos plėtros strategijos</w:t>
            </w:r>
            <w:r w:rsidR="00ED3712" w:rsidRPr="00FE4601">
              <w:rPr>
                <w:rFonts w:ascii="Times New Roman" w:hAnsi="Times New Roman" w:cs="Times New Roman"/>
                <w:i/>
                <w:sz w:val="24"/>
                <w:szCs w:val="24"/>
                <w:shd w:val="clear" w:color="auto" w:fill="FFFFFF"/>
                <w:lang w:eastAsia="lt-LT"/>
              </w:rPr>
              <w:t xml:space="preserve"> įgyvendinimui reikalingų procedūrų aprašą</w:t>
            </w:r>
            <w:r w:rsidR="00C13930">
              <w:rPr>
                <w:rFonts w:ascii="Times New Roman" w:hAnsi="Times New Roman" w:cs="Times New Roman"/>
                <w:i/>
                <w:sz w:val="24"/>
                <w:szCs w:val="24"/>
                <w:shd w:val="clear" w:color="auto" w:fill="FFFFFF"/>
                <w:lang w:eastAsia="lt-LT"/>
              </w:rPr>
              <w:t>,</w:t>
            </w:r>
            <w:r w:rsidR="00ED3712" w:rsidRPr="00FE4601">
              <w:rPr>
                <w:rFonts w:ascii="Times New Roman" w:hAnsi="Times New Roman" w:cs="Times New Roman"/>
                <w:i/>
                <w:sz w:val="24"/>
                <w:szCs w:val="24"/>
                <w:shd w:val="clear" w:color="auto" w:fill="FFFFFF"/>
                <w:lang w:eastAsia="lt-LT"/>
              </w:rPr>
              <w:t xml:space="preserve"> </w:t>
            </w:r>
            <w:r>
              <w:rPr>
                <w:rFonts w:ascii="Times New Roman" w:hAnsi="Times New Roman" w:cs="Times New Roman"/>
                <w:i/>
                <w:sz w:val="24"/>
                <w:szCs w:val="24"/>
                <w:shd w:val="clear" w:color="auto" w:fill="FFFFFF"/>
                <w:lang w:eastAsia="lt-LT"/>
              </w:rPr>
              <w:t>PFSA</w:t>
            </w:r>
            <w:r w:rsidR="00ED3712" w:rsidRPr="00FE4601">
              <w:rPr>
                <w:rFonts w:ascii="Times New Roman" w:hAnsi="Times New Roman" w:cs="Times New Roman"/>
                <w:i/>
                <w:sz w:val="24"/>
                <w:szCs w:val="24"/>
                <w:shd w:val="clear" w:color="auto" w:fill="FFFFFF"/>
                <w:lang w:eastAsia="lt-LT"/>
              </w:rPr>
              <w:t xml:space="preserve">, </w:t>
            </w:r>
            <w:r w:rsidR="00ED3712" w:rsidRPr="00FE4601">
              <w:rPr>
                <w:rFonts w:ascii="Times New Roman" w:hAnsi="Times New Roman" w:cs="Times New Roman"/>
                <w:i/>
                <w:sz w:val="24"/>
                <w:szCs w:val="24"/>
              </w:rPr>
              <w:t>Vietos plėtros strategijų atrankos ir įgyvendinimo taisykles</w:t>
            </w:r>
            <w:r w:rsidR="00ED3712" w:rsidRPr="00FE4601">
              <w:rPr>
                <w:rFonts w:ascii="Times New Roman" w:hAnsi="Times New Roman" w:cs="Times New Roman"/>
                <w:i/>
                <w:sz w:val="24"/>
                <w:szCs w:val="24"/>
                <w:shd w:val="clear" w:color="auto" w:fill="FFFFFF"/>
                <w:lang w:eastAsia="lt-LT"/>
              </w:rPr>
              <w:t xml:space="preserve">, </w:t>
            </w:r>
            <w:r w:rsidR="00ED3712" w:rsidRPr="00FE4601">
              <w:rPr>
                <w:rFonts w:ascii="Times New Roman" w:hAnsi="Times New Roman" w:cs="Times New Roman"/>
                <w:bCs/>
                <w:i/>
                <w:sz w:val="24"/>
                <w:szCs w:val="24"/>
              </w:rPr>
              <w:t>Lietuvos Respublikos finansų ministro 2014 m. spalio 8 d. įsakymą Nr. 1K-316 „Dėl projektų administravimo ir finansavimo taisyklių patvirtinimo“</w:t>
            </w:r>
            <w:r w:rsidR="00ED3712" w:rsidRPr="00FE4601">
              <w:rPr>
                <w:rFonts w:ascii="Times New Roman" w:hAnsi="Times New Roman" w:cs="Times New Roman"/>
                <w:i/>
                <w:sz w:val="24"/>
                <w:szCs w:val="24"/>
                <w:shd w:val="clear" w:color="auto" w:fill="FFFFFF"/>
                <w:lang w:eastAsia="lt-LT"/>
              </w:rPr>
              <w:t xml:space="preserve"> ir kitus susijusius dokumentus.</w:t>
            </w:r>
            <w:r>
              <w:rPr>
                <w:rFonts w:ascii="Times New Roman" w:hAnsi="Times New Roman" w:cs="Times New Roman"/>
                <w:i/>
                <w:sz w:val="24"/>
                <w:szCs w:val="24"/>
                <w:shd w:val="clear" w:color="auto" w:fill="FFFFFF"/>
                <w:lang w:eastAsia="lt-LT"/>
              </w:rPr>
              <w:t>)</w:t>
            </w:r>
          </w:p>
        </w:tc>
      </w:tr>
      <w:tr w:rsidR="00ED3712" w:rsidRPr="00FE4601" w:rsidTr="00EE23DC">
        <w:tc>
          <w:tcPr>
            <w:tcW w:w="532" w:type="dxa"/>
            <w:shd w:val="clear" w:color="auto" w:fill="auto"/>
          </w:tcPr>
          <w:p w:rsidR="00ED3712" w:rsidRPr="00FE4601" w:rsidRDefault="00FB384D" w:rsidP="00FB384D">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w:t>
            </w:r>
            <w:r>
              <w:rPr>
                <w:rFonts w:ascii="Times New Roman" w:hAnsi="Times New Roman" w:cs="Times New Roman"/>
                <w:sz w:val="24"/>
                <w:szCs w:val="24"/>
                <w:lang w:eastAsia="lt-LT"/>
              </w:rPr>
              <w:t>4</w:t>
            </w:r>
            <w:r w:rsidR="00ED3712" w:rsidRPr="00FE4601">
              <w:rPr>
                <w:rFonts w:ascii="Times New Roman" w:hAnsi="Times New Roman" w:cs="Times New Roman"/>
                <w:sz w:val="24"/>
                <w:szCs w:val="24"/>
                <w:lang w:eastAsia="lt-LT"/>
              </w:rPr>
              <w:t>.</w:t>
            </w:r>
          </w:p>
        </w:tc>
        <w:tc>
          <w:tcPr>
            <w:tcW w:w="3346" w:type="dxa"/>
            <w:shd w:val="clear" w:color="auto" w:fill="auto"/>
          </w:tcPr>
          <w:p w:rsidR="00ED3712" w:rsidRPr="00FE4601" w:rsidRDefault="00ED3712" w:rsidP="00EE23DC">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Kontaktai</w:t>
            </w:r>
          </w:p>
        </w:tc>
        <w:tc>
          <w:tcPr>
            <w:tcW w:w="5976" w:type="dxa"/>
            <w:shd w:val="clear" w:color="auto" w:fill="auto"/>
          </w:tcPr>
          <w:p w:rsidR="00ED3712" w:rsidRPr="00FE4601" w:rsidRDefault="00095BC8" w:rsidP="00EE23D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shd w:val="clear" w:color="auto" w:fill="FFFFFF"/>
                <w:lang w:eastAsia="lt-LT"/>
              </w:rPr>
              <w:t>(</w:t>
            </w:r>
            <w:r w:rsidR="00ED3712" w:rsidRPr="00FE4601">
              <w:rPr>
                <w:rFonts w:ascii="Times New Roman" w:hAnsi="Times New Roman" w:cs="Times New Roman"/>
                <w:i/>
                <w:sz w:val="24"/>
                <w:szCs w:val="24"/>
                <w:shd w:val="clear" w:color="auto" w:fill="FFFFFF"/>
                <w:lang w:eastAsia="lt-LT"/>
              </w:rPr>
              <w:t>Nurodomas asmuo kontaktams, į kurį galima kreiptis iškilus klausimams.</w:t>
            </w:r>
            <w:r>
              <w:rPr>
                <w:rFonts w:ascii="Times New Roman" w:hAnsi="Times New Roman" w:cs="Times New Roman"/>
                <w:i/>
                <w:sz w:val="24"/>
                <w:szCs w:val="24"/>
                <w:shd w:val="clear" w:color="auto" w:fill="FFFFFF"/>
                <w:lang w:eastAsia="lt-LT"/>
              </w:rPr>
              <w:t>)</w:t>
            </w:r>
          </w:p>
        </w:tc>
      </w:tr>
      <w:tr w:rsidR="00ED3712" w:rsidRPr="00FE4601" w:rsidTr="00EE23DC">
        <w:tc>
          <w:tcPr>
            <w:tcW w:w="532" w:type="dxa"/>
            <w:shd w:val="clear" w:color="auto" w:fill="auto"/>
          </w:tcPr>
          <w:p w:rsidR="00ED3712" w:rsidRPr="00FE4601" w:rsidRDefault="00FB384D" w:rsidP="00FB384D">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5</w:t>
            </w:r>
            <w:r w:rsidR="00ED3712" w:rsidRPr="00FE4601">
              <w:rPr>
                <w:rFonts w:ascii="Times New Roman" w:hAnsi="Times New Roman" w:cs="Times New Roman"/>
                <w:sz w:val="24"/>
                <w:szCs w:val="24"/>
                <w:lang w:eastAsia="lt-LT"/>
              </w:rPr>
              <w:t>.</w:t>
            </w:r>
          </w:p>
        </w:tc>
        <w:tc>
          <w:tcPr>
            <w:tcW w:w="3346" w:type="dxa"/>
            <w:shd w:val="clear" w:color="auto" w:fill="auto"/>
          </w:tcPr>
          <w:p w:rsidR="00ED3712" w:rsidRPr="008A5FC8" w:rsidRDefault="00D4794E" w:rsidP="00EE23DC">
            <w:pPr>
              <w:spacing w:after="0" w:line="240" w:lineRule="auto"/>
              <w:jc w:val="both"/>
              <w:rPr>
                <w:rFonts w:ascii="Times New Roman" w:hAnsi="Times New Roman" w:cs="Times New Roman"/>
                <w:b/>
                <w:bCs/>
                <w:sz w:val="24"/>
                <w:szCs w:val="24"/>
              </w:rPr>
            </w:pPr>
            <w:r w:rsidRPr="00D4794E">
              <w:rPr>
                <w:rStyle w:val="Grietas"/>
                <w:rFonts w:ascii="Times New Roman" w:hAnsi="Times New Roman" w:cs="Times New Roman"/>
                <w:b w:val="0"/>
                <w:sz w:val="24"/>
                <w:szCs w:val="24"/>
              </w:rPr>
              <w:t>Papildoma informacija</w:t>
            </w:r>
          </w:p>
        </w:tc>
        <w:tc>
          <w:tcPr>
            <w:tcW w:w="5976" w:type="dxa"/>
            <w:shd w:val="clear" w:color="auto" w:fill="auto"/>
          </w:tcPr>
          <w:p w:rsidR="00ED3712" w:rsidRPr="00FE4601" w:rsidRDefault="00095BC8" w:rsidP="00EE23DC">
            <w:pPr>
              <w:spacing w:after="0" w:line="240" w:lineRule="auto"/>
              <w:jc w:val="both"/>
              <w:rPr>
                <w:rFonts w:ascii="Times New Roman" w:hAnsi="Times New Roman" w:cs="Times New Roman"/>
                <w:i/>
                <w:sz w:val="24"/>
                <w:szCs w:val="24"/>
                <w:lang w:eastAsia="lt-LT"/>
              </w:rPr>
            </w:pPr>
            <w:r>
              <w:rPr>
                <w:rFonts w:ascii="Times New Roman" w:hAnsi="Times New Roman" w:cs="Times New Roman"/>
                <w:i/>
                <w:sz w:val="24"/>
                <w:szCs w:val="24"/>
                <w:lang w:eastAsia="lt-LT"/>
              </w:rPr>
              <w:t>(</w:t>
            </w:r>
            <w:r w:rsidR="00ED3712" w:rsidRPr="00FE4601">
              <w:rPr>
                <w:rFonts w:ascii="Times New Roman" w:hAnsi="Times New Roman" w:cs="Times New Roman"/>
                <w:i/>
                <w:sz w:val="24"/>
                <w:szCs w:val="24"/>
                <w:lang w:eastAsia="lt-LT"/>
              </w:rPr>
              <w:t xml:space="preserve">Nurodoma mokymų </w:t>
            </w:r>
            <w:r w:rsidR="00C13930">
              <w:rPr>
                <w:rFonts w:ascii="Times New Roman" w:hAnsi="Times New Roman" w:cs="Times New Roman"/>
                <w:i/>
                <w:sz w:val="24"/>
                <w:szCs w:val="24"/>
                <w:lang w:eastAsia="lt-LT"/>
              </w:rPr>
              <w:t xml:space="preserve">(konsultacijų) </w:t>
            </w:r>
            <w:r w:rsidR="00ED3712" w:rsidRPr="00FE4601">
              <w:rPr>
                <w:rFonts w:ascii="Times New Roman" w:hAnsi="Times New Roman" w:cs="Times New Roman"/>
                <w:i/>
                <w:sz w:val="24"/>
                <w:szCs w:val="24"/>
                <w:lang w:eastAsia="lt-LT"/>
              </w:rPr>
              <w:t xml:space="preserve">vietos plėtros projektinių pasiūlymų rengėjams </w:t>
            </w:r>
            <w:r>
              <w:rPr>
                <w:rFonts w:ascii="Times New Roman" w:hAnsi="Times New Roman" w:cs="Times New Roman"/>
                <w:i/>
                <w:sz w:val="24"/>
                <w:szCs w:val="24"/>
                <w:lang w:eastAsia="lt-LT"/>
              </w:rPr>
              <w:t>laikas</w:t>
            </w:r>
            <w:r w:rsidR="00ED3712" w:rsidRPr="00FE4601">
              <w:rPr>
                <w:rFonts w:ascii="Times New Roman" w:hAnsi="Times New Roman" w:cs="Times New Roman"/>
                <w:i/>
                <w:sz w:val="24"/>
                <w:szCs w:val="24"/>
                <w:lang w:eastAsia="lt-LT"/>
              </w:rPr>
              <w:t>.</w:t>
            </w:r>
            <w:r>
              <w:rPr>
                <w:rFonts w:ascii="Times New Roman" w:hAnsi="Times New Roman" w:cs="Times New Roman"/>
                <w:i/>
                <w:sz w:val="24"/>
                <w:szCs w:val="24"/>
                <w:lang w:eastAsia="lt-LT"/>
              </w:rPr>
              <w:t xml:space="preserve"> </w:t>
            </w:r>
            <w:r w:rsidR="00ED3712" w:rsidRPr="00FE4601">
              <w:rPr>
                <w:rFonts w:ascii="Times New Roman" w:hAnsi="Times New Roman" w:cs="Times New Roman"/>
                <w:i/>
                <w:sz w:val="24"/>
                <w:szCs w:val="24"/>
                <w:lang w:eastAsia="lt-LT"/>
              </w:rPr>
              <w:t>Nurodoma, ar bus sudaromas rezervinis vietos plėtros projektinių pasiūlymų sąrašas.</w:t>
            </w:r>
            <w:r>
              <w:rPr>
                <w:rFonts w:ascii="Times New Roman" w:hAnsi="Times New Roman" w:cs="Times New Roman"/>
                <w:i/>
                <w:sz w:val="24"/>
                <w:szCs w:val="24"/>
                <w:lang w:eastAsia="lt-LT"/>
              </w:rPr>
              <w:t>)</w:t>
            </w:r>
          </w:p>
        </w:tc>
      </w:tr>
    </w:tbl>
    <w:p w:rsidR="00ED3712" w:rsidRPr="00FE4601" w:rsidRDefault="00ED3712" w:rsidP="00ED3712">
      <w:pPr>
        <w:spacing w:after="0" w:line="240" w:lineRule="auto"/>
        <w:rPr>
          <w:rFonts w:ascii="Times New Roman" w:hAnsi="Times New Roman" w:cs="Times New Roman"/>
          <w:b/>
          <w:sz w:val="24"/>
          <w:szCs w:val="24"/>
        </w:rPr>
      </w:pPr>
    </w:p>
    <w:p w:rsidR="00ED3712" w:rsidRPr="00FE4601" w:rsidRDefault="00ED3712" w:rsidP="00ED3712">
      <w:pPr>
        <w:ind w:firstLine="284"/>
        <w:jc w:val="center"/>
        <w:rPr>
          <w:rFonts w:ascii="Times New Roman" w:hAnsi="Times New Roman" w:cs="Times New Roman"/>
          <w:b/>
          <w:sz w:val="24"/>
          <w:szCs w:val="24"/>
        </w:rPr>
      </w:pPr>
    </w:p>
    <w:p w:rsidR="00ED3712" w:rsidRPr="00FE4601" w:rsidRDefault="00ED3712" w:rsidP="00ED3712">
      <w:pPr>
        <w:spacing w:after="0" w:line="240" w:lineRule="auto"/>
        <w:jc w:val="both"/>
        <w:rPr>
          <w:rFonts w:ascii="Times New Roman" w:hAnsi="Times New Roman" w:cs="Times New Roman"/>
          <w:sz w:val="24"/>
          <w:szCs w:val="24"/>
        </w:rPr>
        <w:sectPr w:rsidR="00ED3712" w:rsidRPr="00FE4601" w:rsidSect="00D870B8">
          <w:footerReference w:type="default" r:id="rId8"/>
          <w:pgSz w:w="11906" w:h="16838"/>
          <w:pgMar w:top="1134" w:right="567" w:bottom="1134" w:left="1701" w:header="567" w:footer="567" w:gutter="0"/>
          <w:cols w:space="1296"/>
          <w:titlePg/>
          <w:docGrid w:linePitch="360"/>
        </w:sectPr>
      </w:pPr>
    </w:p>
    <w:p w:rsidR="00ED3712" w:rsidRPr="00FE4601" w:rsidRDefault="00ED3712" w:rsidP="00AD563B">
      <w:pPr>
        <w:spacing w:after="0" w:line="240" w:lineRule="auto"/>
        <w:ind w:left="6663"/>
        <w:jc w:val="both"/>
        <w:rPr>
          <w:rFonts w:ascii="Times New Roman" w:hAnsi="Times New Roman" w:cs="Times New Roman"/>
          <w:sz w:val="24"/>
          <w:szCs w:val="24"/>
          <w:shd w:val="clear" w:color="auto" w:fill="FFFFFF"/>
          <w:lang w:eastAsia="lt-LT"/>
        </w:rPr>
      </w:pPr>
      <w:r w:rsidRPr="00FE4601">
        <w:rPr>
          <w:rFonts w:ascii="Times New Roman" w:hAnsi="Times New Roman" w:cs="Times New Roman"/>
          <w:sz w:val="24"/>
          <w:szCs w:val="24"/>
          <w:shd w:val="clear" w:color="auto" w:fill="FFFFFF"/>
          <w:lang w:eastAsia="lt-LT"/>
        </w:rPr>
        <w:lastRenderedPageBreak/>
        <w:t>Kaišiadorių miesto vietos veiklos grupės vietos plėtros strategijos įgyvendinimui reikalingų procedūrų aprašo</w:t>
      </w:r>
    </w:p>
    <w:p w:rsidR="00ED3712" w:rsidRPr="00FE4601" w:rsidRDefault="00ED3712" w:rsidP="00AD563B">
      <w:pPr>
        <w:spacing w:after="0" w:line="240" w:lineRule="auto"/>
        <w:ind w:left="6663"/>
        <w:jc w:val="both"/>
        <w:rPr>
          <w:rFonts w:ascii="Times New Roman" w:hAnsi="Times New Roman" w:cs="Times New Roman"/>
          <w:sz w:val="24"/>
          <w:szCs w:val="24"/>
        </w:rPr>
      </w:pPr>
      <w:r w:rsidRPr="00FE4601">
        <w:rPr>
          <w:rFonts w:ascii="Times New Roman" w:hAnsi="Times New Roman" w:cs="Times New Roman"/>
          <w:sz w:val="24"/>
          <w:szCs w:val="24"/>
        </w:rPr>
        <w:t>2 priedas</w:t>
      </w:r>
    </w:p>
    <w:p w:rsidR="00D870B8" w:rsidRDefault="00D870B8" w:rsidP="00D870B8">
      <w:pPr>
        <w:spacing w:after="0" w:line="240" w:lineRule="auto"/>
        <w:rPr>
          <w:rFonts w:ascii="Times New Roman" w:hAnsi="Times New Roman" w:cs="Times New Roman"/>
          <w:sz w:val="24"/>
          <w:szCs w:val="24"/>
          <w:lang w:eastAsia="lt-LT"/>
        </w:rPr>
      </w:pPr>
    </w:p>
    <w:tbl>
      <w:tblPr>
        <w:tblW w:w="0" w:type="auto"/>
        <w:tblInd w:w="1242" w:type="dxa"/>
        <w:tblLook w:val="04A0" w:firstRow="1" w:lastRow="0" w:firstColumn="1" w:lastColumn="0" w:noHBand="0" w:noVBand="1"/>
      </w:tblPr>
      <w:tblGrid>
        <w:gridCol w:w="7230"/>
      </w:tblGrid>
      <w:tr w:rsidR="00D870B8" w:rsidRPr="00BF738F" w:rsidTr="00BF738F">
        <w:tc>
          <w:tcPr>
            <w:tcW w:w="7230" w:type="dxa"/>
          </w:tcPr>
          <w:p w:rsidR="00D870B8" w:rsidRPr="00BF738F" w:rsidRDefault="003B7655" w:rsidP="00BF738F">
            <w:pPr>
              <w:spacing w:after="0" w:line="240" w:lineRule="auto"/>
              <w:jc w:val="center"/>
              <w:rPr>
                <w:rFonts w:ascii="Times New Roman" w:hAnsi="Times New Roman" w:cs="Times New Roman"/>
                <w:b/>
                <w:bCs/>
                <w:noProof/>
                <w:color w:val="943634"/>
                <w:sz w:val="24"/>
                <w:szCs w:val="24"/>
                <w:lang w:eastAsia="lt-LT" w:bidi="lo-LA"/>
              </w:rPr>
            </w:pPr>
            <w:r w:rsidRPr="00BF738F">
              <w:rPr>
                <w:rFonts w:ascii="Times New Roman" w:hAnsi="Times New Roman" w:cs="Times New Roman"/>
                <w:b/>
                <w:bCs/>
                <w:noProof/>
                <w:color w:val="943634"/>
                <w:sz w:val="24"/>
                <w:szCs w:val="24"/>
                <w:lang w:eastAsia="lt-LT"/>
              </w:rPr>
              <w:drawing>
                <wp:inline distT="0" distB="0" distL="0" distR="0">
                  <wp:extent cx="1971675" cy="1104900"/>
                  <wp:effectExtent l="0" t="0" r="9525" b="0"/>
                  <wp:docPr id="3" name="Picture 2" descr="C:\Documents and Settings\user\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jpg\ESFIVP-I-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1104900"/>
                          </a:xfrm>
                          <a:prstGeom prst="rect">
                            <a:avLst/>
                          </a:prstGeom>
                          <a:noFill/>
                          <a:ln>
                            <a:noFill/>
                          </a:ln>
                        </pic:spPr>
                      </pic:pic>
                    </a:graphicData>
                  </a:graphic>
                </wp:inline>
              </w:drawing>
            </w:r>
          </w:p>
        </w:tc>
      </w:tr>
      <w:tr w:rsidR="00D870B8" w:rsidRPr="00BF738F" w:rsidTr="00BF738F">
        <w:tc>
          <w:tcPr>
            <w:tcW w:w="7230" w:type="dxa"/>
          </w:tcPr>
          <w:p w:rsidR="00D870B8" w:rsidRPr="00BF738F" w:rsidRDefault="00D870B8" w:rsidP="00BF738F">
            <w:pPr>
              <w:spacing w:after="0" w:line="240" w:lineRule="auto"/>
              <w:jc w:val="center"/>
              <w:rPr>
                <w:rFonts w:ascii="Times New Roman Bold" w:hAnsi="Times New Roman Bold" w:cs="Times New Roman"/>
                <w:caps/>
                <w:color w:val="595959"/>
                <w:sz w:val="24"/>
                <w:szCs w:val="24"/>
              </w:rPr>
            </w:pPr>
            <w:r w:rsidRPr="00BF738F">
              <w:rPr>
                <w:rFonts w:ascii="Times New Roman Bold" w:hAnsi="Times New Roman Bold" w:cs="Times New Roman"/>
                <w:caps/>
                <w:color w:val="595959"/>
                <w:sz w:val="24"/>
                <w:szCs w:val="24"/>
              </w:rPr>
              <w:t>Finansuojama iš Europos socialinio fondo lėšų</w:t>
            </w:r>
          </w:p>
        </w:tc>
      </w:tr>
    </w:tbl>
    <w:p w:rsidR="00D870B8" w:rsidRDefault="00D870B8" w:rsidP="00D870B8">
      <w:pPr>
        <w:spacing w:after="0" w:line="240" w:lineRule="auto"/>
        <w:rPr>
          <w:rFonts w:ascii="Times New Roman" w:hAnsi="Times New Roman" w:cs="Times New Roman"/>
          <w:sz w:val="24"/>
          <w:szCs w:val="24"/>
          <w:lang w:eastAsia="lt-LT"/>
        </w:rPr>
      </w:pPr>
    </w:p>
    <w:p w:rsidR="00D870B8" w:rsidRPr="00FE4601" w:rsidRDefault="00D870B8" w:rsidP="00D870B8">
      <w:pPr>
        <w:spacing w:after="0" w:line="240" w:lineRule="auto"/>
        <w:rPr>
          <w:rFonts w:ascii="Times New Roman" w:hAnsi="Times New Roman" w:cs="Times New Roman"/>
          <w:sz w:val="24"/>
          <w:szCs w:val="24"/>
          <w:lang w:eastAsia="lt-LT"/>
        </w:rPr>
      </w:pPr>
    </w:p>
    <w:p w:rsidR="00ED3712" w:rsidRPr="00FE4601" w:rsidRDefault="00ED3712" w:rsidP="00ED3712">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KAIŠIADORIŲ MIESTO VIETOS VEIKLOS GRUPĖ</w:t>
      </w:r>
    </w:p>
    <w:p w:rsidR="00ED3712" w:rsidRPr="00FE4601" w:rsidRDefault="00ED3712" w:rsidP="00ED3712">
      <w:pPr>
        <w:spacing w:after="0" w:line="240" w:lineRule="auto"/>
        <w:jc w:val="center"/>
        <w:rPr>
          <w:rFonts w:ascii="Times New Roman" w:hAnsi="Times New Roman" w:cs="Times New Roman"/>
          <w:sz w:val="24"/>
          <w:szCs w:val="24"/>
        </w:rPr>
      </w:pPr>
      <w:r w:rsidRPr="00FE4601">
        <w:rPr>
          <w:rFonts w:ascii="Times New Roman" w:hAnsi="Times New Roman" w:cs="Times New Roman"/>
          <w:sz w:val="24"/>
          <w:szCs w:val="24"/>
        </w:rPr>
        <w:t>_________________________________________________________</w:t>
      </w:r>
    </w:p>
    <w:p w:rsidR="00ED3712" w:rsidRPr="00FE4601" w:rsidRDefault="00ED3712" w:rsidP="00ED3712">
      <w:pPr>
        <w:spacing w:after="0" w:line="240" w:lineRule="auto"/>
        <w:jc w:val="center"/>
        <w:rPr>
          <w:rFonts w:ascii="Times New Roman" w:hAnsi="Times New Roman" w:cs="Times New Roman"/>
          <w:bCs/>
          <w:sz w:val="24"/>
          <w:szCs w:val="24"/>
        </w:rPr>
      </w:pPr>
      <w:r w:rsidRPr="00FE4601">
        <w:rPr>
          <w:rFonts w:ascii="Times New Roman" w:hAnsi="Times New Roman" w:cs="Times New Roman"/>
          <w:bCs/>
          <w:sz w:val="24"/>
          <w:szCs w:val="24"/>
        </w:rPr>
        <w:t>(Vertintojo vardas, pavardė, gyv. adresas, tel., el.paštas)</w:t>
      </w:r>
    </w:p>
    <w:p w:rsidR="00ED3712" w:rsidRPr="00FE4601" w:rsidRDefault="00ED3712" w:rsidP="00ED3712">
      <w:pPr>
        <w:spacing w:after="0" w:line="240" w:lineRule="auto"/>
        <w:jc w:val="center"/>
        <w:rPr>
          <w:rFonts w:ascii="Times New Roman" w:hAnsi="Times New Roman" w:cs="Times New Roman"/>
          <w:sz w:val="24"/>
          <w:szCs w:val="24"/>
        </w:rPr>
      </w:pPr>
    </w:p>
    <w:p w:rsidR="00ED3712" w:rsidRPr="00FE4601" w:rsidRDefault="00ED3712" w:rsidP="00ED3712">
      <w:pPr>
        <w:spacing w:after="0" w:line="240" w:lineRule="auto"/>
        <w:jc w:val="center"/>
        <w:rPr>
          <w:rFonts w:ascii="Times New Roman" w:hAnsi="Times New Roman" w:cs="Times New Roman"/>
          <w:b/>
          <w:sz w:val="24"/>
          <w:szCs w:val="24"/>
        </w:rPr>
      </w:pPr>
      <w:r w:rsidRPr="00FE4601">
        <w:rPr>
          <w:rFonts w:ascii="Times New Roman" w:hAnsi="Times New Roman" w:cs="Times New Roman"/>
          <w:b/>
          <w:caps/>
          <w:sz w:val="24"/>
          <w:szCs w:val="24"/>
        </w:rPr>
        <w:t xml:space="preserve">VIETOS PLĖTROS projektINIų PASIŪLYMŲ </w:t>
      </w:r>
      <w:r w:rsidRPr="00FE4601">
        <w:rPr>
          <w:rFonts w:ascii="Times New Roman" w:hAnsi="Times New Roman" w:cs="Times New Roman"/>
          <w:b/>
          <w:sz w:val="24"/>
          <w:szCs w:val="24"/>
        </w:rPr>
        <w:t xml:space="preserve">VERTINITOJO </w:t>
      </w:r>
    </w:p>
    <w:p w:rsidR="00ED3712" w:rsidRPr="00FE4601" w:rsidRDefault="00ED3712" w:rsidP="00ED3712">
      <w:pPr>
        <w:spacing w:after="0" w:line="240" w:lineRule="auto"/>
        <w:jc w:val="center"/>
        <w:rPr>
          <w:rFonts w:ascii="Times New Roman" w:hAnsi="Times New Roman" w:cs="Times New Roman"/>
          <w:b/>
          <w:sz w:val="24"/>
          <w:szCs w:val="24"/>
        </w:rPr>
      </w:pPr>
      <w:r w:rsidRPr="00FE4601">
        <w:rPr>
          <w:rFonts w:ascii="Times New Roman" w:hAnsi="Times New Roman" w:cs="Times New Roman"/>
          <w:b/>
          <w:sz w:val="24"/>
          <w:szCs w:val="24"/>
        </w:rPr>
        <w:t xml:space="preserve">KONFIDENCIALUMO </w:t>
      </w:r>
      <w:r w:rsidRPr="00FE4601">
        <w:rPr>
          <w:rFonts w:ascii="Times New Roman" w:hAnsi="Times New Roman" w:cs="Times New Roman"/>
          <w:b/>
          <w:caps/>
          <w:sz w:val="24"/>
          <w:szCs w:val="24"/>
        </w:rPr>
        <w:t xml:space="preserve">ir Nešališkumo deklaracija </w:t>
      </w:r>
    </w:p>
    <w:p w:rsidR="00ED3712" w:rsidRPr="00FE4601" w:rsidRDefault="00ED3712" w:rsidP="00ED3712">
      <w:pPr>
        <w:spacing w:after="0" w:line="240" w:lineRule="auto"/>
        <w:jc w:val="center"/>
        <w:rPr>
          <w:rFonts w:ascii="Times New Roman" w:hAnsi="Times New Roman" w:cs="Times New Roman"/>
          <w:sz w:val="24"/>
          <w:szCs w:val="24"/>
        </w:rPr>
      </w:pPr>
    </w:p>
    <w:p w:rsidR="00ED3712" w:rsidRPr="00FE4601" w:rsidRDefault="00ED3712" w:rsidP="00ED3712">
      <w:pPr>
        <w:spacing w:after="0" w:line="240" w:lineRule="auto"/>
        <w:jc w:val="center"/>
        <w:rPr>
          <w:rFonts w:ascii="Times New Roman" w:hAnsi="Times New Roman" w:cs="Times New Roman"/>
          <w:sz w:val="24"/>
          <w:szCs w:val="24"/>
        </w:rPr>
      </w:pPr>
      <w:r w:rsidRPr="00FE4601">
        <w:rPr>
          <w:rFonts w:ascii="Times New Roman" w:hAnsi="Times New Roman" w:cs="Times New Roman"/>
          <w:sz w:val="24"/>
          <w:szCs w:val="24"/>
        </w:rPr>
        <w:t>20_____ m. __________________ d.</w:t>
      </w:r>
    </w:p>
    <w:p w:rsidR="00ED3712" w:rsidRPr="00FE4601" w:rsidRDefault="00914DB5" w:rsidP="00ED37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Kaišiadorys</w:t>
      </w:r>
    </w:p>
    <w:p w:rsidR="00ED3712" w:rsidRPr="00FE4601" w:rsidRDefault="00ED3712" w:rsidP="00ED3712">
      <w:pPr>
        <w:spacing w:after="0" w:line="240" w:lineRule="auto"/>
        <w:jc w:val="center"/>
        <w:rPr>
          <w:rFonts w:ascii="Times New Roman" w:hAnsi="Times New Roman" w:cs="Times New Roman"/>
          <w:b/>
          <w:sz w:val="24"/>
          <w:szCs w:val="24"/>
        </w:rPr>
      </w:pPr>
    </w:p>
    <w:p w:rsidR="00ED3712" w:rsidRPr="00FE4601" w:rsidRDefault="00ED3712" w:rsidP="00D870B8">
      <w:pPr>
        <w:spacing w:after="0" w:line="240" w:lineRule="auto"/>
        <w:ind w:firstLine="960"/>
        <w:jc w:val="both"/>
        <w:rPr>
          <w:rFonts w:ascii="Times New Roman" w:hAnsi="Times New Roman" w:cs="Times New Roman"/>
          <w:sz w:val="24"/>
          <w:szCs w:val="24"/>
        </w:rPr>
      </w:pPr>
      <w:r w:rsidRPr="00FE4601">
        <w:rPr>
          <w:rFonts w:ascii="Times New Roman" w:hAnsi="Times New Roman" w:cs="Times New Roman"/>
          <w:sz w:val="24"/>
          <w:szCs w:val="24"/>
        </w:rPr>
        <w:t>Aš</w:t>
      </w:r>
      <w:r w:rsidR="00B20F4C">
        <w:rPr>
          <w:rFonts w:ascii="Times New Roman" w:hAnsi="Times New Roman" w:cs="Times New Roman"/>
          <w:sz w:val="24"/>
          <w:szCs w:val="24"/>
        </w:rPr>
        <w:t>,</w:t>
      </w:r>
      <w:r w:rsidRPr="00FE4601">
        <w:rPr>
          <w:rFonts w:ascii="Times New Roman" w:hAnsi="Times New Roman" w:cs="Times New Roman"/>
          <w:sz w:val="24"/>
          <w:szCs w:val="24"/>
        </w:rPr>
        <w:t xml:space="preserve"> </w:t>
      </w:r>
      <w:r w:rsidR="00DE1B44" w:rsidRPr="00DE1B44">
        <w:rPr>
          <w:rFonts w:ascii="Times New Roman" w:hAnsi="Times New Roman" w:cs="Times New Roman"/>
          <w:i/>
          <w:sz w:val="24"/>
          <w:szCs w:val="24"/>
          <w:u w:val="single"/>
        </w:rPr>
        <w:t>_</w:t>
      </w:r>
      <w:r w:rsidR="00353ACD">
        <w:rPr>
          <w:rFonts w:ascii="Times New Roman" w:hAnsi="Times New Roman" w:cs="Times New Roman"/>
          <w:i/>
          <w:sz w:val="24"/>
          <w:szCs w:val="24"/>
          <w:u w:val="single"/>
        </w:rPr>
        <w:t>________</w:t>
      </w:r>
      <w:r w:rsidR="00DE1B44" w:rsidRPr="00DE1B44">
        <w:rPr>
          <w:rFonts w:ascii="Times New Roman" w:hAnsi="Times New Roman" w:cs="Times New Roman"/>
          <w:i/>
          <w:sz w:val="24"/>
          <w:szCs w:val="24"/>
          <w:u w:val="single"/>
        </w:rPr>
        <w:t>(vardas, pavardė)__</w:t>
      </w:r>
      <w:r w:rsidR="00353ACD">
        <w:rPr>
          <w:rFonts w:ascii="Times New Roman" w:hAnsi="Times New Roman" w:cs="Times New Roman"/>
          <w:i/>
          <w:sz w:val="24"/>
          <w:szCs w:val="24"/>
          <w:u w:val="single"/>
        </w:rPr>
        <w:t>________</w:t>
      </w:r>
      <w:r w:rsidR="00DE1B44" w:rsidRPr="00DE1B44">
        <w:rPr>
          <w:rFonts w:ascii="Times New Roman" w:hAnsi="Times New Roman" w:cs="Times New Roman"/>
          <w:i/>
          <w:sz w:val="24"/>
          <w:szCs w:val="24"/>
          <w:u w:val="single"/>
        </w:rPr>
        <w:t>__,</w:t>
      </w:r>
      <w:r w:rsidR="00B20F4C">
        <w:rPr>
          <w:rFonts w:ascii="Times New Roman" w:hAnsi="Times New Roman" w:cs="Times New Roman"/>
          <w:i/>
          <w:sz w:val="24"/>
          <w:szCs w:val="24"/>
        </w:rPr>
        <w:t xml:space="preserve"> </w:t>
      </w:r>
      <w:r w:rsidRPr="00FE4601">
        <w:rPr>
          <w:rFonts w:ascii="Times New Roman" w:hAnsi="Times New Roman" w:cs="Times New Roman"/>
          <w:sz w:val="24"/>
          <w:szCs w:val="24"/>
        </w:rPr>
        <w:t>pareiškiu, kad vertindamas Kaišiadorių miesto vietos veiklos grupės vietos plėtros strategijos numatytiems veiksmams įgyvendinti skirtus projektinius pasiūlymus,</w:t>
      </w:r>
    </w:p>
    <w:p w:rsidR="00ED3712" w:rsidRPr="00FE4601" w:rsidRDefault="00ED3712" w:rsidP="00ED3712">
      <w:pPr>
        <w:numPr>
          <w:ilvl w:val="0"/>
          <w:numId w:val="3"/>
        </w:numPr>
        <w:tabs>
          <w:tab w:val="clear" w:pos="360"/>
          <w:tab w:val="num" w:pos="240"/>
          <w:tab w:val="left" w:pos="1200"/>
        </w:tabs>
        <w:spacing w:after="0" w:line="240" w:lineRule="auto"/>
        <w:ind w:left="0" w:firstLine="960"/>
        <w:jc w:val="both"/>
        <w:rPr>
          <w:rFonts w:ascii="Times New Roman" w:hAnsi="Times New Roman" w:cs="Times New Roman"/>
          <w:iCs/>
          <w:sz w:val="24"/>
          <w:szCs w:val="24"/>
        </w:rPr>
      </w:pPr>
      <w:r w:rsidRPr="00FE4601">
        <w:rPr>
          <w:rFonts w:ascii="Times New Roman" w:hAnsi="Times New Roman" w:cs="Times New Roman"/>
          <w:iCs/>
          <w:sz w:val="24"/>
          <w:szCs w:val="24"/>
        </w:rPr>
        <w:t>Pasižadu:</w:t>
      </w:r>
    </w:p>
    <w:p w:rsidR="00ED3712" w:rsidRPr="00FE4601" w:rsidRDefault="00ED3712" w:rsidP="00ED3712">
      <w:pPr>
        <w:numPr>
          <w:ilvl w:val="1"/>
          <w:numId w:val="3"/>
        </w:numPr>
        <w:tabs>
          <w:tab w:val="num" w:pos="0"/>
          <w:tab w:val="left" w:pos="480"/>
          <w:tab w:val="left" w:pos="1701"/>
        </w:tabs>
        <w:spacing w:after="0" w:line="240" w:lineRule="auto"/>
        <w:ind w:left="0" w:firstLine="960"/>
        <w:jc w:val="both"/>
        <w:rPr>
          <w:rFonts w:ascii="Times New Roman" w:hAnsi="Times New Roman" w:cs="Times New Roman"/>
          <w:iCs/>
          <w:sz w:val="24"/>
          <w:szCs w:val="24"/>
        </w:rPr>
      </w:pPr>
      <w:r w:rsidRPr="00FE4601">
        <w:rPr>
          <w:rFonts w:ascii="Times New Roman" w:hAnsi="Times New Roman" w:cs="Times New Roman"/>
          <w:sz w:val="24"/>
          <w:szCs w:val="24"/>
        </w:rPr>
        <w:t>saugoti ir tik įstatymų ir kitų teisės aktų nustatytais tikslais ir tvarka naudoti konfidencialią informaciją, kuri man taps žinoma, vertinant Kaišiadorių miesto vietos veiklos grupės vietos plėtros strategijos numatytiems veiksmams įgyvendinti skirtus projektinius pasiūlymus</w:t>
      </w:r>
      <w:r w:rsidRPr="00FE4601">
        <w:rPr>
          <w:rFonts w:ascii="Times New Roman" w:hAnsi="Times New Roman" w:cs="Times New Roman"/>
          <w:iCs/>
          <w:sz w:val="24"/>
          <w:szCs w:val="24"/>
        </w:rPr>
        <w:t>;</w:t>
      </w:r>
    </w:p>
    <w:p w:rsidR="00ED3712" w:rsidRPr="00FE4601" w:rsidRDefault="00ED3712" w:rsidP="00ED3712">
      <w:pPr>
        <w:numPr>
          <w:ilvl w:val="1"/>
          <w:numId w:val="3"/>
        </w:numPr>
        <w:tabs>
          <w:tab w:val="num" w:pos="0"/>
          <w:tab w:val="left" w:pos="480"/>
          <w:tab w:val="left" w:pos="1701"/>
        </w:tabs>
        <w:spacing w:after="0" w:line="240" w:lineRule="auto"/>
        <w:ind w:left="0" w:firstLine="960"/>
        <w:jc w:val="both"/>
        <w:rPr>
          <w:rFonts w:ascii="Times New Roman" w:hAnsi="Times New Roman" w:cs="Times New Roman"/>
          <w:iCs/>
          <w:sz w:val="24"/>
          <w:szCs w:val="24"/>
        </w:rPr>
      </w:pPr>
      <w:r w:rsidRPr="00FE4601">
        <w:rPr>
          <w:rFonts w:ascii="Times New Roman" w:hAnsi="Times New Roman" w:cs="Times New Roman"/>
          <w:sz w:val="24"/>
          <w:szCs w:val="24"/>
        </w:rPr>
        <w:t>man patikėtus dokumentus, kuriuose yra konfidenciali informacija, saugoti tokiu būdu, kad tretieji asmenys neturėtų galimybės su jais susipažinti ar pasinaudoti.</w:t>
      </w:r>
    </w:p>
    <w:p w:rsidR="00ED3712" w:rsidRPr="00FE4601" w:rsidRDefault="00ED3712" w:rsidP="00ED3712">
      <w:pPr>
        <w:numPr>
          <w:ilvl w:val="0"/>
          <w:numId w:val="3"/>
        </w:numPr>
        <w:tabs>
          <w:tab w:val="clear" w:pos="360"/>
          <w:tab w:val="num" w:pos="240"/>
          <w:tab w:val="left" w:pos="1200"/>
          <w:tab w:val="left" w:pos="1701"/>
        </w:tabs>
        <w:spacing w:after="0" w:line="240" w:lineRule="auto"/>
        <w:ind w:firstLine="600"/>
        <w:jc w:val="both"/>
        <w:rPr>
          <w:rFonts w:ascii="Times New Roman" w:hAnsi="Times New Roman" w:cs="Times New Roman"/>
          <w:iCs/>
          <w:sz w:val="24"/>
          <w:szCs w:val="24"/>
        </w:rPr>
      </w:pPr>
      <w:r w:rsidRPr="00FE4601">
        <w:rPr>
          <w:rFonts w:ascii="Times New Roman" w:hAnsi="Times New Roman" w:cs="Times New Roman"/>
          <w:iCs/>
          <w:sz w:val="24"/>
          <w:szCs w:val="24"/>
        </w:rPr>
        <w:t>Man išaiškinta, kad konfidencialią informaciją sudaro:</w:t>
      </w:r>
    </w:p>
    <w:p w:rsidR="00ED3712" w:rsidRPr="00FE4601" w:rsidRDefault="00ED3712" w:rsidP="00ED3712">
      <w:pPr>
        <w:numPr>
          <w:ilvl w:val="1"/>
          <w:numId w:val="3"/>
        </w:numPr>
        <w:tabs>
          <w:tab w:val="num" w:pos="0"/>
          <w:tab w:val="num" w:pos="480"/>
          <w:tab w:val="left" w:pos="1701"/>
        </w:tabs>
        <w:spacing w:after="0" w:line="240" w:lineRule="auto"/>
        <w:ind w:left="0" w:firstLine="960"/>
        <w:jc w:val="both"/>
        <w:rPr>
          <w:rFonts w:ascii="Times New Roman" w:hAnsi="Times New Roman" w:cs="Times New Roman"/>
          <w:iCs/>
          <w:sz w:val="24"/>
          <w:szCs w:val="24"/>
        </w:rPr>
      </w:pPr>
      <w:r w:rsidRPr="00FE4601">
        <w:rPr>
          <w:rFonts w:ascii="Times New Roman" w:hAnsi="Times New Roman" w:cs="Times New Roman"/>
          <w:sz w:val="24"/>
          <w:szCs w:val="24"/>
        </w:rPr>
        <w:t>vietos plėtros projektinių pasiūlymų duomenys ir turinys;</w:t>
      </w:r>
    </w:p>
    <w:p w:rsidR="00ED3712" w:rsidRPr="00FE4601" w:rsidRDefault="00ED3712" w:rsidP="00ED3712">
      <w:pPr>
        <w:numPr>
          <w:ilvl w:val="1"/>
          <w:numId w:val="3"/>
        </w:numPr>
        <w:tabs>
          <w:tab w:val="num" w:pos="480"/>
          <w:tab w:val="left" w:pos="1701"/>
        </w:tabs>
        <w:spacing w:after="0" w:line="240" w:lineRule="auto"/>
        <w:ind w:firstLine="168"/>
        <w:jc w:val="both"/>
        <w:rPr>
          <w:rFonts w:ascii="Times New Roman" w:hAnsi="Times New Roman" w:cs="Times New Roman"/>
          <w:iCs/>
          <w:sz w:val="24"/>
          <w:szCs w:val="24"/>
        </w:rPr>
      </w:pPr>
      <w:r w:rsidRPr="00FE4601">
        <w:rPr>
          <w:rFonts w:ascii="Times New Roman" w:hAnsi="Times New Roman" w:cs="Times New Roman"/>
          <w:sz w:val="24"/>
          <w:szCs w:val="24"/>
        </w:rPr>
        <w:t xml:space="preserve">vietos plėtros projektinių pasiūlymų vertinimo </w:t>
      </w:r>
      <w:r w:rsidRPr="00FE4601">
        <w:rPr>
          <w:rFonts w:ascii="Times New Roman" w:hAnsi="Times New Roman" w:cs="Times New Roman"/>
          <w:iCs/>
          <w:sz w:val="24"/>
          <w:szCs w:val="24"/>
        </w:rPr>
        <w:t>išvados</w:t>
      </w:r>
      <w:r w:rsidRPr="00FE4601">
        <w:rPr>
          <w:rFonts w:ascii="Times New Roman" w:hAnsi="Times New Roman" w:cs="Times New Roman"/>
          <w:sz w:val="24"/>
          <w:szCs w:val="24"/>
        </w:rPr>
        <w:t>;</w:t>
      </w:r>
    </w:p>
    <w:p w:rsidR="00ED3712" w:rsidRPr="00FE4601" w:rsidRDefault="00ED3712" w:rsidP="00ED3712">
      <w:pPr>
        <w:numPr>
          <w:ilvl w:val="1"/>
          <w:numId w:val="3"/>
        </w:numPr>
        <w:tabs>
          <w:tab w:val="num" w:pos="480"/>
          <w:tab w:val="left" w:pos="1701"/>
        </w:tabs>
        <w:spacing w:after="0" w:line="240" w:lineRule="auto"/>
        <w:ind w:firstLine="168"/>
        <w:jc w:val="both"/>
        <w:rPr>
          <w:rFonts w:ascii="Times New Roman" w:hAnsi="Times New Roman" w:cs="Times New Roman"/>
          <w:iCs/>
          <w:sz w:val="24"/>
          <w:szCs w:val="24"/>
        </w:rPr>
      </w:pPr>
      <w:r w:rsidRPr="00FE4601">
        <w:rPr>
          <w:rFonts w:ascii="Times New Roman" w:hAnsi="Times New Roman" w:cs="Times New Roman"/>
          <w:sz w:val="24"/>
          <w:szCs w:val="24"/>
        </w:rPr>
        <w:t xml:space="preserve">vietos plėtros projektinių pasiūlymų vertinimo rezultatų </w:t>
      </w:r>
      <w:r w:rsidRPr="00FE4601">
        <w:rPr>
          <w:rFonts w:ascii="Times New Roman" w:hAnsi="Times New Roman" w:cs="Times New Roman"/>
          <w:iCs/>
          <w:sz w:val="24"/>
          <w:szCs w:val="24"/>
        </w:rPr>
        <w:t>duomenys</w:t>
      </w:r>
      <w:r w:rsidRPr="00FE4601">
        <w:rPr>
          <w:rFonts w:ascii="Times New Roman" w:hAnsi="Times New Roman" w:cs="Times New Roman"/>
          <w:sz w:val="24"/>
          <w:szCs w:val="24"/>
        </w:rPr>
        <w:t>;</w:t>
      </w:r>
    </w:p>
    <w:p w:rsidR="00ED3712" w:rsidRPr="00FE4601" w:rsidRDefault="00ED3712" w:rsidP="00ED3712">
      <w:pPr>
        <w:numPr>
          <w:ilvl w:val="1"/>
          <w:numId w:val="3"/>
        </w:numPr>
        <w:tabs>
          <w:tab w:val="num" w:pos="480"/>
          <w:tab w:val="left" w:pos="1701"/>
        </w:tabs>
        <w:spacing w:after="0" w:line="240" w:lineRule="auto"/>
        <w:ind w:left="0" w:firstLine="960"/>
        <w:jc w:val="both"/>
        <w:rPr>
          <w:rFonts w:ascii="Times New Roman" w:hAnsi="Times New Roman" w:cs="Times New Roman"/>
          <w:iCs/>
          <w:sz w:val="24"/>
          <w:szCs w:val="24"/>
        </w:rPr>
      </w:pPr>
      <w:r w:rsidRPr="00FE4601">
        <w:rPr>
          <w:rFonts w:ascii="Times New Roman" w:hAnsi="Times New Roman" w:cs="Times New Roman"/>
          <w:sz w:val="24"/>
          <w:szCs w:val="24"/>
        </w:rPr>
        <w:t>kita informacija, susijusi su vietos plėtros projektinių pasiūlymų nagrinėjimu, aiškinimu, vertinimu ir palyginimu, jeigu jos atskleidimas prieštarauja teisės aktams.</w:t>
      </w:r>
    </w:p>
    <w:p w:rsidR="00ED3712" w:rsidRPr="00FE4601" w:rsidRDefault="00ED3712" w:rsidP="00ED3712">
      <w:pPr>
        <w:numPr>
          <w:ilvl w:val="0"/>
          <w:numId w:val="3"/>
        </w:numPr>
        <w:tabs>
          <w:tab w:val="clear" w:pos="360"/>
          <w:tab w:val="num" w:pos="240"/>
          <w:tab w:val="left" w:pos="1200"/>
        </w:tabs>
        <w:spacing w:after="0" w:line="240" w:lineRule="auto"/>
        <w:ind w:left="0" w:firstLine="960"/>
        <w:jc w:val="both"/>
        <w:rPr>
          <w:rFonts w:ascii="Times New Roman" w:hAnsi="Times New Roman" w:cs="Times New Roman"/>
          <w:iCs/>
          <w:sz w:val="24"/>
          <w:szCs w:val="24"/>
        </w:rPr>
      </w:pPr>
      <w:r w:rsidRPr="00FE4601">
        <w:rPr>
          <w:rFonts w:ascii="Times New Roman" w:hAnsi="Times New Roman" w:cs="Times New Roman"/>
          <w:sz w:val="24"/>
          <w:szCs w:val="24"/>
        </w:rPr>
        <w:t>Patvirtinu, kad atsisakysiu vertinti man pateiktą vietos plėtros projektinį pasiūlymą, jei paaiškės, kad aš esu vietos plėtros projektinį pasiūlymą pateikusios organizacijos narys (-ė); dalyvauju vietos plėtros projektinį pasiūlymą pateikusios organizacijos valdymo organų veikloje; esu įtrauktas (-a) į vietos plėtros projektinio pasiūlymo, kuris yra vertinamas, vykdymo procesą; galiu nesuderinti viešųjų ir privačių interesų ir galiu būti šališkas (-a).</w:t>
      </w:r>
    </w:p>
    <w:p w:rsidR="00ED3712" w:rsidRPr="00FE4601" w:rsidRDefault="00ED3712" w:rsidP="00ED3712">
      <w:pPr>
        <w:numPr>
          <w:ilvl w:val="0"/>
          <w:numId w:val="3"/>
        </w:numPr>
        <w:tabs>
          <w:tab w:val="clear" w:pos="360"/>
          <w:tab w:val="num" w:pos="240"/>
          <w:tab w:val="left" w:pos="1200"/>
        </w:tabs>
        <w:spacing w:after="0" w:line="240" w:lineRule="auto"/>
        <w:ind w:left="0" w:firstLine="960"/>
        <w:jc w:val="both"/>
        <w:rPr>
          <w:rFonts w:ascii="Times New Roman" w:hAnsi="Times New Roman" w:cs="Times New Roman"/>
          <w:iCs/>
          <w:sz w:val="24"/>
          <w:szCs w:val="24"/>
        </w:rPr>
      </w:pPr>
      <w:r w:rsidRPr="00FE4601">
        <w:rPr>
          <w:rFonts w:ascii="Times New Roman" w:hAnsi="Times New Roman" w:cs="Times New Roman"/>
          <w:iCs/>
          <w:sz w:val="24"/>
          <w:szCs w:val="24"/>
        </w:rPr>
        <w:t>Esu perspėtas (-a), kad pažeidęs (-usi) šį pasižadėjimą,</w:t>
      </w:r>
      <w:r w:rsidRPr="00FE4601">
        <w:rPr>
          <w:rFonts w:ascii="Times New Roman" w:hAnsi="Times New Roman" w:cs="Times New Roman"/>
          <w:sz w:val="24"/>
          <w:szCs w:val="24"/>
        </w:rPr>
        <w:t xml:space="preserve"> </w:t>
      </w:r>
      <w:r w:rsidRPr="00FE4601">
        <w:rPr>
          <w:rFonts w:ascii="Times New Roman" w:hAnsi="Times New Roman" w:cs="Times New Roman"/>
          <w:iCs/>
          <w:sz w:val="24"/>
          <w:szCs w:val="24"/>
        </w:rPr>
        <w:t xml:space="preserve">atsakysiu teisės aktų nustatyta tvarka ir turėsiu atlyginti Kaišiadorių miesto vietos veiklos grupei </w:t>
      </w:r>
      <w:r w:rsidRPr="00FE4601">
        <w:rPr>
          <w:rFonts w:ascii="Times New Roman" w:hAnsi="Times New Roman" w:cs="Times New Roman"/>
          <w:sz w:val="24"/>
          <w:szCs w:val="24"/>
          <w:lang w:eastAsia="lt-LT"/>
        </w:rPr>
        <w:t xml:space="preserve"> </w:t>
      </w:r>
      <w:r w:rsidRPr="00FE4601">
        <w:rPr>
          <w:rFonts w:ascii="Times New Roman" w:hAnsi="Times New Roman" w:cs="Times New Roman"/>
          <w:iCs/>
          <w:sz w:val="24"/>
          <w:szCs w:val="24"/>
        </w:rPr>
        <w:t>padarytus nuostolius.</w:t>
      </w:r>
    </w:p>
    <w:p w:rsidR="00ED3712" w:rsidRPr="00FE4601" w:rsidRDefault="00ED3712" w:rsidP="00D870B8">
      <w:pPr>
        <w:spacing w:after="0" w:line="240" w:lineRule="auto"/>
        <w:rPr>
          <w:rFonts w:ascii="Times New Roman" w:hAnsi="Times New Roman" w:cs="Times New Roman"/>
          <w:sz w:val="24"/>
          <w:szCs w:val="24"/>
        </w:rPr>
      </w:pPr>
    </w:p>
    <w:p w:rsidR="00ED3712" w:rsidRPr="00FE4601" w:rsidRDefault="00ED3712" w:rsidP="00ED3712">
      <w:pPr>
        <w:spacing w:after="0" w:line="240" w:lineRule="auto"/>
        <w:jc w:val="center"/>
        <w:rPr>
          <w:rFonts w:ascii="Times New Roman" w:hAnsi="Times New Roman" w:cs="Times New Roman"/>
          <w:sz w:val="24"/>
          <w:szCs w:val="24"/>
        </w:rPr>
      </w:pPr>
    </w:p>
    <w:p w:rsidR="00ED3712" w:rsidRPr="00FE4601" w:rsidRDefault="00ED3712" w:rsidP="00ED3712">
      <w:pPr>
        <w:pStyle w:val="Pagrindinistekstas"/>
        <w:spacing w:after="0"/>
      </w:pPr>
      <w:r w:rsidRPr="00FE4601">
        <w:t>_______________________</w:t>
      </w:r>
      <w:r w:rsidRPr="00FE4601">
        <w:tab/>
      </w:r>
      <w:r w:rsidRPr="00FE4601">
        <w:tab/>
        <w:t>_________________________________</w:t>
      </w:r>
    </w:p>
    <w:p w:rsidR="00ED3712" w:rsidRPr="00FE4601" w:rsidRDefault="00ED3712" w:rsidP="00D870B8">
      <w:pPr>
        <w:spacing w:after="0" w:line="240" w:lineRule="auto"/>
        <w:ind w:firstLine="1296"/>
        <w:rPr>
          <w:rFonts w:ascii="Times New Roman" w:hAnsi="Times New Roman" w:cs="Times New Roman"/>
          <w:sz w:val="24"/>
          <w:szCs w:val="24"/>
        </w:rPr>
      </w:pPr>
      <w:r w:rsidRPr="00FE4601">
        <w:rPr>
          <w:rFonts w:ascii="Times New Roman" w:hAnsi="Times New Roman" w:cs="Times New Roman"/>
          <w:sz w:val="24"/>
          <w:szCs w:val="24"/>
          <w:vertAlign w:val="superscript"/>
        </w:rPr>
        <w:t>(parašas)</w:t>
      </w:r>
      <w:r w:rsidRPr="00FE4601">
        <w:rPr>
          <w:rFonts w:ascii="Times New Roman" w:hAnsi="Times New Roman" w:cs="Times New Roman"/>
          <w:sz w:val="24"/>
          <w:szCs w:val="24"/>
          <w:vertAlign w:val="superscript"/>
        </w:rPr>
        <w:tab/>
        <w:t xml:space="preserve"> </w:t>
      </w:r>
      <w:r w:rsidRPr="00FE4601">
        <w:rPr>
          <w:rFonts w:ascii="Times New Roman" w:hAnsi="Times New Roman" w:cs="Times New Roman"/>
          <w:sz w:val="24"/>
          <w:szCs w:val="24"/>
          <w:vertAlign w:val="superscript"/>
        </w:rPr>
        <w:tab/>
      </w:r>
      <w:r w:rsidRPr="00FE4601">
        <w:rPr>
          <w:rFonts w:ascii="Times New Roman" w:hAnsi="Times New Roman" w:cs="Times New Roman"/>
          <w:sz w:val="24"/>
          <w:szCs w:val="24"/>
          <w:vertAlign w:val="superscript"/>
        </w:rPr>
        <w:tab/>
      </w:r>
      <w:r w:rsidRPr="00FE4601">
        <w:rPr>
          <w:rFonts w:ascii="Times New Roman" w:hAnsi="Times New Roman" w:cs="Times New Roman"/>
          <w:sz w:val="24"/>
          <w:szCs w:val="24"/>
          <w:vertAlign w:val="superscript"/>
        </w:rPr>
        <w:tab/>
        <w:t>(vardas ir pavardė)</w:t>
      </w:r>
    </w:p>
    <w:p w:rsidR="00ED3712" w:rsidRPr="00FE4601" w:rsidRDefault="00ED3712" w:rsidP="00ED3712">
      <w:pPr>
        <w:spacing w:after="0" w:line="240" w:lineRule="auto"/>
        <w:jc w:val="both"/>
        <w:rPr>
          <w:rFonts w:ascii="Times New Roman" w:hAnsi="Times New Roman" w:cs="Times New Roman"/>
          <w:sz w:val="24"/>
          <w:szCs w:val="24"/>
        </w:rPr>
        <w:sectPr w:rsidR="00ED3712" w:rsidRPr="00FE4601" w:rsidSect="00D870B8">
          <w:pgSz w:w="11906" w:h="16838"/>
          <w:pgMar w:top="1134" w:right="567" w:bottom="1134" w:left="1701" w:header="567" w:footer="567" w:gutter="0"/>
          <w:cols w:space="1296"/>
          <w:titlePg/>
          <w:docGrid w:linePitch="360"/>
        </w:sectPr>
      </w:pPr>
    </w:p>
    <w:p w:rsidR="00AD563B" w:rsidRDefault="00AD563B" w:rsidP="00AD563B">
      <w:pPr>
        <w:spacing w:after="0" w:line="240" w:lineRule="auto"/>
        <w:ind w:left="9255" w:firstLine="1113"/>
        <w:jc w:val="both"/>
        <w:rPr>
          <w:rFonts w:ascii="Times New Roman" w:hAnsi="Times New Roman" w:cs="Times New Roman"/>
          <w:sz w:val="24"/>
          <w:szCs w:val="24"/>
          <w:shd w:val="clear" w:color="auto" w:fill="FFFFFF"/>
          <w:lang w:eastAsia="lt-LT"/>
        </w:rPr>
      </w:pPr>
      <w:r w:rsidRPr="00FE4601">
        <w:rPr>
          <w:rFonts w:ascii="Times New Roman" w:hAnsi="Times New Roman" w:cs="Times New Roman"/>
          <w:sz w:val="24"/>
          <w:szCs w:val="24"/>
          <w:shd w:val="clear" w:color="auto" w:fill="FFFFFF"/>
          <w:lang w:eastAsia="lt-LT"/>
        </w:rPr>
        <w:lastRenderedPageBreak/>
        <w:t xml:space="preserve">Kaišiadorių miesto vietos </w:t>
      </w:r>
    </w:p>
    <w:p w:rsidR="00AD563B" w:rsidRDefault="00AD563B" w:rsidP="00AD563B">
      <w:pPr>
        <w:spacing w:after="0" w:line="240" w:lineRule="auto"/>
        <w:ind w:left="9255" w:firstLine="1113"/>
        <w:jc w:val="both"/>
        <w:rPr>
          <w:rFonts w:ascii="Times New Roman" w:hAnsi="Times New Roman" w:cs="Times New Roman"/>
          <w:sz w:val="24"/>
          <w:szCs w:val="24"/>
          <w:shd w:val="clear" w:color="auto" w:fill="FFFFFF"/>
          <w:lang w:eastAsia="lt-LT"/>
        </w:rPr>
      </w:pPr>
      <w:r w:rsidRPr="00FE4601">
        <w:rPr>
          <w:rFonts w:ascii="Times New Roman" w:hAnsi="Times New Roman" w:cs="Times New Roman"/>
          <w:sz w:val="24"/>
          <w:szCs w:val="24"/>
          <w:shd w:val="clear" w:color="auto" w:fill="FFFFFF"/>
          <w:lang w:eastAsia="lt-LT"/>
        </w:rPr>
        <w:t>veiklos grupės vietos plėtros</w:t>
      </w:r>
    </w:p>
    <w:p w:rsidR="00AD563B" w:rsidRDefault="00AD563B" w:rsidP="00AD563B">
      <w:pPr>
        <w:spacing w:after="0" w:line="240" w:lineRule="auto"/>
        <w:ind w:left="9255" w:firstLine="1113"/>
        <w:jc w:val="both"/>
        <w:rPr>
          <w:rFonts w:ascii="Times New Roman" w:hAnsi="Times New Roman" w:cs="Times New Roman"/>
          <w:sz w:val="24"/>
          <w:szCs w:val="24"/>
          <w:shd w:val="clear" w:color="auto" w:fill="FFFFFF"/>
          <w:lang w:eastAsia="lt-LT"/>
        </w:rPr>
      </w:pPr>
      <w:r w:rsidRPr="00FE4601">
        <w:rPr>
          <w:rFonts w:ascii="Times New Roman" w:hAnsi="Times New Roman" w:cs="Times New Roman"/>
          <w:sz w:val="24"/>
          <w:szCs w:val="24"/>
          <w:shd w:val="clear" w:color="auto" w:fill="FFFFFF"/>
          <w:lang w:eastAsia="lt-LT"/>
        </w:rPr>
        <w:t xml:space="preserve">strategijos įgyvendinimui </w:t>
      </w:r>
    </w:p>
    <w:p w:rsidR="00AD563B" w:rsidRPr="00FE4601" w:rsidRDefault="00AD563B" w:rsidP="00AD563B">
      <w:pPr>
        <w:spacing w:after="0" w:line="240" w:lineRule="auto"/>
        <w:ind w:left="9255" w:firstLine="1113"/>
        <w:jc w:val="both"/>
        <w:rPr>
          <w:rFonts w:ascii="Times New Roman" w:hAnsi="Times New Roman" w:cs="Times New Roman"/>
          <w:sz w:val="24"/>
          <w:szCs w:val="24"/>
          <w:shd w:val="clear" w:color="auto" w:fill="FFFFFF"/>
          <w:lang w:eastAsia="lt-LT"/>
        </w:rPr>
      </w:pPr>
      <w:r w:rsidRPr="00FE4601">
        <w:rPr>
          <w:rFonts w:ascii="Times New Roman" w:hAnsi="Times New Roman" w:cs="Times New Roman"/>
          <w:sz w:val="24"/>
          <w:szCs w:val="24"/>
          <w:shd w:val="clear" w:color="auto" w:fill="FFFFFF"/>
          <w:lang w:eastAsia="lt-LT"/>
        </w:rPr>
        <w:t>reikalingų procedūrų aprašo</w:t>
      </w:r>
    </w:p>
    <w:p w:rsidR="00AD563B" w:rsidRDefault="00AD563B" w:rsidP="00AD563B">
      <w:pPr>
        <w:spacing w:after="0" w:line="240" w:lineRule="auto"/>
        <w:ind w:left="9255" w:firstLine="1113"/>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r w:rsidRPr="00FE4601">
        <w:rPr>
          <w:rFonts w:ascii="Times New Roman" w:hAnsi="Times New Roman" w:cs="Times New Roman"/>
          <w:sz w:val="24"/>
          <w:szCs w:val="24"/>
          <w:lang w:eastAsia="lt-LT"/>
        </w:rPr>
        <w:t xml:space="preserve"> priedas</w:t>
      </w:r>
    </w:p>
    <w:p w:rsidR="00D870B8" w:rsidRDefault="00D870B8" w:rsidP="00AD563B">
      <w:pPr>
        <w:spacing w:after="0" w:line="240" w:lineRule="auto"/>
        <w:ind w:left="9255" w:firstLine="1113"/>
        <w:jc w:val="both"/>
        <w:rPr>
          <w:rFonts w:ascii="Times New Roman" w:hAnsi="Times New Roman" w:cs="Times New Roman"/>
          <w:sz w:val="24"/>
          <w:szCs w:val="24"/>
          <w:lang w:eastAsia="lt-LT"/>
        </w:rPr>
      </w:pPr>
    </w:p>
    <w:tbl>
      <w:tblPr>
        <w:tblW w:w="0" w:type="auto"/>
        <w:jc w:val="center"/>
        <w:tblLook w:val="04A0" w:firstRow="1" w:lastRow="0" w:firstColumn="1" w:lastColumn="0" w:noHBand="0" w:noVBand="1"/>
      </w:tblPr>
      <w:tblGrid>
        <w:gridCol w:w="7230"/>
      </w:tblGrid>
      <w:tr w:rsidR="00D870B8" w:rsidRPr="00D870B8" w:rsidTr="002C4FFA">
        <w:trPr>
          <w:jc w:val="center"/>
        </w:trPr>
        <w:tc>
          <w:tcPr>
            <w:tcW w:w="7230" w:type="dxa"/>
          </w:tcPr>
          <w:p w:rsidR="00D870B8" w:rsidRPr="00D870B8" w:rsidRDefault="003B7655" w:rsidP="00D870B8">
            <w:pPr>
              <w:spacing w:after="0" w:line="240" w:lineRule="auto"/>
              <w:jc w:val="center"/>
              <w:rPr>
                <w:rFonts w:ascii="Times New Roman" w:hAnsi="Times New Roman" w:cs="Times New Roman"/>
                <w:b/>
                <w:bCs/>
                <w:noProof/>
                <w:color w:val="943634"/>
                <w:sz w:val="24"/>
                <w:szCs w:val="24"/>
                <w:lang w:eastAsia="lt-LT" w:bidi="lo-LA"/>
              </w:rPr>
            </w:pPr>
            <w:r w:rsidRPr="00D870B8">
              <w:rPr>
                <w:rFonts w:ascii="Times New Roman" w:hAnsi="Times New Roman" w:cs="Times New Roman"/>
                <w:b/>
                <w:bCs/>
                <w:noProof/>
                <w:color w:val="943634"/>
                <w:sz w:val="24"/>
                <w:szCs w:val="24"/>
                <w:lang w:eastAsia="lt-LT"/>
              </w:rPr>
              <w:drawing>
                <wp:inline distT="0" distB="0" distL="0" distR="0">
                  <wp:extent cx="2171700" cy="1209675"/>
                  <wp:effectExtent l="0" t="0" r="0" b="9525"/>
                  <wp:docPr id="4" name="Picture 2" descr="C:\Documents and Settings\user\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jpg\ESFIVP-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209675"/>
                          </a:xfrm>
                          <a:prstGeom prst="rect">
                            <a:avLst/>
                          </a:prstGeom>
                          <a:noFill/>
                          <a:ln>
                            <a:noFill/>
                          </a:ln>
                        </pic:spPr>
                      </pic:pic>
                    </a:graphicData>
                  </a:graphic>
                </wp:inline>
              </w:drawing>
            </w:r>
          </w:p>
        </w:tc>
      </w:tr>
      <w:tr w:rsidR="00D870B8" w:rsidRPr="00D870B8" w:rsidTr="002C4FFA">
        <w:trPr>
          <w:jc w:val="center"/>
        </w:trPr>
        <w:tc>
          <w:tcPr>
            <w:tcW w:w="7230" w:type="dxa"/>
          </w:tcPr>
          <w:p w:rsidR="00D870B8" w:rsidRPr="00D870B8" w:rsidRDefault="00D870B8" w:rsidP="00D870B8">
            <w:pPr>
              <w:spacing w:after="0" w:line="240" w:lineRule="auto"/>
              <w:jc w:val="center"/>
              <w:rPr>
                <w:rFonts w:ascii="Times New Roman Bold" w:hAnsi="Times New Roman Bold" w:cs="Times New Roman"/>
                <w:caps/>
                <w:color w:val="595959"/>
                <w:sz w:val="24"/>
                <w:szCs w:val="24"/>
              </w:rPr>
            </w:pPr>
            <w:r w:rsidRPr="00D870B8">
              <w:rPr>
                <w:rFonts w:ascii="Times New Roman Bold" w:hAnsi="Times New Roman Bold" w:cs="Times New Roman"/>
                <w:caps/>
                <w:color w:val="595959"/>
                <w:sz w:val="24"/>
                <w:szCs w:val="24"/>
              </w:rPr>
              <w:t>Finansuojama iš Europos socialinio fondo lėšų</w:t>
            </w:r>
          </w:p>
        </w:tc>
      </w:tr>
    </w:tbl>
    <w:p w:rsidR="00D870B8" w:rsidRPr="00FE4601" w:rsidRDefault="00D870B8" w:rsidP="00AD563B">
      <w:pPr>
        <w:spacing w:after="0" w:line="240" w:lineRule="auto"/>
        <w:ind w:left="9255" w:firstLine="1113"/>
        <w:jc w:val="both"/>
        <w:rPr>
          <w:rFonts w:ascii="Times New Roman" w:hAnsi="Times New Roman" w:cs="Times New Roman"/>
          <w:sz w:val="24"/>
          <w:szCs w:val="24"/>
          <w:lang w:eastAsia="lt-LT"/>
        </w:rPr>
      </w:pPr>
    </w:p>
    <w:p w:rsidR="00ED3712" w:rsidRPr="00FE4601" w:rsidRDefault="00ED3712" w:rsidP="00ED3712">
      <w:pPr>
        <w:spacing w:after="0" w:line="240" w:lineRule="auto"/>
        <w:ind w:left="6663"/>
        <w:rPr>
          <w:rFonts w:ascii="Times New Roman" w:hAnsi="Times New Roman" w:cs="Times New Roman"/>
          <w:sz w:val="24"/>
          <w:szCs w:val="24"/>
          <w:shd w:val="clear" w:color="auto" w:fill="FFFFFF"/>
          <w:lang w:eastAsia="lt-LT"/>
        </w:rPr>
      </w:pPr>
    </w:p>
    <w:p w:rsidR="00ED3712" w:rsidRPr="00FE4601" w:rsidRDefault="00ED3712" w:rsidP="00ED3712">
      <w:pPr>
        <w:spacing w:after="0" w:line="240" w:lineRule="auto"/>
        <w:jc w:val="both"/>
        <w:rPr>
          <w:rFonts w:ascii="Times New Roman" w:hAnsi="Times New Roman" w:cs="Times New Roman"/>
          <w:sz w:val="24"/>
          <w:szCs w:val="24"/>
        </w:rPr>
      </w:pPr>
    </w:p>
    <w:p w:rsidR="00ED3712" w:rsidRPr="00FE4601" w:rsidRDefault="00ED3712" w:rsidP="00ED3712">
      <w:pPr>
        <w:spacing w:after="0" w:line="240" w:lineRule="auto"/>
        <w:jc w:val="center"/>
        <w:rPr>
          <w:rFonts w:ascii="Times New Roman" w:hAnsi="Times New Roman" w:cs="Times New Roman"/>
          <w:b/>
          <w:sz w:val="24"/>
          <w:szCs w:val="24"/>
        </w:rPr>
      </w:pPr>
      <w:r w:rsidRPr="00FE4601">
        <w:rPr>
          <w:rFonts w:ascii="Times New Roman" w:hAnsi="Times New Roman" w:cs="Times New Roman"/>
          <w:b/>
          <w:sz w:val="24"/>
          <w:szCs w:val="24"/>
        </w:rPr>
        <w:t>ADMINISTRACINĖS ATITIKTIES VERTINIMO FORMA</w:t>
      </w:r>
    </w:p>
    <w:p w:rsidR="00ED3712" w:rsidRPr="00FE4601" w:rsidRDefault="00ED3712" w:rsidP="00ED371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52"/>
      </w:tblGrid>
      <w:tr w:rsidR="00ED3712" w:rsidRPr="00FE4601" w:rsidTr="00EE23DC">
        <w:tc>
          <w:tcPr>
            <w:tcW w:w="2802" w:type="dxa"/>
          </w:tcPr>
          <w:p w:rsidR="00ED3712" w:rsidRPr="00FE4601" w:rsidRDefault="00ED3712" w:rsidP="00EE23DC">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Vietos plėtros projektinio pasiūlymo pavadinimas:</w:t>
            </w:r>
          </w:p>
        </w:tc>
        <w:tc>
          <w:tcPr>
            <w:tcW w:w="7052" w:type="dxa"/>
          </w:tcPr>
          <w:p w:rsidR="00ED3712" w:rsidRPr="00FE4601" w:rsidRDefault="00ED3712" w:rsidP="00EE23DC">
            <w:pPr>
              <w:spacing w:after="0" w:line="240" w:lineRule="auto"/>
              <w:jc w:val="both"/>
              <w:rPr>
                <w:rFonts w:ascii="Times New Roman" w:hAnsi="Times New Roman" w:cs="Times New Roman"/>
                <w:sz w:val="24"/>
                <w:szCs w:val="24"/>
              </w:rPr>
            </w:pPr>
          </w:p>
        </w:tc>
      </w:tr>
      <w:tr w:rsidR="00ED3712" w:rsidRPr="00FE4601" w:rsidTr="00EE23DC">
        <w:tc>
          <w:tcPr>
            <w:tcW w:w="2802" w:type="dxa"/>
          </w:tcPr>
          <w:p w:rsidR="00ED3712" w:rsidRPr="00FE4601" w:rsidRDefault="00B71149" w:rsidP="00EE23DC">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Vietos plėtros projektinio</w:t>
            </w:r>
            <w:r w:rsidR="00472EFC">
              <w:rPr>
                <w:rFonts w:ascii="Times New Roman" w:hAnsi="Times New Roman" w:cs="Times New Roman"/>
                <w:sz w:val="24"/>
                <w:szCs w:val="24"/>
              </w:rPr>
              <w:t xml:space="preserve"> pasiūlymo</w:t>
            </w:r>
            <w:r w:rsidRPr="00FE4601">
              <w:rPr>
                <w:rFonts w:ascii="Times New Roman" w:hAnsi="Times New Roman" w:cs="Times New Roman"/>
                <w:sz w:val="24"/>
                <w:szCs w:val="24"/>
              </w:rPr>
              <w:t xml:space="preserve"> </w:t>
            </w:r>
            <w:r>
              <w:rPr>
                <w:rFonts w:ascii="Times New Roman" w:hAnsi="Times New Roman" w:cs="Times New Roman"/>
                <w:sz w:val="24"/>
                <w:szCs w:val="24"/>
              </w:rPr>
              <w:t>p</w:t>
            </w:r>
            <w:r w:rsidR="00ED3712" w:rsidRPr="00FE4601">
              <w:rPr>
                <w:rFonts w:ascii="Times New Roman" w:hAnsi="Times New Roman" w:cs="Times New Roman"/>
                <w:sz w:val="24"/>
                <w:szCs w:val="24"/>
              </w:rPr>
              <w:t>areiškėjo pavadinimas:</w:t>
            </w:r>
          </w:p>
        </w:tc>
        <w:tc>
          <w:tcPr>
            <w:tcW w:w="7052" w:type="dxa"/>
          </w:tcPr>
          <w:p w:rsidR="00ED3712" w:rsidRPr="00FE4601" w:rsidRDefault="00ED3712" w:rsidP="00EE23DC">
            <w:pPr>
              <w:spacing w:after="0" w:line="240" w:lineRule="auto"/>
              <w:jc w:val="both"/>
              <w:rPr>
                <w:rFonts w:ascii="Times New Roman" w:hAnsi="Times New Roman" w:cs="Times New Roman"/>
                <w:sz w:val="24"/>
                <w:szCs w:val="24"/>
              </w:rPr>
            </w:pPr>
          </w:p>
        </w:tc>
      </w:tr>
      <w:tr w:rsidR="00B20F4C" w:rsidRPr="00FE4601" w:rsidTr="00EE23DC">
        <w:tc>
          <w:tcPr>
            <w:tcW w:w="2802" w:type="dxa"/>
          </w:tcPr>
          <w:p w:rsidR="00B20F4C" w:rsidRPr="00FE4601" w:rsidRDefault="00B20F4C" w:rsidP="00EE23DC">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Vietos plėtros projektinio pasiūlymo p</w:t>
            </w:r>
            <w:r>
              <w:rPr>
                <w:rFonts w:ascii="Times New Roman" w:hAnsi="Times New Roman" w:cs="Times New Roman"/>
                <w:sz w:val="24"/>
                <w:szCs w:val="24"/>
              </w:rPr>
              <w:t>ateikimo data:</w:t>
            </w:r>
          </w:p>
        </w:tc>
        <w:tc>
          <w:tcPr>
            <w:tcW w:w="7052" w:type="dxa"/>
          </w:tcPr>
          <w:p w:rsidR="00B20F4C" w:rsidRPr="00FE4601" w:rsidRDefault="00B20F4C" w:rsidP="00EE23DC">
            <w:pPr>
              <w:spacing w:after="0" w:line="240" w:lineRule="auto"/>
              <w:jc w:val="both"/>
              <w:rPr>
                <w:rFonts w:ascii="Times New Roman" w:hAnsi="Times New Roman" w:cs="Times New Roman"/>
                <w:sz w:val="24"/>
                <w:szCs w:val="24"/>
              </w:rPr>
            </w:pPr>
          </w:p>
        </w:tc>
      </w:tr>
      <w:tr w:rsidR="00ED3712" w:rsidRPr="00FE4601" w:rsidTr="00EE23DC">
        <w:tc>
          <w:tcPr>
            <w:tcW w:w="2802" w:type="dxa"/>
          </w:tcPr>
          <w:p w:rsidR="00ED3712" w:rsidRPr="00FE4601" w:rsidRDefault="00ED3712" w:rsidP="00EE23DC">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Vietos plėtros projektinio pasiūlymo vertintojas:</w:t>
            </w:r>
          </w:p>
        </w:tc>
        <w:tc>
          <w:tcPr>
            <w:tcW w:w="7052" w:type="dxa"/>
          </w:tcPr>
          <w:p w:rsidR="00ED3712" w:rsidRPr="00FE4601" w:rsidRDefault="00ED3712" w:rsidP="00EE23DC">
            <w:pPr>
              <w:spacing w:after="0" w:line="240" w:lineRule="auto"/>
              <w:jc w:val="both"/>
              <w:rPr>
                <w:rFonts w:ascii="Times New Roman" w:hAnsi="Times New Roman" w:cs="Times New Roman"/>
                <w:sz w:val="24"/>
                <w:szCs w:val="24"/>
              </w:rPr>
            </w:pPr>
          </w:p>
        </w:tc>
      </w:tr>
      <w:tr w:rsidR="00ED3712" w:rsidRPr="00FE4601" w:rsidTr="00EE23DC">
        <w:tc>
          <w:tcPr>
            <w:tcW w:w="2802" w:type="dxa"/>
          </w:tcPr>
          <w:p w:rsidR="00510910" w:rsidRDefault="00B71149">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 xml:space="preserve">Vietos plėtros projektinio pasiūlymo </w:t>
            </w:r>
            <w:r>
              <w:rPr>
                <w:rFonts w:ascii="Times New Roman" w:hAnsi="Times New Roman" w:cs="Times New Roman"/>
                <w:sz w:val="24"/>
                <w:szCs w:val="24"/>
              </w:rPr>
              <w:t>v</w:t>
            </w:r>
            <w:r w:rsidR="00ED3712" w:rsidRPr="00FE4601">
              <w:rPr>
                <w:rFonts w:ascii="Times New Roman" w:hAnsi="Times New Roman" w:cs="Times New Roman"/>
                <w:sz w:val="24"/>
                <w:szCs w:val="24"/>
              </w:rPr>
              <w:t>ertinimo atlikimo data:</w:t>
            </w:r>
          </w:p>
        </w:tc>
        <w:tc>
          <w:tcPr>
            <w:tcW w:w="7052" w:type="dxa"/>
          </w:tcPr>
          <w:p w:rsidR="00ED3712" w:rsidRPr="00FE4601" w:rsidRDefault="00ED3712" w:rsidP="00EE23DC">
            <w:pPr>
              <w:spacing w:after="0" w:line="240" w:lineRule="auto"/>
              <w:jc w:val="both"/>
              <w:rPr>
                <w:rFonts w:ascii="Times New Roman" w:hAnsi="Times New Roman" w:cs="Times New Roman"/>
                <w:sz w:val="24"/>
                <w:szCs w:val="24"/>
              </w:rPr>
            </w:pPr>
          </w:p>
        </w:tc>
      </w:tr>
      <w:tr w:rsidR="00ED3712" w:rsidRPr="00FE4601" w:rsidTr="00EE23DC">
        <w:tc>
          <w:tcPr>
            <w:tcW w:w="2802" w:type="dxa"/>
          </w:tcPr>
          <w:p w:rsidR="00510910" w:rsidRDefault="00B71149">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 xml:space="preserve">Vietos plėtros projektinio pasiūlymo </w:t>
            </w:r>
            <w:r>
              <w:rPr>
                <w:rFonts w:ascii="Times New Roman" w:hAnsi="Times New Roman" w:cs="Times New Roman"/>
                <w:sz w:val="24"/>
                <w:szCs w:val="24"/>
              </w:rPr>
              <w:t>v</w:t>
            </w:r>
            <w:r w:rsidR="00ED3712" w:rsidRPr="00FE4601">
              <w:rPr>
                <w:rFonts w:ascii="Times New Roman" w:hAnsi="Times New Roman" w:cs="Times New Roman"/>
                <w:sz w:val="24"/>
                <w:szCs w:val="24"/>
              </w:rPr>
              <w:t xml:space="preserve">ertinimo </w:t>
            </w:r>
            <w:r>
              <w:rPr>
                <w:rFonts w:ascii="Times New Roman" w:hAnsi="Times New Roman" w:cs="Times New Roman"/>
                <w:sz w:val="24"/>
                <w:szCs w:val="24"/>
              </w:rPr>
              <w:t>po patikslinimų</w:t>
            </w:r>
            <w:r w:rsidRPr="00FE4601">
              <w:rPr>
                <w:rFonts w:ascii="Times New Roman" w:hAnsi="Times New Roman" w:cs="Times New Roman"/>
                <w:sz w:val="24"/>
                <w:szCs w:val="24"/>
              </w:rPr>
              <w:t xml:space="preserve"> </w:t>
            </w:r>
            <w:r w:rsidR="00ED3712" w:rsidRPr="00FE4601">
              <w:rPr>
                <w:rFonts w:ascii="Times New Roman" w:hAnsi="Times New Roman" w:cs="Times New Roman"/>
                <w:sz w:val="24"/>
                <w:szCs w:val="24"/>
              </w:rPr>
              <w:t>atlikimo data</w:t>
            </w:r>
            <w:r>
              <w:rPr>
                <w:rFonts w:ascii="Times New Roman" w:hAnsi="Times New Roman" w:cs="Times New Roman"/>
                <w:sz w:val="24"/>
                <w:szCs w:val="24"/>
              </w:rPr>
              <w:t>:</w:t>
            </w:r>
            <w:r w:rsidR="00B20F4C">
              <w:rPr>
                <w:rFonts w:ascii="Times New Roman" w:hAnsi="Times New Roman" w:cs="Times New Roman"/>
                <w:sz w:val="24"/>
                <w:szCs w:val="24"/>
              </w:rPr>
              <w:t xml:space="preserve"> </w:t>
            </w:r>
          </w:p>
        </w:tc>
        <w:tc>
          <w:tcPr>
            <w:tcW w:w="7052" w:type="dxa"/>
          </w:tcPr>
          <w:p w:rsidR="00ED3712" w:rsidRPr="00FE4601" w:rsidRDefault="00ED3712" w:rsidP="00EE23DC">
            <w:pPr>
              <w:spacing w:after="0" w:line="240" w:lineRule="auto"/>
              <w:jc w:val="both"/>
              <w:rPr>
                <w:rFonts w:ascii="Times New Roman" w:hAnsi="Times New Roman" w:cs="Times New Roman"/>
                <w:sz w:val="24"/>
                <w:szCs w:val="24"/>
              </w:rPr>
            </w:pPr>
          </w:p>
        </w:tc>
      </w:tr>
    </w:tbl>
    <w:p w:rsidR="00ED3712" w:rsidRPr="00FE4601" w:rsidRDefault="00ED3712" w:rsidP="00ED3712">
      <w:pPr>
        <w:spacing w:after="0" w:line="240" w:lineRule="auto"/>
        <w:jc w:val="both"/>
        <w:rPr>
          <w:rFonts w:ascii="Times New Roman" w:hAnsi="Times New Roman" w:cs="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463"/>
        <w:gridCol w:w="1136"/>
        <w:gridCol w:w="1417"/>
        <w:gridCol w:w="1134"/>
        <w:gridCol w:w="1418"/>
        <w:gridCol w:w="2182"/>
      </w:tblGrid>
      <w:tr w:rsidR="004E3414" w:rsidRPr="00FE4601" w:rsidTr="004E3414">
        <w:tc>
          <w:tcPr>
            <w:tcW w:w="14567" w:type="dxa"/>
            <w:gridSpan w:val="7"/>
          </w:tcPr>
          <w:p w:rsidR="00ED3712" w:rsidRPr="00FE4601" w:rsidRDefault="00ED3712" w:rsidP="00EE23DC">
            <w:pPr>
              <w:suppressAutoHyphens/>
              <w:spacing w:after="0" w:line="240" w:lineRule="auto"/>
              <w:jc w:val="both"/>
              <w:textAlignment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Vietos plėtros projektinio pasiūlymo atitiktis vietos plėtros projektinių pasiūlymų administracinės atitikties kriterijams:</w:t>
            </w:r>
          </w:p>
        </w:tc>
      </w:tr>
      <w:tr w:rsidR="004E3414" w:rsidRPr="00FE4601" w:rsidTr="004E3414">
        <w:trPr>
          <w:trHeight w:val="232"/>
        </w:trPr>
        <w:tc>
          <w:tcPr>
            <w:tcW w:w="817" w:type="dxa"/>
            <w:vMerge w:val="restart"/>
          </w:tcPr>
          <w:p w:rsidR="00302F53" w:rsidRPr="00FE4601" w:rsidRDefault="00302F53" w:rsidP="00EE23DC">
            <w:pPr>
              <w:spacing w:after="0" w:line="240" w:lineRule="auto"/>
              <w:jc w:val="center"/>
              <w:rPr>
                <w:rFonts w:ascii="Times New Roman" w:hAnsi="Times New Roman" w:cs="Times New Roman"/>
                <w:b/>
                <w:sz w:val="24"/>
                <w:szCs w:val="24"/>
              </w:rPr>
            </w:pPr>
            <w:r w:rsidRPr="00FE4601">
              <w:rPr>
                <w:rFonts w:ascii="Times New Roman" w:hAnsi="Times New Roman" w:cs="Times New Roman"/>
                <w:b/>
                <w:sz w:val="24"/>
                <w:szCs w:val="24"/>
              </w:rPr>
              <w:t>Eil. Nr.</w:t>
            </w:r>
          </w:p>
        </w:tc>
        <w:tc>
          <w:tcPr>
            <w:tcW w:w="6463" w:type="dxa"/>
            <w:vMerge w:val="restart"/>
          </w:tcPr>
          <w:p w:rsidR="00302F53" w:rsidRPr="00FE4601" w:rsidRDefault="00302F53" w:rsidP="00EE23DC">
            <w:pPr>
              <w:spacing w:after="0" w:line="240" w:lineRule="auto"/>
              <w:jc w:val="center"/>
              <w:rPr>
                <w:rFonts w:ascii="Times New Roman" w:hAnsi="Times New Roman" w:cs="Times New Roman"/>
                <w:b/>
                <w:sz w:val="24"/>
                <w:szCs w:val="24"/>
              </w:rPr>
            </w:pPr>
            <w:r w:rsidRPr="00FE4601">
              <w:rPr>
                <w:rFonts w:ascii="Times New Roman" w:hAnsi="Times New Roman" w:cs="Times New Roman"/>
                <w:b/>
                <w:sz w:val="24"/>
                <w:szCs w:val="24"/>
              </w:rPr>
              <w:t>Kriterijai</w:t>
            </w:r>
          </w:p>
        </w:tc>
        <w:tc>
          <w:tcPr>
            <w:tcW w:w="2553" w:type="dxa"/>
            <w:gridSpan w:val="2"/>
            <w:tcBorders>
              <w:right w:val="single" w:sz="4" w:space="0" w:color="auto"/>
            </w:tcBorders>
          </w:tcPr>
          <w:p w:rsidR="00302F53" w:rsidRPr="00FE4601" w:rsidRDefault="00302F53" w:rsidP="00EE23DC">
            <w:pPr>
              <w:spacing w:after="0" w:line="240" w:lineRule="auto"/>
              <w:jc w:val="center"/>
              <w:rPr>
                <w:rFonts w:ascii="Times New Roman" w:hAnsi="Times New Roman" w:cs="Times New Roman"/>
                <w:b/>
                <w:sz w:val="24"/>
                <w:szCs w:val="24"/>
              </w:rPr>
            </w:pPr>
            <w:r w:rsidRPr="00FE4601">
              <w:rPr>
                <w:rFonts w:ascii="Times New Roman" w:hAnsi="Times New Roman" w:cs="Times New Roman"/>
                <w:b/>
                <w:sz w:val="24"/>
                <w:szCs w:val="24"/>
              </w:rPr>
              <w:t>Vertinimas</w:t>
            </w:r>
          </w:p>
        </w:tc>
        <w:tc>
          <w:tcPr>
            <w:tcW w:w="2552" w:type="dxa"/>
            <w:gridSpan w:val="2"/>
            <w:tcBorders>
              <w:top w:val="single" w:sz="4" w:space="0" w:color="auto"/>
              <w:left w:val="single" w:sz="4" w:space="0" w:color="auto"/>
              <w:right w:val="single" w:sz="4" w:space="0" w:color="auto"/>
            </w:tcBorders>
          </w:tcPr>
          <w:p w:rsidR="00302F53" w:rsidRPr="00FE4601" w:rsidRDefault="00302F53" w:rsidP="00EE23DC">
            <w:pPr>
              <w:spacing w:after="0" w:line="240" w:lineRule="auto"/>
              <w:jc w:val="center"/>
              <w:rPr>
                <w:rFonts w:ascii="Times New Roman" w:hAnsi="Times New Roman" w:cs="Times New Roman"/>
                <w:b/>
                <w:sz w:val="24"/>
                <w:szCs w:val="24"/>
              </w:rPr>
            </w:pPr>
            <w:r w:rsidRPr="00FE4601">
              <w:rPr>
                <w:rFonts w:ascii="Times New Roman" w:hAnsi="Times New Roman" w:cs="Times New Roman"/>
                <w:b/>
                <w:sz w:val="24"/>
                <w:szCs w:val="24"/>
              </w:rPr>
              <w:t>Vertinimas (patikslinus)</w:t>
            </w:r>
          </w:p>
        </w:tc>
        <w:tc>
          <w:tcPr>
            <w:tcW w:w="2182" w:type="dxa"/>
            <w:vMerge w:val="restart"/>
            <w:tcBorders>
              <w:top w:val="single" w:sz="4" w:space="0" w:color="auto"/>
              <w:left w:val="single" w:sz="4" w:space="0" w:color="auto"/>
              <w:bottom w:val="nil"/>
              <w:right w:val="single" w:sz="4" w:space="0" w:color="auto"/>
            </w:tcBorders>
          </w:tcPr>
          <w:p w:rsidR="00302F53" w:rsidRPr="00FE4601" w:rsidRDefault="00302F53" w:rsidP="00310C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Komentaras</w:t>
            </w:r>
          </w:p>
        </w:tc>
      </w:tr>
      <w:tr w:rsidR="004E3414" w:rsidRPr="00FE4601" w:rsidTr="004E3414">
        <w:trPr>
          <w:trHeight w:val="231"/>
        </w:trPr>
        <w:tc>
          <w:tcPr>
            <w:tcW w:w="817" w:type="dxa"/>
            <w:vMerge/>
          </w:tcPr>
          <w:p w:rsidR="00302F53" w:rsidRPr="00FE4601" w:rsidRDefault="00302F53" w:rsidP="00EE23DC">
            <w:pPr>
              <w:spacing w:after="0" w:line="240" w:lineRule="auto"/>
              <w:jc w:val="center"/>
              <w:rPr>
                <w:rFonts w:ascii="Times New Roman" w:hAnsi="Times New Roman" w:cs="Times New Roman"/>
                <w:b/>
                <w:sz w:val="24"/>
                <w:szCs w:val="24"/>
              </w:rPr>
            </w:pPr>
          </w:p>
        </w:tc>
        <w:tc>
          <w:tcPr>
            <w:tcW w:w="6463" w:type="dxa"/>
            <w:vMerge/>
          </w:tcPr>
          <w:p w:rsidR="00302F53" w:rsidRPr="00FE4601" w:rsidRDefault="00302F53" w:rsidP="00EE23DC">
            <w:pPr>
              <w:spacing w:after="0" w:line="240" w:lineRule="auto"/>
              <w:jc w:val="center"/>
              <w:rPr>
                <w:rFonts w:ascii="Times New Roman" w:hAnsi="Times New Roman" w:cs="Times New Roman"/>
                <w:b/>
                <w:sz w:val="24"/>
                <w:szCs w:val="24"/>
              </w:rPr>
            </w:pPr>
          </w:p>
        </w:tc>
        <w:tc>
          <w:tcPr>
            <w:tcW w:w="1136" w:type="dxa"/>
          </w:tcPr>
          <w:p w:rsidR="00302F53" w:rsidRPr="00FE4601" w:rsidRDefault="00302F53" w:rsidP="00EE23DC">
            <w:pPr>
              <w:spacing w:after="0" w:line="240" w:lineRule="auto"/>
              <w:jc w:val="center"/>
              <w:rPr>
                <w:rFonts w:ascii="Times New Roman" w:hAnsi="Times New Roman" w:cs="Times New Roman"/>
                <w:b/>
                <w:sz w:val="24"/>
                <w:szCs w:val="24"/>
              </w:rPr>
            </w:pPr>
            <w:r w:rsidRPr="00FE4601">
              <w:rPr>
                <w:rFonts w:ascii="Times New Roman" w:hAnsi="Times New Roman" w:cs="Times New Roman"/>
                <w:b/>
                <w:sz w:val="24"/>
                <w:szCs w:val="24"/>
              </w:rPr>
              <w:t>Atitinka</w:t>
            </w:r>
          </w:p>
        </w:tc>
        <w:tc>
          <w:tcPr>
            <w:tcW w:w="1417" w:type="dxa"/>
            <w:tcBorders>
              <w:right w:val="single" w:sz="4" w:space="0" w:color="auto"/>
            </w:tcBorders>
          </w:tcPr>
          <w:p w:rsidR="00302F53" w:rsidRPr="00FE4601" w:rsidRDefault="00302F53" w:rsidP="00EE23DC">
            <w:pPr>
              <w:spacing w:after="0" w:line="240" w:lineRule="auto"/>
              <w:jc w:val="center"/>
              <w:rPr>
                <w:rFonts w:ascii="Times New Roman" w:hAnsi="Times New Roman" w:cs="Times New Roman"/>
                <w:b/>
                <w:sz w:val="24"/>
                <w:szCs w:val="24"/>
              </w:rPr>
            </w:pPr>
            <w:r w:rsidRPr="00FE4601">
              <w:rPr>
                <w:rFonts w:ascii="Times New Roman" w:hAnsi="Times New Roman" w:cs="Times New Roman"/>
                <w:b/>
                <w:sz w:val="24"/>
                <w:szCs w:val="24"/>
              </w:rPr>
              <w:t>Neatitinka</w:t>
            </w:r>
          </w:p>
        </w:tc>
        <w:tc>
          <w:tcPr>
            <w:tcW w:w="1134" w:type="dxa"/>
            <w:tcBorders>
              <w:left w:val="single" w:sz="4" w:space="0" w:color="auto"/>
              <w:bottom w:val="single" w:sz="4" w:space="0" w:color="auto"/>
              <w:right w:val="single" w:sz="4" w:space="0" w:color="auto"/>
            </w:tcBorders>
          </w:tcPr>
          <w:p w:rsidR="00302F53" w:rsidRPr="00FE4601" w:rsidRDefault="00302F53" w:rsidP="00EE23DC">
            <w:pPr>
              <w:spacing w:after="0" w:line="240" w:lineRule="auto"/>
              <w:jc w:val="center"/>
              <w:rPr>
                <w:rFonts w:ascii="Times New Roman" w:hAnsi="Times New Roman" w:cs="Times New Roman"/>
                <w:b/>
                <w:sz w:val="24"/>
                <w:szCs w:val="24"/>
              </w:rPr>
            </w:pPr>
            <w:r w:rsidRPr="00FE4601">
              <w:rPr>
                <w:rFonts w:ascii="Times New Roman" w:hAnsi="Times New Roman" w:cs="Times New Roman"/>
                <w:b/>
                <w:sz w:val="24"/>
                <w:szCs w:val="24"/>
              </w:rPr>
              <w:t>Atitinka</w:t>
            </w:r>
          </w:p>
        </w:tc>
        <w:tc>
          <w:tcPr>
            <w:tcW w:w="1418" w:type="dxa"/>
            <w:tcBorders>
              <w:left w:val="single" w:sz="4" w:space="0" w:color="auto"/>
              <w:bottom w:val="single" w:sz="4" w:space="0" w:color="auto"/>
              <w:right w:val="single" w:sz="4" w:space="0" w:color="auto"/>
            </w:tcBorders>
          </w:tcPr>
          <w:p w:rsidR="00302F53" w:rsidRPr="00FE4601" w:rsidRDefault="00302F53" w:rsidP="00EE23DC">
            <w:pPr>
              <w:spacing w:after="0" w:line="240" w:lineRule="auto"/>
              <w:jc w:val="center"/>
              <w:rPr>
                <w:rFonts w:ascii="Times New Roman" w:hAnsi="Times New Roman" w:cs="Times New Roman"/>
                <w:b/>
                <w:sz w:val="24"/>
                <w:szCs w:val="24"/>
              </w:rPr>
            </w:pPr>
            <w:r w:rsidRPr="00FE4601">
              <w:rPr>
                <w:rFonts w:ascii="Times New Roman" w:hAnsi="Times New Roman" w:cs="Times New Roman"/>
                <w:b/>
                <w:sz w:val="24"/>
                <w:szCs w:val="24"/>
              </w:rPr>
              <w:t>Neatitinka</w:t>
            </w:r>
          </w:p>
        </w:tc>
        <w:tc>
          <w:tcPr>
            <w:tcW w:w="2182" w:type="dxa"/>
            <w:vMerge/>
            <w:tcBorders>
              <w:left w:val="single" w:sz="4" w:space="0" w:color="auto"/>
              <w:bottom w:val="single" w:sz="4" w:space="0" w:color="auto"/>
              <w:right w:val="single" w:sz="4" w:space="0" w:color="auto"/>
            </w:tcBorders>
          </w:tcPr>
          <w:p w:rsidR="00302F53" w:rsidRPr="00FE4601" w:rsidRDefault="00302F53" w:rsidP="00310C62">
            <w:pPr>
              <w:spacing w:after="0" w:line="240" w:lineRule="auto"/>
              <w:jc w:val="center"/>
              <w:rPr>
                <w:rFonts w:ascii="Times New Roman" w:hAnsi="Times New Roman" w:cs="Times New Roman"/>
                <w:b/>
                <w:sz w:val="24"/>
                <w:szCs w:val="24"/>
              </w:rPr>
            </w:pPr>
          </w:p>
        </w:tc>
      </w:tr>
      <w:tr w:rsidR="004E3414" w:rsidRPr="00FE4601" w:rsidTr="004E3414">
        <w:tc>
          <w:tcPr>
            <w:tcW w:w="817" w:type="dxa"/>
          </w:tcPr>
          <w:p w:rsidR="00310C62" w:rsidRPr="00FE4601" w:rsidRDefault="00310C62" w:rsidP="00EE23DC">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p>
        </w:tc>
        <w:tc>
          <w:tcPr>
            <w:tcW w:w="6463" w:type="dxa"/>
          </w:tcPr>
          <w:p w:rsidR="00310C62" w:rsidRPr="00FE4601" w:rsidRDefault="00033CF9" w:rsidP="00EE23D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t-LT"/>
              </w:rPr>
              <w:t>V</w:t>
            </w:r>
            <w:r w:rsidR="00310C62" w:rsidRPr="00FE4601">
              <w:rPr>
                <w:rFonts w:ascii="Times New Roman" w:hAnsi="Times New Roman" w:cs="Times New Roman"/>
                <w:sz w:val="24"/>
                <w:szCs w:val="24"/>
                <w:lang w:eastAsia="lt-LT"/>
              </w:rPr>
              <w:t>ietos plėtros projektinis pasiūlymas pateiktas kvietime atrankai nustatytu terminu</w:t>
            </w:r>
          </w:p>
        </w:tc>
        <w:tc>
          <w:tcPr>
            <w:tcW w:w="1136"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1417"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1134" w:type="dxa"/>
            <w:tcBorders>
              <w:top w:val="single" w:sz="4" w:space="0" w:color="auto"/>
            </w:tcBorders>
          </w:tcPr>
          <w:p w:rsidR="00310C62" w:rsidRPr="00FE4601" w:rsidRDefault="00310C62" w:rsidP="00EE23DC">
            <w:pPr>
              <w:spacing w:after="0" w:line="240" w:lineRule="auto"/>
              <w:jc w:val="both"/>
              <w:rPr>
                <w:rFonts w:ascii="Times New Roman" w:hAnsi="Times New Roman" w:cs="Times New Roman"/>
                <w:sz w:val="24"/>
                <w:szCs w:val="24"/>
              </w:rPr>
            </w:pPr>
          </w:p>
        </w:tc>
        <w:tc>
          <w:tcPr>
            <w:tcW w:w="1418" w:type="dxa"/>
            <w:tcBorders>
              <w:top w:val="single" w:sz="4" w:space="0" w:color="auto"/>
            </w:tcBorders>
          </w:tcPr>
          <w:p w:rsidR="00310C62" w:rsidRPr="00FE4601" w:rsidRDefault="00310C62" w:rsidP="00EE23DC">
            <w:pPr>
              <w:spacing w:after="0" w:line="240" w:lineRule="auto"/>
              <w:jc w:val="both"/>
              <w:rPr>
                <w:rFonts w:ascii="Times New Roman" w:hAnsi="Times New Roman" w:cs="Times New Roman"/>
                <w:sz w:val="24"/>
                <w:szCs w:val="24"/>
              </w:rPr>
            </w:pPr>
          </w:p>
        </w:tc>
        <w:tc>
          <w:tcPr>
            <w:tcW w:w="2182" w:type="dxa"/>
            <w:tcBorders>
              <w:top w:val="single" w:sz="4" w:space="0" w:color="auto"/>
            </w:tcBorders>
          </w:tcPr>
          <w:p w:rsidR="00310C62" w:rsidRPr="00FE4601" w:rsidRDefault="00310C62" w:rsidP="00EE23DC">
            <w:pPr>
              <w:spacing w:after="0" w:line="240" w:lineRule="auto"/>
              <w:jc w:val="both"/>
              <w:rPr>
                <w:rFonts w:ascii="Times New Roman" w:hAnsi="Times New Roman" w:cs="Times New Roman"/>
                <w:sz w:val="24"/>
                <w:szCs w:val="24"/>
              </w:rPr>
            </w:pPr>
          </w:p>
        </w:tc>
      </w:tr>
      <w:tr w:rsidR="004E3414" w:rsidRPr="00FE4601" w:rsidTr="004E3414">
        <w:tc>
          <w:tcPr>
            <w:tcW w:w="817" w:type="dxa"/>
          </w:tcPr>
          <w:p w:rsidR="00310C62" w:rsidRPr="00FE4601" w:rsidRDefault="00310C62" w:rsidP="00EE23DC">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2.</w:t>
            </w:r>
          </w:p>
        </w:tc>
        <w:tc>
          <w:tcPr>
            <w:tcW w:w="6463" w:type="dxa"/>
          </w:tcPr>
          <w:p w:rsidR="00310C62" w:rsidRPr="00FE4601" w:rsidRDefault="00033CF9" w:rsidP="00EE23D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t-LT"/>
              </w:rPr>
              <w:t>V</w:t>
            </w:r>
            <w:r w:rsidR="00310C62" w:rsidRPr="00FE4601">
              <w:rPr>
                <w:rFonts w:ascii="Times New Roman" w:hAnsi="Times New Roman" w:cs="Times New Roman"/>
                <w:sz w:val="24"/>
                <w:szCs w:val="24"/>
                <w:lang w:eastAsia="lt-LT"/>
              </w:rPr>
              <w:t>ietos plėtros projektinis pasiūlymas pateiktas kvietime atrankai nustatytu būdu</w:t>
            </w:r>
          </w:p>
        </w:tc>
        <w:tc>
          <w:tcPr>
            <w:tcW w:w="1136"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1417"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1134"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1418"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2182" w:type="dxa"/>
          </w:tcPr>
          <w:p w:rsidR="00310C62" w:rsidRPr="00FE4601" w:rsidRDefault="00310C62" w:rsidP="00EE23DC">
            <w:pPr>
              <w:spacing w:after="0" w:line="240" w:lineRule="auto"/>
              <w:jc w:val="both"/>
              <w:rPr>
                <w:rFonts w:ascii="Times New Roman" w:hAnsi="Times New Roman" w:cs="Times New Roman"/>
                <w:sz w:val="24"/>
                <w:szCs w:val="24"/>
              </w:rPr>
            </w:pPr>
          </w:p>
        </w:tc>
      </w:tr>
      <w:tr w:rsidR="004E3414" w:rsidRPr="00FE4601" w:rsidTr="004E3414">
        <w:tc>
          <w:tcPr>
            <w:tcW w:w="817" w:type="dxa"/>
          </w:tcPr>
          <w:p w:rsidR="00310C62" w:rsidRPr="00FE4601" w:rsidRDefault="00310C62" w:rsidP="00EE23DC">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3.</w:t>
            </w:r>
          </w:p>
        </w:tc>
        <w:tc>
          <w:tcPr>
            <w:tcW w:w="6463" w:type="dxa"/>
          </w:tcPr>
          <w:p w:rsidR="00310C62" w:rsidRPr="00FE4601" w:rsidRDefault="00033CF9" w:rsidP="00302F5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t-LT"/>
              </w:rPr>
              <w:t>V</w:t>
            </w:r>
            <w:r w:rsidR="00310C62" w:rsidRPr="00FE4601">
              <w:rPr>
                <w:rFonts w:ascii="Times New Roman" w:hAnsi="Times New Roman" w:cs="Times New Roman"/>
                <w:sz w:val="24"/>
                <w:szCs w:val="24"/>
                <w:lang w:eastAsia="lt-LT"/>
              </w:rPr>
              <w:t xml:space="preserve">ietos plėtros projektinis pasiūlymas pateiktas pagal </w:t>
            </w:r>
            <w:r w:rsidR="00302F53">
              <w:rPr>
                <w:rFonts w:ascii="Times New Roman" w:hAnsi="Times New Roman" w:cs="Times New Roman"/>
                <w:sz w:val="24"/>
                <w:szCs w:val="24"/>
                <w:lang w:eastAsia="lt-LT"/>
              </w:rPr>
              <w:t>nustatytą formą (</w:t>
            </w:r>
            <w:r w:rsidR="00310C62" w:rsidRPr="00FE4601">
              <w:rPr>
                <w:rFonts w:ascii="Times New Roman" w:hAnsi="Times New Roman" w:cs="Times New Roman"/>
                <w:sz w:val="24"/>
                <w:szCs w:val="24"/>
                <w:lang w:eastAsia="lt-LT"/>
              </w:rPr>
              <w:t>Kaišiadorių miesto vietos veiklos grupės vietos plėtros strategijos vietos plėtros projektinių pasiūlymų atrankos kriterijų aprašo 1 pried</w:t>
            </w:r>
            <w:r w:rsidR="00302F53">
              <w:rPr>
                <w:rFonts w:ascii="Times New Roman" w:hAnsi="Times New Roman" w:cs="Times New Roman"/>
                <w:sz w:val="24"/>
                <w:szCs w:val="24"/>
                <w:lang w:eastAsia="lt-LT"/>
              </w:rPr>
              <w:t>as)</w:t>
            </w:r>
            <w:r w:rsidR="00310C62" w:rsidRPr="00FE4601">
              <w:rPr>
                <w:rFonts w:ascii="Times New Roman" w:hAnsi="Times New Roman" w:cs="Times New Roman"/>
                <w:sz w:val="24"/>
                <w:szCs w:val="24"/>
                <w:lang w:eastAsia="lt-LT"/>
              </w:rPr>
              <w:t xml:space="preserve"> </w:t>
            </w:r>
          </w:p>
        </w:tc>
        <w:tc>
          <w:tcPr>
            <w:tcW w:w="1136"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1417"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1134"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1418"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2182" w:type="dxa"/>
          </w:tcPr>
          <w:p w:rsidR="00310C62" w:rsidRPr="00FE4601" w:rsidRDefault="00310C62" w:rsidP="00EE23DC">
            <w:pPr>
              <w:spacing w:after="0" w:line="240" w:lineRule="auto"/>
              <w:jc w:val="both"/>
              <w:rPr>
                <w:rFonts w:ascii="Times New Roman" w:hAnsi="Times New Roman" w:cs="Times New Roman"/>
                <w:sz w:val="24"/>
                <w:szCs w:val="24"/>
              </w:rPr>
            </w:pPr>
          </w:p>
        </w:tc>
      </w:tr>
      <w:tr w:rsidR="004E3414" w:rsidRPr="00FE4601" w:rsidTr="004E3414">
        <w:tc>
          <w:tcPr>
            <w:tcW w:w="817" w:type="dxa"/>
          </w:tcPr>
          <w:p w:rsidR="00310C62" w:rsidRPr="00FE4601" w:rsidRDefault="00310C62" w:rsidP="00EE23DC">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4.</w:t>
            </w:r>
          </w:p>
        </w:tc>
        <w:tc>
          <w:tcPr>
            <w:tcW w:w="6463" w:type="dxa"/>
          </w:tcPr>
          <w:p w:rsidR="00310C62" w:rsidRPr="00FE4601" w:rsidRDefault="00033CF9" w:rsidP="00EE23D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t-LT"/>
              </w:rPr>
              <w:t>V</w:t>
            </w:r>
            <w:r w:rsidR="00310C62" w:rsidRPr="00FE4601">
              <w:rPr>
                <w:rFonts w:ascii="Times New Roman" w:hAnsi="Times New Roman" w:cs="Times New Roman"/>
                <w:sz w:val="24"/>
                <w:szCs w:val="24"/>
                <w:lang w:eastAsia="lt-LT"/>
              </w:rPr>
              <w:t>ietos plėtros projektinis pasiūlymas atitinka kvietime atrankai nustatytus reikalavimus:</w:t>
            </w:r>
          </w:p>
        </w:tc>
        <w:tc>
          <w:tcPr>
            <w:tcW w:w="1136"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1417"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1134"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1418"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2182" w:type="dxa"/>
          </w:tcPr>
          <w:p w:rsidR="00310C62" w:rsidRPr="00FE4601" w:rsidRDefault="00310C62" w:rsidP="00EE23DC">
            <w:pPr>
              <w:spacing w:after="0" w:line="240" w:lineRule="auto"/>
              <w:jc w:val="both"/>
              <w:rPr>
                <w:rFonts w:ascii="Times New Roman" w:hAnsi="Times New Roman" w:cs="Times New Roman"/>
                <w:sz w:val="24"/>
                <w:szCs w:val="24"/>
              </w:rPr>
            </w:pPr>
          </w:p>
        </w:tc>
      </w:tr>
      <w:tr w:rsidR="004E3414" w:rsidRPr="00FE4601" w:rsidTr="004E3414">
        <w:tc>
          <w:tcPr>
            <w:tcW w:w="817" w:type="dxa"/>
          </w:tcPr>
          <w:p w:rsidR="00310C62" w:rsidRPr="00FE4601" w:rsidRDefault="00310C62" w:rsidP="00EE23DC">
            <w:pPr>
              <w:spacing w:after="0" w:line="240" w:lineRule="auto"/>
              <w:jc w:val="right"/>
              <w:rPr>
                <w:rFonts w:ascii="Times New Roman" w:hAnsi="Times New Roman" w:cs="Times New Roman"/>
                <w:sz w:val="24"/>
                <w:szCs w:val="24"/>
              </w:rPr>
            </w:pPr>
            <w:r w:rsidRPr="00FE4601">
              <w:rPr>
                <w:rFonts w:ascii="Times New Roman" w:hAnsi="Times New Roman" w:cs="Times New Roman"/>
                <w:sz w:val="24"/>
                <w:szCs w:val="24"/>
              </w:rPr>
              <w:t>4.1.</w:t>
            </w:r>
          </w:p>
        </w:tc>
        <w:tc>
          <w:tcPr>
            <w:tcW w:w="6463" w:type="dxa"/>
          </w:tcPr>
          <w:p w:rsidR="00310C62" w:rsidRPr="00EC1D22" w:rsidRDefault="00D4794E" w:rsidP="00EE23DC">
            <w:pPr>
              <w:spacing w:after="0" w:line="240" w:lineRule="auto"/>
              <w:jc w:val="both"/>
              <w:rPr>
                <w:rFonts w:ascii="Times New Roman" w:hAnsi="Times New Roman" w:cs="Times New Roman"/>
                <w:b/>
                <w:sz w:val="24"/>
                <w:szCs w:val="24"/>
              </w:rPr>
            </w:pPr>
            <w:r w:rsidRPr="00D4794E">
              <w:rPr>
                <w:rFonts w:ascii="Times New Roman" w:hAnsi="Times New Roman" w:cs="Times New Roman"/>
                <w:sz w:val="24"/>
                <w:szCs w:val="24"/>
                <w:lang w:eastAsia="lt-LT"/>
              </w:rPr>
              <w:t>vietos plėtros projektinis pasiūlymas</w:t>
            </w:r>
            <w:r w:rsidRPr="00D4794E">
              <w:rPr>
                <w:rStyle w:val="Grietas"/>
                <w:rFonts w:ascii="Times New Roman" w:hAnsi="Times New Roman" w:cs="Times New Roman"/>
                <w:b w:val="0"/>
                <w:sz w:val="24"/>
                <w:szCs w:val="24"/>
              </w:rPr>
              <w:t xml:space="preserve"> neviršija</w:t>
            </w:r>
            <w:r w:rsidR="00B25283">
              <w:rPr>
                <w:rStyle w:val="Grietas"/>
                <w:rFonts w:ascii="Times New Roman" w:hAnsi="Times New Roman" w:cs="Times New Roman"/>
                <w:b w:val="0"/>
                <w:sz w:val="24"/>
                <w:szCs w:val="24"/>
              </w:rPr>
              <w:t xml:space="preserve"> </w:t>
            </w:r>
            <w:r w:rsidRPr="00D4794E">
              <w:rPr>
                <w:rStyle w:val="Grietas"/>
                <w:rFonts w:ascii="Times New Roman" w:hAnsi="Times New Roman" w:cs="Times New Roman"/>
                <w:b w:val="0"/>
                <w:sz w:val="24"/>
                <w:szCs w:val="24"/>
              </w:rPr>
              <w:t>nustatytos didžiausios galimos projektui skirti finansavimo lėšų sumos</w:t>
            </w:r>
          </w:p>
        </w:tc>
        <w:tc>
          <w:tcPr>
            <w:tcW w:w="1136"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1417"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1134"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1418"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2182" w:type="dxa"/>
          </w:tcPr>
          <w:p w:rsidR="00310C62" w:rsidRPr="00FE4601" w:rsidRDefault="00310C62" w:rsidP="00EE23DC">
            <w:pPr>
              <w:spacing w:after="0" w:line="240" w:lineRule="auto"/>
              <w:jc w:val="both"/>
              <w:rPr>
                <w:rFonts w:ascii="Times New Roman" w:hAnsi="Times New Roman" w:cs="Times New Roman"/>
                <w:sz w:val="24"/>
                <w:szCs w:val="24"/>
              </w:rPr>
            </w:pPr>
          </w:p>
        </w:tc>
      </w:tr>
      <w:tr w:rsidR="004E3414" w:rsidRPr="00FE4601" w:rsidTr="004E3414">
        <w:tc>
          <w:tcPr>
            <w:tcW w:w="817" w:type="dxa"/>
          </w:tcPr>
          <w:p w:rsidR="00310C62" w:rsidRPr="00FE4601" w:rsidRDefault="00310C62" w:rsidP="00EE23DC">
            <w:pPr>
              <w:spacing w:after="0" w:line="240" w:lineRule="auto"/>
              <w:jc w:val="right"/>
              <w:rPr>
                <w:rFonts w:ascii="Times New Roman" w:hAnsi="Times New Roman" w:cs="Times New Roman"/>
                <w:sz w:val="24"/>
                <w:szCs w:val="24"/>
              </w:rPr>
            </w:pPr>
            <w:r w:rsidRPr="00FE4601">
              <w:rPr>
                <w:rFonts w:ascii="Times New Roman" w:hAnsi="Times New Roman" w:cs="Times New Roman"/>
                <w:sz w:val="24"/>
                <w:szCs w:val="24"/>
              </w:rPr>
              <w:t>4.2.</w:t>
            </w:r>
          </w:p>
        </w:tc>
        <w:tc>
          <w:tcPr>
            <w:tcW w:w="6463" w:type="dxa"/>
          </w:tcPr>
          <w:p w:rsidR="00310C62" w:rsidRPr="00FE4601" w:rsidRDefault="00310C62" w:rsidP="00EE23DC">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lang w:eastAsia="lt-LT"/>
              </w:rPr>
              <w:t>pareiškėjas</w:t>
            </w:r>
            <w:r w:rsidR="00EC1D22">
              <w:rPr>
                <w:rFonts w:ascii="Times New Roman" w:hAnsi="Times New Roman" w:cs="Times New Roman"/>
                <w:sz w:val="24"/>
                <w:szCs w:val="24"/>
                <w:lang w:eastAsia="lt-LT"/>
              </w:rPr>
              <w:t xml:space="preserve"> yra tinkamas</w:t>
            </w:r>
            <w:r w:rsidR="00325FF5">
              <w:rPr>
                <w:rFonts w:ascii="Times New Roman" w:hAnsi="Times New Roman" w:cs="Times New Roman"/>
                <w:sz w:val="24"/>
                <w:szCs w:val="24"/>
                <w:lang w:eastAsia="lt-LT"/>
              </w:rPr>
              <w:t>, jam nėra apribojimų gauti finansavimą</w:t>
            </w:r>
          </w:p>
        </w:tc>
        <w:tc>
          <w:tcPr>
            <w:tcW w:w="1136"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1417"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1134"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1418"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2182" w:type="dxa"/>
          </w:tcPr>
          <w:p w:rsidR="00510910" w:rsidRPr="0041296F" w:rsidRDefault="00DE1B44" w:rsidP="00914DB5">
            <w:pPr>
              <w:spacing w:after="0" w:line="240" w:lineRule="auto"/>
              <w:jc w:val="both"/>
              <w:rPr>
                <w:rFonts w:ascii="Times New Roman" w:hAnsi="Times New Roman" w:cs="Times New Roman"/>
                <w:i/>
                <w:sz w:val="24"/>
                <w:szCs w:val="24"/>
              </w:rPr>
            </w:pPr>
            <w:r w:rsidRPr="00DE1B44">
              <w:rPr>
                <w:rFonts w:ascii="Times New Roman" w:hAnsi="Times New Roman" w:cs="Times New Roman"/>
                <w:i/>
                <w:sz w:val="24"/>
                <w:szCs w:val="24"/>
                <w:lang w:eastAsia="lt-LT"/>
              </w:rPr>
              <w:t xml:space="preserve">(Tinkami pareiškėjai yra nurodyti PFSA 13 ir 15 punktuose.  Tikrinama atitiktis aprašo </w:t>
            </w:r>
            <w:r w:rsidR="00914DB5">
              <w:rPr>
                <w:rFonts w:ascii="Times New Roman" w:hAnsi="Times New Roman" w:cs="Times New Roman"/>
                <w:i/>
                <w:sz w:val="24"/>
                <w:szCs w:val="24"/>
                <w:lang w:eastAsia="lt-LT"/>
              </w:rPr>
              <w:t xml:space="preserve">16 ir </w:t>
            </w:r>
            <w:r w:rsidRPr="00DE1B44">
              <w:rPr>
                <w:rFonts w:ascii="Times New Roman" w:hAnsi="Times New Roman" w:cs="Times New Roman"/>
                <w:i/>
                <w:sz w:val="24"/>
                <w:szCs w:val="24"/>
                <w:lang w:eastAsia="lt-LT"/>
              </w:rPr>
              <w:t xml:space="preserve">24 </w:t>
            </w:r>
            <w:r w:rsidR="00914DB5" w:rsidRPr="00DE1B44">
              <w:rPr>
                <w:rFonts w:ascii="Times New Roman" w:hAnsi="Times New Roman" w:cs="Times New Roman"/>
                <w:i/>
                <w:sz w:val="24"/>
                <w:szCs w:val="24"/>
                <w:lang w:eastAsia="lt-LT"/>
              </w:rPr>
              <w:t>punkt</w:t>
            </w:r>
            <w:r w:rsidR="00914DB5">
              <w:rPr>
                <w:rFonts w:ascii="Times New Roman" w:hAnsi="Times New Roman" w:cs="Times New Roman"/>
                <w:i/>
                <w:sz w:val="24"/>
                <w:szCs w:val="24"/>
                <w:lang w:eastAsia="lt-LT"/>
              </w:rPr>
              <w:t>ų</w:t>
            </w:r>
            <w:r w:rsidR="00914DB5" w:rsidRPr="00DE1B44">
              <w:rPr>
                <w:rFonts w:ascii="Times New Roman" w:hAnsi="Times New Roman" w:cs="Times New Roman"/>
                <w:i/>
                <w:sz w:val="24"/>
                <w:szCs w:val="24"/>
                <w:lang w:eastAsia="lt-LT"/>
              </w:rPr>
              <w:t xml:space="preserve"> </w:t>
            </w:r>
            <w:r w:rsidRPr="00DE1B44">
              <w:rPr>
                <w:rFonts w:ascii="Times New Roman" w:hAnsi="Times New Roman" w:cs="Times New Roman"/>
                <w:i/>
                <w:sz w:val="24"/>
                <w:szCs w:val="24"/>
                <w:lang w:eastAsia="lt-LT"/>
              </w:rPr>
              <w:t>reikalavimams.)</w:t>
            </w:r>
          </w:p>
        </w:tc>
      </w:tr>
      <w:tr w:rsidR="004E3414" w:rsidRPr="00FE4601" w:rsidTr="004E3414">
        <w:tc>
          <w:tcPr>
            <w:tcW w:w="817" w:type="dxa"/>
          </w:tcPr>
          <w:p w:rsidR="00310C62" w:rsidRPr="00FE4601" w:rsidRDefault="00310C62" w:rsidP="00EE23DC">
            <w:pPr>
              <w:spacing w:after="0" w:line="240" w:lineRule="auto"/>
              <w:jc w:val="right"/>
              <w:rPr>
                <w:rFonts w:ascii="Times New Roman" w:hAnsi="Times New Roman" w:cs="Times New Roman"/>
                <w:sz w:val="24"/>
                <w:szCs w:val="24"/>
              </w:rPr>
            </w:pPr>
            <w:r w:rsidRPr="00FE4601">
              <w:rPr>
                <w:rFonts w:ascii="Times New Roman" w:hAnsi="Times New Roman" w:cs="Times New Roman"/>
                <w:sz w:val="24"/>
                <w:szCs w:val="24"/>
              </w:rPr>
              <w:t>4.3.</w:t>
            </w:r>
          </w:p>
        </w:tc>
        <w:tc>
          <w:tcPr>
            <w:tcW w:w="6463" w:type="dxa"/>
          </w:tcPr>
          <w:p w:rsidR="00310C62" w:rsidRPr="00FE4601" w:rsidRDefault="00310C62" w:rsidP="00EE23DC">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lang w:eastAsia="lt-LT"/>
              </w:rPr>
              <w:t>vietos plėtros projektinio pasiūlymo partneris</w:t>
            </w:r>
            <w:r w:rsidR="00472EFC">
              <w:rPr>
                <w:rFonts w:ascii="Times New Roman" w:hAnsi="Times New Roman" w:cs="Times New Roman"/>
                <w:sz w:val="24"/>
                <w:szCs w:val="24"/>
                <w:lang w:eastAsia="lt-LT"/>
              </w:rPr>
              <w:t xml:space="preserve"> </w:t>
            </w:r>
            <w:r w:rsidRPr="00FE4601">
              <w:rPr>
                <w:rFonts w:ascii="Times New Roman" w:hAnsi="Times New Roman" w:cs="Times New Roman"/>
                <w:sz w:val="24"/>
                <w:szCs w:val="24"/>
                <w:lang w:eastAsia="lt-LT"/>
              </w:rPr>
              <w:t>(-iai)</w:t>
            </w:r>
            <w:r w:rsidR="00EC1D22">
              <w:rPr>
                <w:rFonts w:ascii="Times New Roman" w:hAnsi="Times New Roman" w:cs="Times New Roman"/>
                <w:sz w:val="24"/>
                <w:szCs w:val="24"/>
                <w:lang w:eastAsia="lt-LT"/>
              </w:rPr>
              <w:t xml:space="preserve"> yra tinkamas (-i)</w:t>
            </w:r>
            <w:r w:rsidR="00325FF5">
              <w:rPr>
                <w:rFonts w:ascii="Times New Roman" w:hAnsi="Times New Roman" w:cs="Times New Roman"/>
                <w:sz w:val="24"/>
                <w:szCs w:val="24"/>
                <w:lang w:eastAsia="lt-LT"/>
              </w:rPr>
              <w:t>, jam (-iems) nėra apribojimų gauti finansavimą</w:t>
            </w:r>
            <w:r w:rsidR="00A06A38">
              <w:rPr>
                <w:rFonts w:ascii="Times New Roman" w:hAnsi="Times New Roman" w:cs="Times New Roman"/>
                <w:sz w:val="24"/>
                <w:szCs w:val="24"/>
                <w:lang w:eastAsia="lt-LT"/>
              </w:rPr>
              <w:t xml:space="preserve"> (jei aktualu)</w:t>
            </w:r>
          </w:p>
        </w:tc>
        <w:tc>
          <w:tcPr>
            <w:tcW w:w="1136"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1417"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1134"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1418"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2182" w:type="dxa"/>
          </w:tcPr>
          <w:p w:rsidR="00310C62" w:rsidRPr="0041296F" w:rsidRDefault="00DE1B44" w:rsidP="00EE23DC">
            <w:pPr>
              <w:spacing w:after="0" w:line="240" w:lineRule="auto"/>
              <w:jc w:val="both"/>
              <w:rPr>
                <w:rFonts w:ascii="Times New Roman" w:hAnsi="Times New Roman" w:cs="Times New Roman"/>
                <w:i/>
                <w:sz w:val="24"/>
                <w:szCs w:val="24"/>
              </w:rPr>
            </w:pPr>
            <w:r w:rsidRPr="00DE1B44">
              <w:rPr>
                <w:rFonts w:ascii="Times New Roman" w:hAnsi="Times New Roman" w:cs="Times New Roman"/>
                <w:i/>
                <w:sz w:val="24"/>
                <w:szCs w:val="24"/>
                <w:lang w:eastAsia="lt-LT"/>
              </w:rPr>
              <w:t>(Tinkami ir netinkami partneriai yra nurodyti PFSA 14–16 punktuose. Tikrinama atitiktis aprašo 24 punkto reikalavimams.)</w:t>
            </w:r>
          </w:p>
        </w:tc>
      </w:tr>
      <w:tr w:rsidR="004E3414" w:rsidRPr="00FE4601" w:rsidTr="004E3414">
        <w:tc>
          <w:tcPr>
            <w:tcW w:w="817" w:type="dxa"/>
          </w:tcPr>
          <w:p w:rsidR="00310C62" w:rsidRPr="00FE4601" w:rsidRDefault="00310C62" w:rsidP="00EE23DC">
            <w:pPr>
              <w:spacing w:after="0" w:line="240" w:lineRule="auto"/>
              <w:jc w:val="right"/>
              <w:rPr>
                <w:rFonts w:ascii="Times New Roman" w:hAnsi="Times New Roman" w:cs="Times New Roman"/>
                <w:sz w:val="24"/>
                <w:szCs w:val="24"/>
              </w:rPr>
            </w:pPr>
            <w:r w:rsidRPr="00FE4601">
              <w:rPr>
                <w:rFonts w:ascii="Times New Roman" w:hAnsi="Times New Roman" w:cs="Times New Roman"/>
                <w:sz w:val="24"/>
                <w:szCs w:val="24"/>
              </w:rPr>
              <w:t>4.4.</w:t>
            </w:r>
          </w:p>
        </w:tc>
        <w:tc>
          <w:tcPr>
            <w:tcW w:w="6463" w:type="dxa"/>
          </w:tcPr>
          <w:p w:rsidR="00510910" w:rsidRDefault="00B2528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t-LT"/>
              </w:rPr>
              <w:t>v</w:t>
            </w:r>
            <w:r w:rsidR="00D4794E" w:rsidRPr="00D4794E">
              <w:rPr>
                <w:rFonts w:ascii="Times New Roman" w:hAnsi="Times New Roman" w:cs="Times New Roman"/>
                <w:sz w:val="24"/>
                <w:szCs w:val="24"/>
                <w:lang w:eastAsia="lt-LT"/>
              </w:rPr>
              <w:t xml:space="preserve">ietos plėtros projekto tikslai, uždaviniai ir veiklos atitinka bent vieną iš Nr. 08.6.1-ESFA-V-911 priemonės „Vietos plėtros </w:t>
            </w:r>
            <w:r w:rsidR="00D4794E" w:rsidRPr="00D4794E">
              <w:rPr>
                <w:rFonts w:ascii="Times New Roman" w:hAnsi="Times New Roman" w:cs="Times New Roman"/>
                <w:sz w:val="24"/>
                <w:szCs w:val="24"/>
                <w:lang w:eastAsia="lt-LT"/>
              </w:rPr>
              <w:lastRenderedPageBreak/>
              <w:t>strategijų įgyvendinimas“ projektų finansavimo sąlygų apraše</w:t>
            </w:r>
            <w:r w:rsidR="0041296F">
              <w:rPr>
                <w:rFonts w:ascii="Times New Roman" w:hAnsi="Times New Roman" w:cs="Times New Roman"/>
                <w:sz w:val="24"/>
                <w:szCs w:val="24"/>
                <w:lang w:eastAsia="lt-LT"/>
              </w:rPr>
              <w:t xml:space="preserve"> (toliau – PFSA)</w:t>
            </w:r>
            <w:r w:rsidR="00D4794E" w:rsidRPr="00D4794E">
              <w:rPr>
                <w:rFonts w:ascii="Times New Roman" w:hAnsi="Times New Roman" w:cs="Times New Roman"/>
                <w:sz w:val="24"/>
                <w:szCs w:val="24"/>
                <w:lang w:eastAsia="lt-LT"/>
              </w:rPr>
              <w:t xml:space="preserve"> nurodytų veiklų</w:t>
            </w:r>
            <w:r w:rsidR="00A06A38">
              <w:rPr>
                <w:rFonts w:ascii="Times New Roman" w:hAnsi="Times New Roman" w:cs="Times New Roman"/>
                <w:sz w:val="24"/>
                <w:szCs w:val="24"/>
                <w:lang w:eastAsia="lt-LT"/>
              </w:rPr>
              <w:t xml:space="preserve"> ir veiklų išlaidos tinkamos finansuoti</w:t>
            </w:r>
          </w:p>
        </w:tc>
        <w:tc>
          <w:tcPr>
            <w:tcW w:w="1136"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1417"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1134"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1418"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2182" w:type="dxa"/>
          </w:tcPr>
          <w:p w:rsidR="00310C62" w:rsidRPr="0041296F" w:rsidRDefault="00DE1B44" w:rsidP="00914DB5">
            <w:pPr>
              <w:spacing w:after="0" w:line="240" w:lineRule="auto"/>
              <w:jc w:val="both"/>
              <w:rPr>
                <w:rFonts w:ascii="Times New Roman" w:hAnsi="Times New Roman" w:cs="Times New Roman"/>
                <w:i/>
                <w:sz w:val="24"/>
                <w:szCs w:val="24"/>
              </w:rPr>
            </w:pPr>
            <w:r w:rsidRPr="00DE1B44">
              <w:rPr>
                <w:rFonts w:ascii="Times New Roman" w:hAnsi="Times New Roman" w:cs="Times New Roman"/>
                <w:i/>
                <w:sz w:val="24"/>
                <w:szCs w:val="24"/>
                <w:lang w:eastAsia="lt-LT"/>
              </w:rPr>
              <w:t xml:space="preserve">(Tinkamos veiklos nurodytos  PFSA </w:t>
            </w:r>
            <w:r w:rsidR="00914DB5">
              <w:rPr>
                <w:rFonts w:ascii="Times New Roman" w:hAnsi="Times New Roman" w:cs="Times New Roman"/>
                <w:i/>
                <w:sz w:val="24"/>
                <w:szCs w:val="24"/>
                <w:lang w:eastAsia="lt-LT"/>
              </w:rPr>
              <w:lastRenderedPageBreak/>
              <w:t>10-11</w:t>
            </w:r>
            <w:r w:rsidRPr="00DE1B44">
              <w:rPr>
                <w:rFonts w:ascii="Times New Roman" w:hAnsi="Times New Roman" w:cs="Times New Roman"/>
                <w:i/>
                <w:sz w:val="24"/>
                <w:szCs w:val="24"/>
                <w:lang w:eastAsia="lt-LT"/>
              </w:rPr>
              <w:t xml:space="preserve"> punktuose.  Tinkamos finansuoti išlaidos nurodytos 39-54 punktuose.)</w:t>
            </w:r>
          </w:p>
        </w:tc>
      </w:tr>
      <w:tr w:rsidR="004E3414" w:rsidRPr="00FE4601" w:rsidTr="004E3414">
        <w:tc>
          <w:tcPr>
            <w:tcW w:w="817" w:type="dxa"/>
          </w:tcPr>
          <w:p w:rsidR="00310C62" w:rsidRPr="00FE4601" w:rsidRDefault="00310C62" w:rsidP="00FE6730">
            <w:pPr>
              <w:spacing w:after="0" w:line="240" w:lineRule="auto"/>
              <w:jc w:val="right"/>
              <w:rPr>
                <w:rFonts w:ascii="Times New Roman" w:hAnsi="Times New Roman" w:cs="Times New Roman"/>
                <w:sz w:val="24"/>
                <w:szCs w:val="24"/>
              </w:rPr>
            </w:pPr>
            <w:r w:rsidRPr="00FE4601">
              <w:rPr>
                <w:rFonts w:ascii="Times New Roman" w:hAnsi="Times New Roman" w:cs="Times New Roman"/>
                <w:sz w:val="24"/>
                <w:szCs w:val="24"/>
              </w:rPr>
              <w:lastRenderedPageBreak/>
              <w:t>4.</w:t>
            </w:r>
            <w:r w:rsidR="00FE6730">
              <w:rPr>
                <w:rFonts w:ascii="Times New Roman" w:hAnsi="Times New Roman" w:cs="Times New Roman"/>
                <w:sz w:val="24"/>
                <w:szCs w:val="24"/>
              </w:rPr>
              <w:t>5</w:t>
            </w:r>
            <w:r w:rsidRPr="00FE4601">
              <w:rPr>
                <w:rFonts w:ascii="Times New Roman" w:hAnsi="Times New Roman" w:cs="Times New Roman"/>
                <w:sz w:val="24"/>
                <w:szCs w:val="24"/>
              </w:rPr>
              <w:t>.</w:t>
            </w:r>
          </w:p>
        </w:tc>
        <w:tc>
          <w:tcPr>
            <w:tcW w:w="6463" w:type="dxa"/>
          </w:tcPr>
          <w:p w:rsidR="00510910" w:rsidRDefault="00033C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310C62" w:rsidRPr="00FE4601">
              <w:rPr>
                <w:rFonts w:ascii="Times New Roman" w:hAnsi="Times New Roman" w:cs="Times New Roman"/>
                <w:sz w:val="24"/>
                <w:szCs w:val="24"/>
              </w:rPr>
              <w:t xml:space="preserve">ietos plėtros projektas nepažeidžia </w:t>
            </w:r>
            <w:r w:rsidR="00781759">
              <w:rPr>
                <w:rFonts w:ascii="Times New Roman" w:hAnsi="Times New Roman" w:cs="Times New Roman"/>
                <w:sz w:val="24"/>
                <w:szCs w:val="24"/>
              </w:rPr>
              <w:t xml:space="preserve">Lietuvos Respublikos Partnerystės sutarties 1.5 punkte </w:t>
            </w:r>
            <w:r w:rsidR="00310C62" w:rsidRPr="00FE4601">
              <w:rPr>
                <w:rFonts w:ascii="Times New Roman" w:hAnsi="Times New Roman" w:cs="Times New Roman"/>
                <w:sz w:val="24"/>
                <w:szCs w:val="24"/>
              </w:rPr>
              <w:t xml:space="preserve"> nustatytų horizontal</w:t>
            </w:r>
            <w:r w:rsidR="00781759">
              <w:rPr>
                <w:rFonts w:ascii="Times New Roman" w:hAnsi="Times New Roman" w:cs="Times New Roman"/>
                <w:sz w:val="24"/>
                <w:szCs w:val="24"/>
              </w:rPr>
              <w:t xml:space="preserve">iųjų principų: </w:t>
            </w:r>
            <w:r w:rsidR="00310C62" w:rsidRPr="00FE4601">
              <w:rPr>
                <w:rFonts w:ascii="Times New Roman" w:hAnsi="Times New Roman" w:cs="Times New Roman"/>
                <w:sz w:val="24"/>
                <w:szCs w:val="24"/>
              </w:rPr>
              <w:t xml:space="preserve"> partnerystės, vyrų ir moterų lygių galimybių skatinimo, nediskriminacijos, </w:t>
            </w:r>
            <w:r w:rsidR="00781759">
              <w:rPr>
                <w:rFonts w:ascii="Times New Roman" w:hAnsi="Times New Roman" w:cs="Times New Roman"/>
                <w:sz w:val="24"/>
                <w:szCs w:val="24"/>
              </w:rPr>
              <w:t xml:space="preserve">darnaus vystymosi, </w:t>
            </w:r>
            <w:r w:rsidR="00310C62" w:rsidRPr="00FE4601">
              <w:rPr>
                <w:rFonts w:ascii="Times New Roman" w:hAnsi="Times New Roman" w:cs="Times New Roman"/>
                <w:sz w:val="24"/>
                <w:szCs w:val="24"/>
              </w:rPr>
              <w:t>jaunimo principų</w:t>
            </w:r>
            <w:r w:rsidR="00EA6E38">
              <w:rPr>
                <w:rFonts w:ascii="Times New Roman" w:hAnsi="Times New Roman" w:cs="Times New Roman"/>
                <w:sz w:val="24"/>
                <w:szCs w:val="24"/>
              </w:rPr>
              <w:t>. V</w:t>
            </w:r>
            <w:r w:rsidR="00EA6E38" w:rsidRPr="00FE4601">
              <w:rPr>
                <w:rFonts w:ascii="Times New Roman" w:hAnsi="Times New Roman" w:cs="Times New Roman"/>
                <w:sz w:val="24"/>
                <w:szCs w:val="24"/>
              </w:rPr>
              <w:t xml:space="preserve">ietos plėtros </w:t>
            </w:r>
            <w:r w:rsidR="00D4794E" w:rsidRPr="00D4794E">
              <w:rPr>
                <w:rFonts w:ascii="Times New Roman" w:hAnsi="Times New Roman" w:cs="Times New Roman"/>
                <w:sz w:val="24"/>
                <w:szCs w:val="24"/>
              </w:rPr>
              <w:t>projekto įgyvendinimas yra suderinamas su Europos Sąjungos konkurencijos politikos nuostatomis</w:t>
            </w:r>
          </w:p>
        </w:tc>
        <w:tc>
          <w:tcPr>
            <w:tcW w:w="1136"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1417"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1134"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1418" w:type="dxa"/>
          </w:tcPr>
          <w:p w:rsidR="00310C62" w:rsidRPr="00FE4601" w:rsidRDefault="00310C62" w:rsidP="00EE23DC">
            <w:pPr>
              <w:spacing w:after="0" w:line="240" w:lineRule="auto"/>
              <w:jc w:val="both"/>
              <w:rPr>
                <w:rFonts w:ascii="Times New Roman" w:hAnsi="Times New Roman" w:cs="Times New Roman"/>
                <w:sz w:val="24"/>
                <w:szCs w:val="24"/>
              </w:rPr>
            </w:pPr>
          </w:p>
        </w:tc>
        <w:tc>
          <w:tcPr>
            <w:tcW w:w="2182" w:type="dxa"/>
          </w:tcPr>
          <w:p w:rsidR="00310C62" w:rsidRPr="00FE4601" w:rsidRDefault="00310C62" w:rsidP="00EE23DC">
            <w:pPr>
              <w:spacing w:after="0" w:line="240" w:lineRule="auto"/>
              <w:jc w:val="both"/>
              <w:rPr>
                <w:rFonts w:ascii="Times New Roman" w:hAnsi="Times New Roman" w:cs="Times New Roman"/>
                <w:sz w:val="24"/>
                <w:szCs w:val="24"/>
              </w:rPr>
            </w:pPr>
          </w:p>
        </w:tc>
      </w:tr>
      <w:tr w:rsidR="004E3414" w:rsidRPr="00FE4601" w:rsidTr="004E3414">
        <w:tc>
          <w:tcPr>
            <w:tcW w:w="817" w:type="dxa"/>
          </w:tcPr>
          <w:p w:rsidR="00F071A6" w:rsidRPr="006067AB" w:rsidRDefault="00D4794E" w:rsidP="00EE23DC">
            <w:pPr>
              <w:spacing w:after="0" w:line="240" w:lineRule="auto"/>
              <w:jc w:val="right"/>
              <w:rPr>
                <w:rFonts w:ascii="Times New Roman" w:hAnsi="Times New Roman" w:cs="Times New Roman"/>
                <w:sz w:val="24"/>
                <w:szCs w:val="24"/>
              </w:rPr>
            </w:pPr>
            <w:r w:rsidRPr="00D4794E">
              <w:rPr>
                <w:rFonts w:ascii="Times New Roman" w:hAnsi="Times New Roman" w:cs="Times New Roman"/>
                <w:sz w:val="24"/>
                <w:szCs w:val="24"/>
              </w:rPr>
              <w:t>4.</w:t>
            </w:r>
            <w:r w:rsidR="0029769B">
              <w:rPr>
                <w:rFonts w:ascii="Times New Roman" w:hAnsi="Times New Roman" w:cs="Times New Roman"/>
                <w:sz w:val="24"/>
                <w:szCs w:val="24"/>
              </w:rPr>
              <w:t>6</w:t>
            </w:r>
            <w:r w:rsidRPr="00D4794E">
              <w:rPr>
                <w:rFonts w:ascii="Times New Roman" w:hAnsi="Times New Roman" w:cs="Times New Roman"/>
                <w:sz w:val="24"/>
                <w:szCs w:val="24"/>
              </w:rPr>
              <w:t>.</w:t>
            </w:r>
          </w:p>
        </w:tc>
        <w:tc>
          <w:tcPr>
            <w:tcW w:w="6463" w:type="dxa"/>
          </w:tcPr>
          <w:p w:rsidR="00510910" w:rsidRDefault="0041296F">
            <w:p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eastAsia="lt-LT"/>
              </w:rPr>
              <w:t>v</w:t>
            </w:r>
            <w:r w:rsidR="00D4794E" w:rsidRPr="00D4794E">
              <w:rPr>
                <w:rFonts w:ascii="Times New Roman" w:hAnsi="Times New Roman" w:cs="Times New Roman"/>
                <w:bCs/>
                <w:sz w:val="24"/>
                <w:szCs w:val="24"/>
                <w:lang w:eastAsia="lt-LT"/>
              </w:rPr>
              <w:t>ietos plėtros projektiniame pasiūlyme užtikrintas efektyvus projektui įgyvendinti reikalingų lėšų panaudojimas (tinkamas kryžminis finansavimas, fiksuotos normos ir kt.)</w:t>
            </w:r>
          </w:p>
        </w:tc>
        <w:tc>
          <w:tcPr>
            <w:tcW w:w="1136" w:type="dxa"/>
          </w:tcPr>
          <w:p w:rsidR="00F071A6" w:rsidRPr="006067AB" w:rsidRDefault="00F071A6" w:rsidP="00EE23DC">
            <w:pPr>
              <w:spacing w:after="0" w:line="240" w:lineRule="auto"/>
              <w:jc w:val="both"/>
              <w:rPr>
                <w:rFonts w:ascii="Times New Roman" w:hAnsi="Times New Roman" w:cs="Times New Roman"/>
                <w:sz w:val="24"/>
                <w:szCs w:val="24"/>
              </w:rPr>
            </w:pPr>
          </w:p>
        </w:tc>
        <w:tc>
          <w:tcPr>
            <w:tcW w:w="1417" w:type="dxa"/>
          </w:tcPr>
          <w:p w:rsidR="00F071A6" w:rsidRPr="006067AB" w:rsidRDefault="00F071A6" w:rsidP="00EE23DC">
            <w:pPr>
              <w:spacing w:after="0" w:line="240" w:lineRule="auto"/>
              <w:jc w:val="both"/>
              <w:rPr>
                <w:rFonts w:ascii="Times New Roman" w:hAnsi="Times New Roman" w:cs="Times New Roman"/>
                <w:sz w:val="24"/>
                <w:szCs w:val="24"/>
              </w:rPr>
            </w:pPr>
          </w:p>
        </w:tc>
        <w:tc>
          <w:tcPr>
            <w:tcW w:w="1134" w:type="dxa"/>
          </w:tcPr>
          <w:p w:rsidR="00F071A6" w:rsidRPr="006067AB" w:rsidRDefault="00F071A6" w:rsidP="00EE23DC">
            <w:pPr>
              <w:spacing w:after="0" w:line="240" w:lineRule="auto"/>
              <w:jc w:val="both"/>
              <w:rPr>
                <w:rFonts w:ascii="Times New Roman" w:hAnsi="Times New Roman" w:cs="Times New Roman"/>
                <w:sz w:val="24"/>
                <w:szCs w:val="24"/>
              </w:rPr>
            </w:pPr>
          </w:p>
        </w:tc>
        <w:tc>
          <w:tcPr>
            <w:tcW w:w="1418" w:type="dxa"/>
          </w:tcPr>
          <w:p w:rsidR="00F071A6" w:rsidRPr="006067AB" w:rsidRDefault="00F071A6" w:rsidP="00EE23DC">
            <w:pPr>
              <w:spacing w:after="0" w:line="240" w:lineRule="auto"/>
              <w:jc w:val="both"/>
              <w:rPr>
                <w:rFonts w:ascii="Times New Roman" w:hAnsi="Times New Roman" w:cs="Times New Roman"/>
                <w:sz w:val="24"/>
                <w:szCs w:val="24"/>
              </w:rPr>
            </w:pPr>
          </w:p>
        </w:tc>
        <w:tc>
          <w:tcPr>
            <w:tcW w:w="2182" w:type="dxa"/>
          </w:tcPr>
          <w:p w:rsidR="00F071A6" w:rsidRPr="006067AB" w:rsidRDefault="00F071A6" w:rsidP="00EE23DC">
            <w:pPr>
              <w:spacing w:after="0" w:line="240" w:lineRule="auto"/>
              <w:jc w:val="both"/>
              <w:rPr>
                <w:rFonts w:ascii="Times New Roman" w:hAnsi="Times New Roman" w:cs="Times New Roman"/>
                <w:sz w:val="24"/>
                <w:szCs w:val="24"/>
              </w:rPr>
            </w:pPr>
          </w:p>
        </w:tc>
      </w:tr>
      <w:tr w:rsidR="004E3414" w:rsidRPr="00FE4601" w:rsidTr="004E3414">
        <w:tc>
          <w:tcPr>
            <w:tcW w:w="817" w:type="dxa"/>
          </w:tcPr>
          <w:p w:rsidR="0020502C" w:rsidRDefault="004B02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29769B">
              <w:rPr>
                <w:rFonts w:ascii="Times New Roman" w:hAnsi="Times New Roman" w:cs="Times New Roman"/>
                <w:sz w:val="24"/>
                <w:szCs w:val="24"/>
              </w:rPr>
              <w:t>7</w:t>
            </w:r>
            <w:r>
              <w:rPr>
                <w:rFonts w:ascii="Times New Roman" w:hAnsi="Times New Roman" w:cs="Times New Roman"/>
                <w:sz w:val="24"/>
                <w:szCs w:val="24"/>
              </w:rPr>
              <w:t>.</w:t>
            </w:r>
          </w:p>
        </w:tc>
        <w:tc>
          <w:tcPr>
            <w:tcW w:w="6463" w:type="dxa"/>
          </w:tcPr>
          <w:p w:rsidR="00F75029" w:rsidRDefault="0041296F">
            <w:pPr>
              <w:spacing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w:t>
            </w:r>
            <w:r w:rsidR="004B02F2">
              <w:rPr>
                <w:rFonts w:ascii="Times New Roman" w:hAnsi="Times New Roman" w:cs="Times New Roman"/>
                <w:sz w:val="24"/>
                <w:szCs w:val="24"/>
                <w:lang w:eastAsia="lt-LT"/>
              </w:rPr>
              <w:t xml:space="preserve">ietos plėtros projekto </w:t>
            </w:r>
            <w:r w:rsidR="00D4794E" w:rsidRPr="00D4794E">
              <w:rPr>
                <w:rFonts w:ascii="Times New Roman" w:hAnsi="Times New Roman" w:cs="Times New Roman"/>
                <w:sz w:val="24"/>
                <w:szCs w:val="24"/>
                <w:lang w:eastAsia="lt-LT"/>
              </w:rPr>
              <w:t>įgyvendinimo trukmė, vieta atitinka</w:t>
            </w:r>
            <w:r w:rsidR="004B02F2">
              <w:rPr>
                <w:rFonts w:ascii="Times New Roman" w:hAnsi="Times New Roman" w:cs="Times New Roman"/>
                <w:sz w:val="24"/>
                <w:szCs w:val="24"/>
                <w:lang w:eastAsia="lt-LT"/>
              </w:rPr>
              <w:t xml:space="preserve"> </w:t>
            </w:r>
            <w:r w:rsidR="004B02F2" w:rsidRPr="00FE4601">
              <w:rPr>
                <w:rFonts w:ascii="Times New Roman" w:hAnsi="Times New Roman" w:cs="Times New Roman"/>
                <w:sz w:val="24"/>
                <w:szCs w:val="24"/>
                <w:lang w:eastAsia="lt-LT"/>
              </w:rPr>
              <w:t>kvietime atrankai nustatytus</w:t>
            </w:r>
            <w:r w:rsidR="004B02F2">
              <w:rPr>
                <w:rFonts w:ascii="Times New Roman" w:hAnsi="Times New Roman" w:cs="Times New Roman"/>
                <w:sz w:val="24"/>
                <w:szCs w:val="24"/>
                <w:lang w:eastAsia="lt-LT"/>
              </w:rPr>
              <w:t xml:space="preserve"> reikalavimus</w:t>
            </w:r>
          </w:p>
        </w:tc>
        <w:tc>
          <w:tcPr>
            <w:tcW w:w="1136"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417"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134"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418"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2182" w:type="dxa"/>
          </w:tcPr>
          <w:p w:rsidR="004B02F2" w:rsidRPr="00FE4601" w:rsidRDefault="004B02F2" w:rsidP="00EE23DC">
            <w:pPr>
              <w:spacing w:after="0" w:line="240" w:lineRule="auto"/>
              <w:jc w:val="both"/>
              <w:rPr>
                <w:rFonts w:ascii="Times New Roman" w:hAnsi="Times New Roman" w:cs="Times New Roman"/>
                <w:sz w:val="24"/>
                <w:szCs w:val="24"/>
              </w:rPr>
            </w:pPr>
          </w:p>
        </w:tc>
      </w:tr>
      <w:tr w:rsidR="004E3414" w:rsidRPr="00FE4601" w:rsidTr="004E3414">
        <w:tc>
          <w:tcPr>
            <w:tcW w:w="817" w:type="dxa"/>
          </w:tcPr>
          <w:p w:rsidR="004B02F2" w:rsidRPr="00FE4601" w:rsidRDefault="004B02F2" w:rsidP="00EE23DC">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5.</w:t>
            </w:r>
          </w:p>
        </w:tc>
        <w:tc>
          <w:tcPr>
            <w:tcW w:w="6463" w:type="dxa"/>
          </w:tcPr>
          <w:p w:rsidR="00F75029" w:rsidRDefault="00D4794E">
            <w:pPr>
              <w:spacing w:line="240" w:lineRule="auto"/>
              <w:jc w:val="both"/>
              <w:rPr>
                <w:rFonts w:ascii="Times New Roman" w:hAnsi="Times New Roman" w:cs="Times New Roman"/>
                <w:sz w:val="24"/>
                <w:szCs w:val="24"/>
              </w:rPr>
            </w:pPr>
            <w:r w:rsidRPr="00D4794E">
              <w:rPr>
                <w:rFonts w:ascii="Times New Roman" w:hAnsi="Times New Roman" w:cs="Times New Roman"/>
                <w:sz w:val="24"/>
                <w:szCs w:val="24"/>
              </w:rPr>
              <w:t>Vietos plėtros projekto tikslas ir uždaviniai atitinka veiksmų programos 8 prioriteto „Socialinės įtrauktiems didinimas ir kova su skurdu“ 8.6.1 konkretų uždavinį „Pagerinti vietines įsidarbinimo galimybes ir didinti bendruomenių socialinę integraciją, išnaudojant vietos bendruomenių, verslo ir vietos valdžios ryšius“ ir siekiamą rezultatą</w:t>
            </w:r>
          </w:p>
        </w:tc>
        <w:tc>
          <w:tcPr>
            <w:tcW w:w="1136"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417"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134"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418"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2182" w:type="dxa"/>
          </w:tcPr>
          <w:p w:rsidR="004B02F2" w:rsidRPr="00FE4601" w:rsidRDefault="004B02F2" w:rsidP="00EE23DC">
            <w:pPr>
              <w:spacing w:after="0" w:line="240" w:lineRule="auto"/>
              <w:jc w:val="both"/>
              <w:rPr>
                <w:rFonts w:ascii="Times New Roman" w:hAnsi="Times New Roman" w:cs="Times New Roman"/>
                <w:sz w:val="24"/>
                <w:szCs w:val="24"/>
              </w:rPr>
            </w:pPr>
          </w:p>
        </w:tc>
      </w:tr>
      <w:tr w:rsidR="004E3414" w:rsidRPr="00FE4601" w:rsidTr="004E3414">
        <w:tc>
          <w:tcPr>
            <w:tcW w:w="817" w:type="dxa"/>
          </w:tcPr>
          <w:p w:rsidR="004B02F2" w:rsidRPr="00FE4601" w:rsidRDefault="004B02F2" w:rsidP="00EE23DC">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6.</w:t>
            </w:r>
          </w:p>
        </w:tc>
        <w:tc>
          <w:tcPr>
            <w:tcW w:w="6463" w:type="dxa"/>
          </w:tcPr>
          <w:p w:rsidR="00510910" w:rsidRDefault="004B02F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t-LT"/>
              </w:rPr>
              <w:t>V</w:t>
            </w:r>
            <w:r w:rsidRPr="00FE4601">
              <w:rPr>
                <w:rFonts w:ascii="Times New Roman" w:hAnsi="Times New Roman" w:cs="Times New Roman"/>
                <w:sz w:val="24"/>
                <w:szCs w:val="24"/>
                <w:lang w:eastAsia="lt-LT"/>
              </w:rPr>
              <w:t xml:space="preserve">ietos plėtros </w:t>
            </w:r>
            <w:r>
              <w:rPr>
                <w:rFonts w:ascii="Times New Roman" w:hAnsi="Times New Roman" w:cs="Times New Roman"/>
                <w:sz w:val="24"/>
                <w:szCs w:val="24"/>
                <w:lang w:eastAsia="lt-LT"/>
              </w:rPr>
              <w:t>projektas</w:t>
            </w:r>
            <w:r w:rsidRPr="00FE4601">
              <w:rPr>
                <w:rFonts w:ascii="Times New Roman" w:hAnsi="Times New Roman" w:cs="Times New Roman"/>
                <w:sz w:val="24"/>
                <w:szCs w:val="24"/>
                <w:lang w:eastAsia="lt-LT"/>
              </w:rPr>
              <w:t xml:space="preserve"> prisideda prie </w:t>
            </w:r>
            <w:r w:rsidRPr="00FE4601">
              <w:rPr>
                <w:rFonts w:ascii="Times New Roman" w:hAnsi="Times New Roman" w:cs="Times New Roman"/>
                <w:sz w:val="24"/>
                <w:szCs w:val="24"/>
              </w:rPr>
              <w:t>Kaišiadorių miesto vietos veiklos grupės vietos plėtros strategijos tiksl</w:t>
            </w:r>
            <w:r w:rsidR="00DB4755">
              <w:rPr>
                <w:rFonts w:ascii="Times New Roman" w:hAnsi="Times New Roman" w:cs="Times New Roman"/>
                <w:sz w:val="24"/>
                <w:szCs w:val="24"/>
              </w:rPr>
              <w:t xml:space="preserve">o, </w:t>
            </w:r>
            <w:r>
              <w:rPr>
                <w:rFonts w:ascii="Times New Roman" w:hAnsi="Times New Roman" w:cs="Times New Roman"/>
                <w:sz w:val="24"/>
                <w:szCs w:val="24"/>
              </w:rPr>
              <w:t>bent vieno</w:t>
            </w:r>
            <w:r w:rsidRPr="00FE4601">
              <w:rPr>
                <w:rFonts w:ascii="Times New Roman" w:hAnsi="Times New Roman" w:cs="Times New Roman"/>
                <w:sz w:val="24"/>
                <w:szCs w:val="24"/>
              </w:rPr>
              <w:t xml:space="preserve"> uždavinio  ir veiksmo įgyvendinimo</w:t>
            </w:r>
          </w:p>
        </w:tc>
        <w:tc>
          <w:tcPr>
            <w:tcW w:w="1136"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417"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134"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418"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2182" w:type="dxa"/>
          </w:tcPr>
          <w:p w:rsidR="004B02F2" w:rsidRPr="00FE4601" w:rsidRDefault="004B02F2" w:rsidP="00EE23DC">
            <w:pPr>
              <w:spacing w:after="0" w:line="240" w:lineRule="auto"/>
              <w:jc w:val="both"/>
              <w:rPr>
                <w:rFonts w:ascii="Times New Roman" w:hAnsi="Times New Roman" w:cs="Times New Roman"/>
                <w:sz w:val="24"/>
                <w:szCs w:val="24"/>
              </w:rPr>
            </w:pPr>
          </w:p>
        </w:tc>
      </w:tr>
      <w:tr w:rsidR="004E3414" w:rsidRPr="00FE4601" w:rsidTr="004E3414">
        <w:tc>
          <w:tcPr>
            <w:tcW w:w="817" w:type="dxa"/>
          </w:tcPr>
          <w:p w:rsidR="004B02F2" w:rsidRPr="00FE4601" w:rsidRDefault="004B02F2" w:rsidP="00EE23DC">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7.</w:t>
            </w:r>
          </w:p>
        </w:tc>
        <w:tc>
          <w:tcPr>
            <w:tcW w:w="6463" w:type="dxa"/>
          </w:tcPr>
          <w:p w:rsidR="00510910" w:rsidRDefault="004B02F2">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w:t>
            </w:r>
            <w:r w:rsidRPr="00FE4601">
              <w:rPr>
                <w:rFonts w:ascii="Times New Roman" w:hAnsi="Times New Roman" w:cs="Times New Roman"/>
                <w:sz w:val="24"/>
                <w:szCs w:val="24"/>
                <w:lang w:eastAsia="lt-LT"/>
              </w:rPr>
              <w:t xml:space="preserve">ietos plėtros </w:t>
            </w:r>
            <w:r>
              <w:rPr>
                <w:rFonts w:ascii="Times New Roman" w:hAnsi="Times New Roman" w:cs="Times New Roman"/>
                <w:sz w:val="24"/>
                <w:szCs w:val="24"/>
                <w:lang w:eastAsia="lt-LT"/>
              </w:rPr>
              <w:t>projektu</w:t>
            </w:r>
            <w:r w:rsidRPr="00FE4601">
              <w:rPr>
                <w:rFonts w:ascii="Times New Roman" w:hAnsi="Times New Roman" w:cs="Times New Roman"/>
                <w:sz w:val="24"/>
                <w:szCs w:val="24"/>
                <w:lang w:eastAsia="lt-LT"/>
              </w:rPr>
              <w:t xml:space="preserve">  prisideda</w:t>
            </w:r>
            <w:r>
              <w:rPr>
                <w:rFonts w:ascii="Times New Roman" w:hAnsi="Times New Roman" w:cs="Times New Roman"/>
                <w:sz w:val="24"/>
                <w:szCs w:val="24"/>
                <w:lang w:eastAsia="lt-LT"/>
              </w:rPr>
              <w:t xml:space="preserve">ma prie bent vieno </w:t>
            </w:r>
            <w:r w:rsidRPr="00FE4601">
              <w:rPr>
                <w:rFonts w:ascii="Times New Roman" w:hAnsi="Times New Roman" w:cs="Times New Roman"/>
                <w:sz w:val="24"/>
                <w:szCs w:val="24"/>
              </w:rPr>
              <w:t>Kaišiadorių miesto vietos veiklos grupės vietos plėtros strategijoje numatyt</w:t>
            </w:r>
            <w:r>
              <w:rPr>
                <w:rFonts w:ascii="Times New Roman" w:hAnsi="Times New Roman" w:cs="Times New Roman"/>
                <w:sz w:val="24"/>
                <w:szCs w:val="24"/>
              </w:rPr>
              <w:t>o</w:t>
            </w:r>
            <w:r w:rsidRPr="00FE4601">
              <w:rPr>
                <w:rFonts w:ascii="Times New Roman" w:hAnsi="Times New Roman" w:cs="Times New Roman"/>
                <w:sz w:val="24"/>
                <w:szCs w:val="24"/>
              </w:rPr>
              <w:t xml:space="preserve"> rezultato ir </w:t>
            </w:r>
            <w:r>
              <w:rPr>
                <w:rFonts w:ascii="Times New Roman" w:hAnsi="Times New Roman" w:cs="Times New Roman"/>
                <w:sz w:val="24"/>
                <w:szCs w:val="24"/>
              </w:rPr>
              <w:t xml:space="preserve">(arba) </w:t>
            </w:r>
            <w:r w:rsidRPr="00FE4601">
              <w:rPr>
                <w:rFonts w:ascii="Times New Roman" w:hAnsi="Times New Roman" w:cs="Times New Roman"/>
                <w:sz w:val="24"/>
                <w:szCs w:val="24"/>
              </w:rPr>
              <w:t>produkt</w:t>
            </w:r>
            <w:r w:rsidR="00A06A38">
              <w:rPr>
                <w:rFonts w:ascii="Times New Roman" w:hAnsi="Times New Roman" w:cs="Times New Roman"/>
                <w:sz w:val="24"/>
                <w:szCs w:val="24"/>
              </w:rPr>
              <w:t>o</w:t>
            </w:r>
            <w:r w:rsidRPr="00FE4601">
              <w:rPr>
                <w:rFonts w:ascii="Times New Roman" w:hAnsi="Times New Roman" w:cs="Times New Roman"/>
                <w:sz w:val="24"/>
                <w:szCs w:val="24"/>
              </w:rPr>
              <w:t xml:space="preserve"> rodiklio</w:t>
            </w:r>
            <w:r w:rsidR="00007EAB">
              <w:rPr>
                <w:rFonts w:ascii="Times New Roman" w:hAnsi="Times New Roman" w:cs="Times New Roman"/>
                <w:sz w:val="24"/>
                <w:szCs w:val="24"/>
              </w:rPr>
              <w:t xml:space="preserve"> </w:t>
            </w:r>
            <w:r w:rsidRPr="00FE4601">
              <w:rPr>
                <w:rFonts w:ascii="Times New Roman" w:hAnsi="Times New Roman" w:cs="Times New Roman"/>
                <w:sz w:val="24"/>
                <w:szCs w:val="24"/>
              </w:rPr>
              <w:t>(-ių) pasiekimo</w:t>
            </w:r>
          </w:p>
        </w:tc>
        <w:tc>
          <w:tcPr>
            <w:tcW w:w="1136"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417"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134"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418"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2182" w:type="dxa"/>
          </w:tcPr>
          <w:p w:rsidR="004B02F2" w:rsidRPr="00FE4601" w:rsidRDefault="004B02F2" w:rsidP="00EE23DC">
            <w:pPr>
              <w:spacing w:after="0" w:line="240" w:lineRule="auto"/>
              <w:jc w:val="both"/>
              <w:rPr>
                <w:rFonts w:ascii="Times New Roman" w:hAnsi="Times New Roman" w:cs="Times New Roman"/>
                <w:sz w:val="24"/>
                <w:szCs w:val="24"/>
              </w:rPr>
            </w:pPr>
          </w:p>
        </w:tc>
      </w:tr>
      <w:tr w:rsidR="004E3414" w:rsidRPr="00FE4601" w:rsidTr="004E3414">
        <w:tc>
          <w:tcPr>
            <w:tcW w:w="817" w:type="dxa"/>
          </w:tcPr>
          <w:p w:rsidR="004B02F2" w:rsidRPr="00FE4601" w:rsidRDefault="004B02F2" w:rsidP="00EE23DC">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8.</w:t>
            </w:r>
          </w:p>
        </w:tc>
        <w:tc>
          <w:tcPr>
            <w:tcW w:w="6463" w:type="dxa"/>
          </w:tcPr>
          <w:p w:rsidR="00510910" w:rsidRDefault="004B02F2">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w:t>
            </w:r>
            <w:r w:rsidRPr="00FE4601">
              <w:rPr>
                <w:rFonts w:ascii="Times New Roman" w:hAnsi="Times New Roman" w:cs="Times New Roman"/>
                <w:sz w:val="24"/>
                <w:szCs w:val="24"/>
                <w:lang w:eastAsia="lt-LT"/>
              </w:rPr>
              <w:t xml:space="preserve">ietos plėtros projektiniame pasiūlyme numatytas </w:t>
            </w:r>
            <w:r>
              <w:rPr>
                <w:rFonts w:ascii="Times New Roman" w:hAnsi="Times New Roman" w:cs="Times New Roman"/>
                <w:sz w:val="24"/>
                <w:szCs w:val="24"/>
                <w:lang w:eastAsia="lt-LT"/>
              </w:rPr>
              <w:t xml:space="preserve">pareiškėjo ir (ar) partnerio (-ių) įnašas atitinka </w:t>
            </w:r>
            <w:r w:rsidRPr="00FE4601">
              <w:rPr>
                <w:rFonts w:ascii="Times New Roman" w:hAnsi="Times New Roman" w:cs="Times New Roman"/>
                <w:sz w:val="24"/>
                <w:szCs w:val="24"/>
                <w:lang w:eastAsia="lt-LT"/>
              </w:rPr>
              <w:t xml:space="preserve"> kvietime atrankai nustatyt</w:t>
            </w:r>
            <w:r>
              <w:rPr>
                <w:rFonts w:ascii="Times New Roman" w:hAnsi="Times New Roman" w:cs="Times New Roman"/>
                <w:sz w:val="24"/>
                <w:szCs w:val="24"/>
                <w:lang w:eastAsia="lt-LT"/>
              </w:rPr>
              <w:t>us reikalavimus ir yra užtikrintas jo finansavimas</w:t>
            </w:r>
          </w:p>
        </w:tc>
        <w:tc>
          <w:tcPr>
            <w:tcW w:w="1136"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417"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134"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418"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2182" w:type="dxa"/>
          </w:tcPr>
          <w:p w:rsidR="004B02F2" w:rsidRPr="00FE4601" w:rsidRDefault="004B02F2" w:rsidP="00EE23DC">
            <w:pPr>
              <w:spacing w:after="0" w:line="240" w:lineRule="auto"/>
              <w:jc w:val="both"/>
              <w:rPr>
                <w:rFonts w:ascii="Times New Roman" w:hAnsi="Times New Roman" w:cs="Times New Roman"/>
                <w:sz w:val="24"/>
                <w:szCs w:val="24"/>
              </w:rPr>
            </w:pPr>
          </w:p>
        </w:tc>
      </w:tr>
      <w:tr w:rsidR="004E3414" w:rsidRPr="00FE4601" w:rsidTr="004E3414">
        <w:tc>
          <w:tcPr>
            <w:tcW w:w="817" w:type="dxa"/>
          </w:tcPr>
          <w:p w:rsidR="004B02F2" w:rsidRPr="00FE4601" w:rsidRDefault="004B02F2" w:rsidP="00EE23DC">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9.</w:t>
            </w:r>
          </w:p>
        </w:tc>
        <w:tc>
          <w:tcPr>
            <w:tcW w:w="6463" w:type="dxa"/>
          </w:tcPr>
          <w:p w:rsidR="004B02F2" w:rsidRPr="00FE4601" w:rsidRDefault="004B02F2" w:rsidP="00EE23DC">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w:t>
            </w:r>
            <w:r w:rsidRPr="00FE4601">
              <w:rPr>
                <w:rFonts w:ascii="Times New Roman" w:hAnsi="Times New Roman" w:cs="Times New Roman"/>
                <w:sz w:val="24"/>
                <w:szCs w:val="24"/>
                <w:lang w:eastAsia="lt-LT"/>
              </w:rPr>
              <w:t xml:space="preserve">agrįsta, kad </w:t>
            </w:r>
            <w:r>
              <w:rPr>
                <w:rFonts w:ascii="Times New Roman" w:hAnsi="Times New Roman" w:cs="Times New Roman"/>
                <w:sz w:val="24"/>
                <w:szCs w:val="24"/>
                <w:lang w:eastAsia="lt-LT"/>
              </w:rPr>
              <w:t xml:space="preserve">vietos plėtros projekto </w:t>
            </w:r>
            <w:r w:rsidRPr="00FE4601">
              <w:rPr>
                <w:rFonts w:ascii="Times New Roman" w:hAnsi="Times New Roman" w:cs="Times New Roman"/>
                <w:sz w:val="24"/>
                <w:szCs w:val="24"/>
                <w:lang w:eastAsia="lt-LT"/>
              </w:rPr>
              <w:t>rezultatai bus prieinami gyvenamosios vietovės bendruomenei</w:t>
            </w:r>
          </w:p>
        </w:tc>
        <w:tc>
          <w:tcPr>
            <w:tcW w:w="1136"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417"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134"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418"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2182" w:type="dxa"/>
          </w:tcPr>
          <w:p w:rsidR="004B02F2" w:rsidRPr="00FE4601" w:rsidRDefault="004B02F2" w:rsidP="00EE23DC">
            <w:pPr>
              <w:spacing w:after="0" w:line="240" w:lineRule="auto"/>
              <w:jc w:val="both"/>
              <w:rPr>
                <w:rFonts w:ascii="Times New Roman" w:hAnsi="Times New Roman" w:cs="Times New Roman"/>
                <w:sz w:val="24"/>
                <w:szCs w:val="24"/>
              </w:rPr>
            </w:pPr>
          </w:p>
        </w:tc>
      </w:tr>
      <w:tr w:rsidR="004E3414" w:rsidRPr="00FE4601" w:rsidTr="00324836">
        <w:tc>
          <w:tcPr>
            <w:tcW w:w="817" w:type="dxa"/>
          </w:tcPr>
          <w:p w:rsidR="004B02F2" w:rsidRPr="00FE4601" w:rsidRDefault="004B02F2" w:rsidP="00EE23DC">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lastRenderedPageBreak/>
              <w:t>10.</w:t>
            </w:r>
          </w:p>
        </w:tc>
        <w:tc>
          <w:tcPr>
            <w:tcW w:w="6463" w:type="dxa"/>
            <w:tcBorders>
              <w:bottom w:val="single" w:sz="4" w:space="0" w:color="auto"/>
            </w:tcBorders>
          </w:tcPr>
          <w:p w:rsidR="004B02F2" w:rsidRPr="00FE4601" w:rsidRDefault="004B02F2" w:rsidP="00EE23DC">
            <w:pPr>
              <w:suppressAutoHyphens/>
              <w:spacing w:after="0" w:line="240" w:lineRule="auto"/>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K</w:t>
            </w:r>
            <w:r w:rsidRPr="00FE4601">
              <w:rPr>
                <w:rFonts w:ascii="Times New Roman" w:hAnsi="Times New Roman" w:cs="Times New Roman"/>
                <w:sz w:val="24"/>
                <w:szCs w:val="24"/>
                <w:lang w:eastAsia="lt-LT"/>
              </w:rPr>
              <w:t>artu su vietos plėtros projektini</w:t>
            </w:r>
            <w:r>
              <w:rPr>
                <w:rFonts w:ascii="Times New Roman" w:hAnsi="Times New Roman" w:cs="Times New Roman"/>
                <w:sz w:val="24"/>
                <w:szCs w:val="24"/>
                <w:lang w:eastAsia="lt-LT"/>
              </w:rPr>
              <w:t>u</w:t>
            </w:r>
            <w:r w:rsidRPr="00FE4601">
              <w:rPr>
                <w:rFonts w:ascii="Times New Roman" w:hAnsi="Times New Roman" w:cs="Times New Roman"/>
                <w:sz w:val="24"/>
                <w:szCs w:val="24"/>
                <w:lang w:eastAsia="lt-LT"/>
              </w:rPr>
              <w:t xml:space="preserve"> pasiūlymu pateikti kvietime atrankai </w:t>
            </w:r>
            <w:r>
              <w:rPr>
                <w:rFonts w:ascii="Times New Roman" w:hAnsi="Times New Roman" w:cs="Times New Roman"/>
                <w:sz w:val="24"/>
                <w:szCs w:val="24"/>
                <w:lang w:eastAsia="lt-LT"/>
              </w:rPr>
              <w:t>nurodyti</w:t>
            </w:r>
            <w:r w:rsidRPr="00FE4601">
              <w:rPr>
                <w:rFonts w:ascii="Times New Roman" w:hAnsi="Times New Roman" w:cs="Times New Roman"/>
                <w:sz w:val="24"/>
                <w:szCs w:val="24"/>
                <w:lang w:eastAsia="lt-LT"/>
              </w:rPr>
              <w:t xml:space="preserve"> dokumentai:</w:t>
            </w:r>
          </w:p>
          <w:p w:rsidR="004B02F2" w:rsidRPr="00FE4601" w:rsidRDefault="004B02F2" w:rsidP="00EE23DC">
            <w:pPr>
              <w:suppressAutoHyphens/>
              <w:spacing w:after="0" w:line="240" w:lineRule="auto"/>
              <w:jc w:val="both"/>
              <w:textAlignment w:val="center"/>
              <w:rPr>
                <w:rFonts w:ascii="Times New Roman" w:hAnsi="Times New Roman" w:cs="Times New Roman"/>
                <w:sz w:val="24"/>
                <w:szCs w:val="24"/>
                <w:lang w:eastAsia="lt-LT"/>
              </w:rPr>
            </w:pPr>
          </w:p>
        </w:tc>
        <w:tc>
          <w:tcPr>
            <w:tcW w:w="1136"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417"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134"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418"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2182" w:type="dxa"/>
          </w:tcPr>
          <w:p w:rsidR="004B02F2" w:rsidRPr="00FE4601" w:rsidRDefault="004B02F2" w:rsidP="00EE23DC">
            <w:pPr>
              <w:spacing w:after="0" w:line="240" w:lineRule="auto"/>
              <w:jc w:val="both"/>
              <w:rPr>
                <w:rFonts w:ascii="Times New Roman" w:hAnsi="Times New Roman" w:cs="Times New Roman"/>
                <w:sz w:val="24"/>
                <w:szCs w:val="24"/>
              </w:rPr>
            </w:pPr>
          </w:p>
        </w:tc>
      </w:tr>
      <w:tr w:rsidR="00324836" w:rsidRPr="00FE4601" w:rsidTr="00324836">
        <w:trPr>
          <w:trHeight w:val="1755"/>
        </w:trPr>
        <w:tc>
          <w:tcPr>
            <w:tcW w:w="817" w:type="dxa"/>
          </w:tcPr>
          <w:p w:rsidR="00324836" w:rsidRPr="00FE4601" w:rsidRDefault="00324836" w:rsidP="00EE23DC">
            <w:pPr>
              <w:suppressAutoHyphens/>
              <w:spacing w:after="0" w:line="240" w:lineRule="auto"/>
              <w:jc w:val="right"/>
              <w:textAlignment w:val="center"/>
              <w:rPr>
                <w:rFonts w:ascii="Times New Roman" w:hAnsi="Times New Roman" w:cs="Times New Roman"/>
                <w:sz w:val="24"/>
                <w:szCs w:val="24"/>
                <w:lang w:eastAsia="lt-LT"/>
              </w:rPr>
            </w:pPr>
            <w:r w:rsidRPr="00FE4601">
              <w:rPr>
                <w:rFonts w:ascii="Times New Roman" w:hAnsi="Times New Roman" w:cs="Times New Roman"/>
                <w:sz w:val="24"/>
                <w:szCs w:val="24"/>
                <w:lang w:eastAsia="lt-LT"/>
              </w:rPr>
              <w:t>10.1.</w:t>
            </w:r>
          </w:p>
        </w:tc>
        <w:tc>
          <w:tcPr>
            <w:tcW w:w="6463" w:type="dxa"/>
            <w:tcBorders>
              <w:bottom w:val="single" w:sz="4" w:space="0" w:color="auto"/>
            </w:tcBorders>
          </w:tcPr>
          <w:p w:rsidR="00F75029" w:rsidRDefault="00324836">
            <w:pPr>
              <w:pStyle w:val="Sraopastraipa"/>
              <w:tabs>
                <w:tab w:val="left" w:pos="1560"/>
              </w:tabs>
              <w:suppressAutoHyphens/>
              <w:spacing w:line="240" w:lineRule="auto"/>
              <w:ind w:left="0"/>
              <w:jc w:val="both"/>
              <w:textAlignment w:val="center"/>
              <w:rPr>
                <w:rFonts w:ascii="Times New Roman" w:hAnsi="Times New Roman" w:cs="Times New Roman"/>
                <w:sz w:val="24"/>
                <w:szCs w:val="24"/>
                <w:highlight w:val="yellow"/>
                <w:lang w:eastAsia="lt-LT"/>
              </w:rPr>
            </w:pPr>
            <w:r>
              <w:rPr>
                <w:rFonts w:ascii="Times New Roman" w:hAnsi="Times New Roman" w:cs="Times New Roman"/>
                <w:sz w:val="24"/>
                <w:szCs w:val="24"/>
                <w:lang w:eastAsia="lt-LT"/>
              </w:rPr>
              <w:t xml:space="preserve"> </w:t>
            </w:r>
            <w:r w:rsidR="00FB384D" w:rsidRPr="00600818">
              <w:rPr>
                <w:rFonts w:ascii="Times New Roman" w:hAnsi="Times New Roman" w:cs="Times New Roman"/>
                <w:sz w:val="24"/>
                <w:szCs w:val="24"/>
                <w:lang w:eastAsia="lt-LT"/>
              </w:rPr>
              <w:t>pareiškėjo ir partnerio (-ių), kai teikiama kartu su partneriu (-iais),</w:t>
            </w:r>
            <w:r w:rsidR="00FB384D">
              <w:rPr>
                <w:rFonts w:ascii="Times New Roman" w:hAnsi="Times New Roman" w:cs="Times New Roman"/>
                <w:sz w:val="24"/>
                <w:szCs w:val="24"/>
                <w:lang w:eastAsia="lt-LT"/>
              </w:rPr>
              <w:t xml:space="preserve"> </w:t>
            </w:r>
            <w:r w:rsidR="00FB384D" w:rsidRPr="003D6225">
              <w:rPr>
                <w:rFonts w:ascii="Times New Roman" w:hAnsi="Times New Roman" w:cs="Times New Roman"/>
                <w:sz w:val="24"/>
                <w:szCs w:val="24"/>
                <w:lang w:eastAsia="lt-LT"/>
              </w:rPr>
              <w:t xml:space="preserve">atitiktį </w:t>
            </w:r>
            <w:r w:rsidR="00FB384D">
              <w:rPr>
                <w:rFonts w:ascii="Times New Roman" w:hAnsi="Times New Roman" w:cs="Times New Roman"/>
                <w:sz w:val="24"/>
                <w:szCs w:val="24"/>
                <w:lang w:eastAsia="lt-LT"/>
              </w:rPr>
              <w:t xml:space="preserve">Kaišiadorių miesto vietos veiklos grupės vietos plėtros strategijos įgyvendinimui reikalingų procedūrų </w:t>
            </w:r>
            <w:r w:rsidR="00FB384D" w:rsidRPr="003D6225">
              <w:rPr>
                <w:rFonts w:ascii="Times New Roman" w:hAnsi="Times New Roman" w:cs="Times New Roman"/>
                <w:sz w:val="24"/>
                <w:szCs w:val="24"/>
                <w:lang w:eastAsia="lt-LT"/>
              </w:rPr>
              <w:t>aprašo 24 punkto reikalavim</w:t>
            </w:r>
            <w:r w:rsidR="00FB384D">
              <w:rPr>
                <w:rFonts w:ascii="Times New Roman" w:hAnsi="Times New Roman" w:cs="Times New Roman"/>
                <w:sz w:val="24"/>
                <w:szCs w:val="24"/>
                <w:lang w:eastAsia="lt-LT"/>
              </w:rPr>
              <w:t>ams</w:t>
            </w:r>
            <w:r w:rsidR="00FB384D" w:rsidRPr="003D6225">
              <w:rPr>
                <w:rFonts w:ascii="Times New Roman" w:hAnsi="Times New Roman" w:cs="Times New Roman"/>
                <w:sz w:val="24"/>
                <w:szCs w:val="24"/>
                <w:lang w:eastAsia="lt-LT"/>
              </w:rPr>
              <w:t xml:space="preserve"> pagrindžiantys dokumentai</w:t>
            </w:r>
            <w:r w:rsidR="00FB384D" w:rsidRPr="00996608">
              <w:rPr>
                <w:rFonts w:ascii="Times New Roman" w:hAnsi="Times New Roman" w:cs="Times New Roman"/>
                <w:i/>
                <w:sz w:val="24"/>
                <w:szCs w:val="24"/>
                <w:lang w:eastAsia="lt-LT"/>
              </w:rPr>
              <w:t xml:space="preserve"> </w:t>
            </w:r>
            <w:r w:rsidR="00FB384D">
              <w:rPr>
                <w:rFonts w:ascii="Times New Roman" w:hAnsi="Times New Roman" w:cs="Times New Roman"/>
                <w:sz w:val="24"/>
                <w:szCs w:val="24"/>
                <w:lang w:eastAsia="lt-LT"/>
              </w:rPr>
              <w:t>(</w:t>
            </w:r>
            <w:r w:rsidR="008D313A" w:rsidRPr="00D26E55">
              <w:rPr>
                <w:rFonts w:ascii="Times New Roman" w:hAnsi="Times New Roman" w:cs="Times New Roman"/>
                <w:sz w:val="24"/>
                <w:szCs w:val="24"/>
                <w:shd w:val="clear" w:color="auto" w:fill="FFFFFF"/>
                <w:lang w:eastAsia="lt-LT"/>
              </w:rPr>
              <w:t xml:space="preserve">Kaišiadorių miesto vietos veiklos grupės vietos plėtros strategijos vietos plėtros projektinių pasiūlymų atrankos kriterijų aprašo </w:t>
            </w:r>
            <w:r w:rsidR="008D313A" w:rsidRPr="00D26E55">
              <w:rPr>
                <w:rFonts w:ascii="Times New Roman" w:hAnsi="Times New Roman" w:cs="Times New Roman"/>
                <w:sz w:val="24"/>
                <w:szCs w:val="24"/>
              </w:rPr>
              <w:t>2 priedas</w:t>
            </w:r>
            <w:r w:rsidR="00FB384D">
              <w:rPr>
                <w:rFonts w:ascii="Times New Roman" w:hAnsi="Times New Roman" w:cs="Times New Roman"/>
                <w:sz w:val="24"/>
                <w:szCs w:val="24"/>
              </w:rPr>
              <w:t>)</w:t>
            </w:r>
          </w:p>
        </w:tc>
        <w:tc>
          <w:tcPr>
            <w:tcW w:w="1136" w:type="dxa"/>
          </w:tcPr>
          <w:p w:rsidR="00324836" w:rsidRPr="00FE4601" w:rsidRDefault="00324836" w:rsidP="00EE23DC">
            <w:pPr>
              <w:spacing w:after="0" w:line="240" w:lineRule="auto"/>
              <w:jc w:val="both"/>
              <w:rPr>
                <w:rFonts w:ascii="Times New Roman" w:hAnsi="Times New Roman" w:cs="Times New Roman"/>
                <w:sz w:val="24"/>
                <w:szCs w:val="24"/>
              </w:rPr>
            </w:pPr>
          </w:p>
        </w:tc>
        <w:tc>
          <w:tcPr>
            <w:tcW w:w="1417" w:type="dxa"/>
          </w:tcPr>
          <w:p w:rsidR="00324836" w:rsidRPr="00FE4601" w:rsidRDefault="00324836" w:rsidP="00EE23DC">
            <w:pPr>
              <w:spacing w:after="0" w:line="240" w:lineRule="auto"/>
              <w:jc w:val="both"/>
              <w:rPr>
                <w:rFonts w:ascii="Times New Roman" w:hAnsi="Times New Roman" w:cs="Times New Roman"/>
                <w:sz w:val="24"/>
                <w:szCs w:val="24"/>
              </w:rPr>
            </w:pPr>
          </w:p>
        </w:tc>
        <w:tc>
          <w:tcPr>
            <w:tcW w:w="1134" w:type="dxa"/>
          </w:tcPr>
          <w:p w:rsidR="00324836" w:rsidRPr="00FE4601" w:rsidRDefault="00324836" w:rsidP="00EE23DC">
            <w:pPr>
              <w:spacing w:after="0" w:line="240" w:lineRule="auto"/>
              <w:jc w:val="both"/>
              <w:rPr>
                <w:rFonts w:ascii="Times New Roman" w:hAnsi="Times New Roman" w:cs="Times New Roman"/>
                <w:sz w:val="24"/>
                <w:szCs w:val="24"/>
              </w:rPr>
            </w:pPr>
          </w:p>
        </w:tc>
        <w:tc>
          <w:tcPr>
            <w:tcW w:w="1418" w:type="dxa"/>
          </w:tcPr>
          <w:p w:rsidR="00324836" w:rsidRPr="00FE4601" w:rsidRDefault="00324836" w:rsidP="00EE23DC">
            <w:pPr>
              <w:spacing w:after="0" w:line="240" w:lineRule="auto"/>
              <w:jc w:val="both"/>
              <w:rPr>
                <w:rFonts w:ascii="Times New Roman" w:hAnsi="Times New Roman" w:cs="Times New Roman"/>
                <w:sz w:val="24"/>
                <w:szCs w:val="24"/>
              </w:rPr>
            </w:pPr>
          </w:p>
        </w:tc>
        <w:tc>
          <w:tcPr>
            <w:tcW w:w="2182" w:type="dxa"/>
          </w:tcPr>
          <w:p w:rsidR="00324836" w:rsidRPr="00FE4601" w:rsidRDefault="00324836" w:rsidP="00EE23DC">
            <w:pPr>
              <w:spacing w:after="0" w:line="240" w:lineRule="auto"/>
              <w:jc w:val="both"/>
              <w:rPr>
                <w:rFonts w:ascii="Times New Roman" w:hAnsi="Times New Roman" w:cs="Times New Roman"/>
                <w:sz w:val="24"/>
                <w:szCs w:val="24"/>
              </w:rPr>
            </w:pPr>
          </w:p>
        </w:tc>
      </w:tr>
      <w:tr w:rsidR="00324836" w:rsidRPr="00FE4601" w:rsidTr="00324836">
        <w:trPr>
          <w:trHeight w:val="1275"/>
        </w:trPr>
        <w:tc>
          <w:tcPr>
            <w:tcW w:w="817" w:type="dxa"/>
          </w:tcPr>
          <w:p w:rsidR="00324836" w:rsidRPr="00FE4601" w:rsidRDefault="00332712" w:rsidP="00EE23DC">
            <w:pPr>
              <w:suppressAutoHyphens/>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10.2</w:t>
            </w:r>
          </w:p>
        </w:tc>
        <w:tc>
          <w:tcPr>
            <w:tcW w:w="6463" w:type="dxa"/>
            <w:tcBorders>
              <w:bottom w:val="single" w:sz="4" w:space="0" w:color="auto"/>
            </w:tcBorders>
          </w:tcPr>
          <w:p w:rsidR="0056505E" w:rsidRPr="00472EFC" w:rsidRDefault="008D313A">
            <w:pPr>
              <w:pStyle w:val="Sraopastraipa"/>
              <w:tabs>
                <w:tab w:val="left" w:pos="1560"/>
              </w:tabs>
              <w:suppressAutoHyphens/>
              <w:spacing w:after="0" w:line="240" w:lineRule="auto"/>
              <w:ind w:left="0"/>
              <w:jc w:val="both"/>
              <w:textAlignment w:val="center"/>
              <w:rPr>
                <w:rFonts w:ascii="Times New Roman" w:hAnsi="Times New Roman" w:cs="Times New Roman"/>
                <w:sz w:val="24"/>
                <w:szCs w:val="24"/>
              </w:rPr>
            </w:pPr>
            <w:r w:rsidRPr="008D313A">
              <w:rPr>
                <w:rFonts w:ascii="Times New Roman" w:hAnsi="Times New Roman" w:cs="Times New Roman"/>
                <w:sz w:val="24"/>
                <w:szCs w:val="24"/>
                <w:lang w:eastAsia="lt-LT"/>
              </w:rPr>
              <w:t>dokumentas, įrodantis, kad pareiškėjas yra įregistruotas Juridinių asmenų registre ir veikia ne trumpiau nei 2 metus</w:t>
            </w:r>
            <w:r w:rsidR="00AD563B">
              <w:rPr>
                <w:rFonts w:ascii="Times New Roman" w:hAnsi="Times New Roman" w:cs="Times New Roman"/>
                <w:sz w:val="24"/>
                <w:szCs w:val="24"/>
                <w:lang w:eastAsia="lt-LT"/>
              </w:rPr>
              <w:t xml:space="preserve"> </w:t>
            </w:r>
            <w:r w:rsidR="00AD563B" w:rsidRPr="00472EFC">
              <w:rPr>
                <w:rFonts w:ascii="Times New Roman" w:hAnsi="Times New Roman" w:cs="Times New Roman"/>
                <w:sz w:val="24"/>
                <w:szCs w:val="24"/>
                <w:lang w:eastAsia="lt-LT"/>
              </w:rPr>
              <w:t>(</w:t>
            </w:r>
            <w:r w:rsidR="00AD563B" w:rsidRPr="00472EFC">
              <w:rPr>
                <w:rFonts w:ascii="Times New Roman" w:hAnsi="Times New Roman" w:cs="Times New Roman"/>
                <w:sz w:val="24"/>
                <w:szCs w:val="24"/>
              </w:rPr>
              <w:t>šis reikalavimas netaikomas vietos veiklos grupėms, atitinkančioms Strategijų rengimo taisyklių 4 punkte nustatytus reikalavimus, ir biudžetinėms įstaigoms)</w:t>
            </w:r>
          </w:p>
          <w:p w:rsidR="00324836" w:rsidRPr="00DE1B44" w:rsidDel="00324836" w:rsidRDefault="00324836" w:rsidP="00D462FA">
            <w:pPr>
              <w:pStyle w:val="Sraopastraipa"/>
              <w:tabs>
                <w:tab w:val="left" w:pos="1560"/>
              </w:tabs>
              <w:suppressAutoHyphens/>
              <w:ind w:left="0"/>
              <w:jc w:val="both"/>
              <w:textAlignment w:val="center"/>
              <w:rPr>
                <w:rFonts w:ascii="Times New Roman" w:hAnsi="Times New Roman" w:cs="Times New Roman"/>
                <w:sz w:val="24"/>
                <w:szCs w:val="24"/>
                <w:lang w:eastAsia="lt-LT"/>
              </w:rPr>
            </w:pPr>
          </w:p>
        </w:tc>
        <w:tc>
          <w:tcPr>
            <w:tcW w:w="1136" w:type="dxa"/>
          </w:tcPr>
          <w:p w:rsidR="00324836" w:rsidRPr="00FE4601" w:rsidRDefault="00324836" w:rsidP="00EE23DC">
            <w:pPr>
              <w:spacing w:after="0" w:line="240" w:lineRule="auto"/>
              <w:jc w:val="both"/>
              <w:rPr>
                <w:rFonts w:ascii="Times New Roman" w:hAnsi="Times New Roman" w:cs="Times New Roman"/>
                <w:sz w:val="24"/>
                <w:szCs w:val="24"/>
              </w:rPr>
            </w:pPr>
          </w:p>
        </w:tc>
        <w:tc>
          <w:tcPr>
            <w:tcW w:w="1417" w:type="dxa"/>
          </w:tcPr>
          <w:p w:rsidR="00324836" w:rsidRPr="00FE4601" w:rsidRDefault="00324836" w:rsidP="00EE23DC">
            <w:pPr>
              <w:spacing w:after="0" w:line="240" w:lineRule="auto"/>
              <w:jc w:val="both"/>
              <w:rPr>
                <w:rFonts w:ascii="Times New Roman" w:hAnsi="Times New Roman" w:cs="Times New Roman"/>
                <w:sz w:val="24"/>
                <w:szCs w:val="24"/>
              </w:rPr>
            </w:pPr>
          </w:p>
        </w:tc>
        <w:tc>
          <w:tcPr>
            <w:tcW w:w="1134" w:type="dxa"/>
          </w:tcPr>
          <w:p w:rsidR="00324836" w:rsidRPr="00FE4601" w:rsidRDefault="00324836" w:rsidP="00EE23DC">
            <w:pPr>
              <w:spacing w:after="0" w:line="240" w:lineRule="auto"/>
              <w:jc w:val="both"/>
              <w:rPr>
                <w:rFonts w:ascii="Times New Roman" w:hAnsi="Times New Roman" w:cs="Times New Roman"/>
                <w:sz w:val="24"/>
                <w:szCs w:val="24"/>
              </w:rPr>
            </w:pPr>
          </w:p>
        </w:tc>
        <w:tc>
          <w:tcPr>
            <w:tcW w:w="1418" w:type="dxa"/>
          </w:tcPr>
          <w:p w:rsidR="00324836" w:rsidRPr="00FE4601" w:rsidRDefault="00324836" w:rsidP="00EE23DC">
            <w:pPr>
              <w:spacing w:after="0" w:line="240" w:lineRule="auto"/>
              <w:jc w:val="both"/>
              <w:rPr>
                <w:rFonts w:ascii="Times New Roman" w:hAnsi="Times New Roman" w:cs="Times New Roman"/>
                <w:sz w:val="24"/>
                <w:szCs w:val="24"/>
              </w:rPr>
            </w:pPr>
          </w:p>
        </w:tc>
        <w:tc>
          <w:tcPr>
            <w:tcW w:w="2182" w:type="dxa"/>
          </w:tcPr>
          <w:p w:rsidR="00324836" w:rsidRPr="00FE4601" w:rsidRDefault="00324836" w:rsidP="00EE23DC">
            <w:pPr>
              <w:spacing w:after="0" w:line="240" w:lineRule="auto"/>
              <w:jc w:val="both"/>
              <w:rPr>
                <w:rFonts w:ascii="Times New Roman" w:hAnsi="Times New Roman" w:cs="Times New Roman"/>
                <w:sz w:val="24"/>
                <w:szCs w:val="24"/>
              </w:rPr>
            </w:pPr>
          </w:p>
        </w:tc>
      </w:tr>
      <w:tr w:rsidR="004E3414" w:rsidRPr="00FE4601" w:rsidTr="00324836">
        <w:tc>
          <w:tcPr>
            <w:tcW w:w="817" w:type="dxa"/>
          </w:tcPr>
          <w:p w:rsidR="0056505E" w:rsidRDefault="004B02F2">
            <w:pPr>
              <w:suppressAutoHyphens/>
              <w:spacing w:after="0" w:line="240" w:lineRule="auto"/>
              <w:jc w:val="right"/>
              <w:textAlignment w:val="center"/>
              <w:rPr>
                <w:rFonts w:ascii="Times New Roman" w:hAnsi="Times New Roman" w:cs="Times New Roman"/>
                <w:sz w:val="24"/>
                <w:szCs w:val="24"/>
                <w:lang w:eastAsia="lt-LT"/>
              </w:rPr>
            </w:pPr>
            <w:r w:rsidRPr="00FE4601">
              <w:rPr>
                <w:rFonts w:ascii="Times New Roman" w:hAnsi="Times New Roman" w:cs="Times New Roman"/>
                <w:sz w:val="24"/>
                <w:szCs w:val="24"/>
                <w:lang w:eastAsia="lt-LT"/>
              </w:rPr>
              <w:t>10.</w:t>
            </w:r>
            <w:r w:rsidR="00324836">
              <w:rPr>
                <w:rFonts w:ascii="Times New Roman" w:hAnsi="Times New Roman" w:cs="Times New Roman"/>
                <w:sz w:val="24"/>
                <w:szCs w:val="24"/>
                <w:lang w:eastAsia="lt-LT"/>
              </w:rPr>
              <w:t>3</w:t>
            </w:r>
            <w:r w:rsidRPr="00FE4601">
              <w:rPr>
                <w:rFonts w:ascii="Times New Roman" w:hAnsi="Times New Roman" w:cs="Times New Roman"/>
                <w:sz w:val="24"/>
                <w:szCs w:val="24"/>
                <w:lang w:eastAsia="lt-LT"/>
              </w:rPr>
              <w:t>.</w:t>
            </w:r>
          </w:p>
        </w:tc>
        <w:tc>
          <w:tcPr>
            <w:tcW w:w="6463" w:type="dxa"/>
            <w:tcBorders>
              <w:top w:val="single" w:sz="4" w:space="0" w:color="auto"/>
            </w:tcBorders>
          </w:tcPr>
          <w:p w:rsidR="00075095" w:rsidRDefault="004B02F2">
            <w:pPr>
              <w:widowControl w:val="0"/>
              <w:tabs>
                <w:tab w:val="left" w:pos="643"/>
              </w:tabs>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dokumentų, patvirtinančių teisę naudotis nekilnojamuoju turtu, jei numatomas veiklas planuojama vykdyti tose patalpose, kopij</w:t>
            </w:r>
            <w:r w:rsidR="00496D4C">
              <w:rPr>
                <w:rFonts w:ascii="Times New Roman" w:hAnsi="Times New Roman" w:cs="Times New Roman"/>
                <w:sz w:val="24"/>
                <w:szCs w:val="24"/>
                <w:lang w:eastAsia="lt-LT"/>
              </w:rPr>
              <w:t>a</w:t>
            </w:r>
          </w:p>
        </w:tc>
        <w:tc>
          <w:tcPr>
            <w:tcW w:w="1136"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417"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134"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418"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2182" w:type="dxa"/>
          </w:tcPr>
          <w:p w:rsidR="004B02F2" w:rsidRPr="00FE4601" w:rsidRDefault="004B02F2" w:rsidP="00EE23DC">
            <w:pPr>
              <w:spacing w:after="0" w:line="240" w:lineRule="auto"/>
              <w:jc w:val="both"/>
              <w:rPr>
                <w:rFonts w:ascii="Times New Roman" w:hAnsi="Times New Roman" w:cs="Times New Roman"/>
                <w:sz w:val="24"/>
                <w:szCs w:val="24"/>
              </w:rPr>
            </w:pPr>
          </w:p>
        </w:tc>
      </w:tr>
      <w:tr w:rsidR="004E3414" w:rsidRPr="00FE4601" w:rsidTr="004E3414">
        <w:tc>
          <w:tcPr>
            <w:tcW w:w="817" w:type="dxa"/>
          </w:tcPr>
          <w:p w:rsidR="004B02F2" w:rsidRPr="00FE4601" w:rsidRDefault="004B02F2" w:rsidP="00DB4755">
            <w:pPr>
              <w:suppressAutoHyphens/>
              <w:spacing w:after="0" w:line="240" w:lineRule="auto"/>
              <w:jc w:val="right"/>
              <w:textAlignment w:val="center"/>
              <w:rPr>
                <w:rFonts w:ascii="Times New Roman" w:hAnsi="Times New Roman" w:cs="Times New Roman"/>
                <w:sz w:val="24"/>
                <w:szCs w:val="24"/>
                <w:lang w:eastAsia="lt-LT"/>
              </w:rPr>
            </w:pPr>
            <w:r w:rsidRPr="00FE4601">
              <w:rPr>
                <w:rFonts w:ascii="Times New Roman" w:hAnsi="Times New Roman" w:cs="Times New Roman"/>
                <w:sz w:val="24"/>
                <w:szCs w:val="24"/>
                <w:lang w:eastAsia="lt-LT"/>
              </w:rPr>
              <w:t>10.</w:t>
            </w:r>
            <w:r w:rsidR="00332712">
              <w:rPr>
                <w:rFonts w:ascii="Times New Roman" w:hAnsi="Times New Roman" w:cs="Times New Roman"/>
                <w:sz w:val="24"/>
                <w:szCs w:val="24"/>
                <w:lang w:eastAsia="lt-LT"/>
              </w:rPr>
              <w:t>4</w:t>
            </w:r>
            <w:r w:rsidRPr="00FE4601">
              <w:rPr>
                <w:rFonts w:ascii="Times New Roman" w:hAnsi="Times New Roman" w:cs="Times New Roman"/>
                <w:sz w:val="24"/>
                <w:szCs w:val="24"/>
                <w:lang w:eastAsia="lt-LT"/>
              </w:rPr>
              <w:t>.</w:t>
            </w:r>
          </w:p>
        </w:tc>
        <w:tc>
          <w:tcPr>
            <w:tcW w:w="6463" w:type="dxa"/>
          </w:tcPr>
          <w:p w:rsidR="004B02F2" w:rsidRPr="00FE4601" w:rsidRDefault="004B02F2" w:rsidP="00EE23DC">
            <w:pPr>
              <w:widowControl w:val="0"/>
              <w:tabs>
                <w:tab w:val="left" w:pos="643"/>
              </w:tabs>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galiojančios sutarties kopij</w:t>
            </w:r>
            <w:r w:rsidR="00496D4C">
              <w:rPr>
                <w:rFonts w:ascii="Times New Roman" w:hAnsi="Times New Roman" w:cs="Times New Roman"/>
                <w:sz w:val="24"/>
                <w:szCs w:val="24"/>
                <w:lang w:eastAsia="lt-LT"/>
              </w:rPr>
              <w:t>a</w:t>
            </w:r>
            <w:r w:rsidRPr="00FE4601">
              <w:rPr>
                <w:rFonts w:ascii="Times New Roman" w:hAnsi="Times New Roman" w:cs="Times New Roman"/>
                <w:sz w:val="24"/>
                <w:szCs w:val="24"/>
                <w:lang w:eastAsia="lt-LT"/>
              </w:rPr>
              <w:t>, kai paslauga perkama iš buhalterinės apskaitos paslaugas teikiančios įmonės (įstaigos) ar buhalterinės apskaitos paslaugas savarankiškai teikiančio asmens</w:t>
            </w:r>
          </w:p>
        </w:tc>
        <w:tc>
          <w:tcPr>
            <w:tcW w:w="1136"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417"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134"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418"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2182" w:type="dxa"/>
          </w:tcPr>
          <w:p w:rsidR="004B02F2" w:rsidRPr="00FE4601" w:rsidRDefault="004B02F2" w:rsidP="00EE23DC">
            <w:pPr>
              <w:spacing w:after="0" w:line="240" w:lineRule="auto"/>
              <w:jc w:val="both"/>
              <w:rPr>
                <w:rFonts w:ascii="Times New Roman" w:hAnsi="Times New Roman" w:cs="Times New Roman"/>
                <w:sz w:val="24"/>
                <w:szCs w:val="24"/>
              </w:rPr>
            </w:pPr>
          </w:p>
        </w:tc>
      </w:tr>
      <w:tr w:rsidR="004E3414" w:rsidRPr="00FE4601" w:rsidTr="004E3414">
        <w:tc>
          <w:tcPr>
            <w:tcW w:w="817" w:type="dxa"/>
          </w:tcPr>
          <w:p w:rsidR="004B02F2" w:rsidRPr="00FE4601" w:rsidRDefault="004B02F2" w:rsidP="00DB4755">
            <w:pPr>
              <w:suppressAutoHyphens/>
              <w:spacing w:after="0" w:line="240" w:lineRule="auto"/>
              <w:jc w:val="right"/>
              <w:textAlignment w:val="center"/>
              <w:rPr>
                <w:rFonts w:ascii="Times New Roman" w:hAnsi="Times New Roman" w:cs="Times New Roman"/>
                <w:sz w:val="24"/>
                <w:szCs w:val="24"/>
                <w:lang w:eastAsia="lt-LT"/>
              </w:rPr>
            </w:pPr>
            <w:r w:rsidRPr="00FE4601">
              <w:rPr>
                <w:rFonts w:ascii="Times New Roman" w:hAnsi="Times New Roman" w:cs="Times New Roman"/>
                <w:sz w:val="24"/>
                <w:szCs w:val="24"/>
                <w:lang w:eastAsia="lt-LT"/>
              </w:rPr>
              <w:t>10.</w:t>
            </w:r>
            <w:r w:rsidR="00332712">
              <w:rPr>
                <w:rFonts w:ascii="Times New Roman" w:hAnsi="Times New Roman" w:cs="Times New Roman"/>
                <w:sz w:val="24"/>
                <w:szCs w:val="24"/>
                <w:lang w:eastAsia="lt-LT"/>
              </w:rPr>
              <w:t>5</w:t>
            </w:r>
            <w:r w:rsidRPr="00FE4601">
              <w:rPr>
                <w:rFonts w:ascii="Times New Roman" w:hAnsi="Times New Roman" w:cs="Times New Roman"/>
                <w:sz w:val="24"/>
                <w:szCs w:val="24"/>
                <w:lang w:eastAsia="lt-LT"/>
              </w:rPr>
              <w:t>.</w:t>
            </w:r>
          </w:p>
        </w:tc>
        <w:tc>
          <w:tcPr>
            <w:tcW w:w="6463" w:type="dxa"/>
          </w:tcPr>
          <w:p w:rsidR="00510910" w:rsidRDefault="004B02F2">
            <w:pPr>
              <w:widowControl w:val="0"/>
              <w:tabs>
                <w:tab w:val="left" w:pos="643"/>
              </w:tabs>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jei pareiškėjui atstovauja ne jo vadovas,  dokumento, patvirtinančio asmens teisę veikti pareiškėjo vardu, original</w:t>
            </w:r>
            <w:r w:rsidR="00496D4C">
              <w:rPr>
                <w:rFonts w:ascii="Times New Roman" w:hAnsi="Times New Roman" w:cs="Times New Roman"/>
                <w:sz w:val="24"/>
                <w:szCs w:val="24"/>
                <w:lang w:eastAsia="lt-LT"/>
              </w:rPr>
              <w:t>as</w:t>
            </w:r>
            <w:r w:rsidRPr="00FE4601">
              <w:rPr>
                <w:rFonts w:ascii="Times New Roman" w:hAnsi="Times New Roman" w:cs="Times New Roman"/>
                <w:sz w:val="24"/>
                <w:szCs w:val="24"/>
                <w:lang w:eastAsia="lt-LT"/>
              </w:rPr>
              <w:t xml:space="preserve"> ar kopij</w:t>
            </w:r>
            <w:r w:rsidR="00496D4C">
              <w:rPr>
                <w:rFonts w:ascii="Times New Roman" w:hAnsi="Times New Roman" w:cs="Times New Roman"/>
                <w:sz w:val="24"/>
                <w:szCs w:val="24"/>
                <w:lang w:eastAsia="lt-LT"/>
              </w:rPr>
              <w:t>a</w:t>
            </w:r>
          </w:p>
        </w:tc>
        <w:tc>
          <w:tcPr>
            <w:tcW w:w="1136"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417"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134"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418"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2182" w:type="dxa"/>
          </w:tcPr>
          <w:p w:rsidR="004B02F2" w:rsidRPr="00FE4601" w:rsidRDefault="004B02F2" w:rsidP="00EE23DC">
            <w:pPr>
              <w:spacing w:after="0" w:line="240" w:lineRule="auto"/>
              <w:jc w:val="both"/>
              <w:rPr>
                <w:rFonts w:ascii="Times New Roman" w:hAnsi="Times New Roman" w:cs="Times New Roman"/>
                <w:sz w:val="24"/>
                <w:szCs w:val="24"/>
              </w:rPr>
            </w:pPr>
          </w:p>
        </w:tc>
      </w:tr>
      <w:tr w:rsidR="004E3414" w:rsidRPr="00FE4601" w:rsidTr="004E3414">
        <w:tc>
          <w:tcPr>
            <w:tcW w:w="817" w:type="dxa"/>
          </w:tcPr>
          <w:p w:rsidR="004B02F2" w:rsidRPr="00FE4601" w:rsidRDefault="004B02F2" w:rsidP="00DB4755">
            <w:pPr>
              <w:suppressAutoHyphens/>
              <w:spacing w:after="0" w:line="240" w:lineRule="auto"/>
              <w:jc w:val="right"/>
              <w:textAlignment w:val="center"/>
              <w:rPr>
                <w:rFonts w:ascii="Times New Roman" w:hAnsi="Times New Roman" w:cs="Times New Roman"/>
                <w:sz w:val="24"/>
                <w:szCs w:val="24"/>
                <w:lang w:eastAsia="lt-LT"/>
              </w:rPr>
            </w:pPr>
            <w:r w:rsidRPr="00FE4601">
              <w:rPr>
                <w:rFonts w:ascii="Times New Roman" w:hAnsi="Times New Roman" w:cs="Times New Roman"/>
                <w:sz w:val="24"/>
                <w:szCs w:val="24"/>
                <w:lang w:eastAsia="lt-LT"/>
              </w:rPr>
              <w:t>10.</w:t>
            </w:r>
            <w:r w:rsidR="00332712">
              <w:rPr>
                <w:rFonts w:ascii="Times New Roman" w:hAnsi="Times New Roman" w:cs="Times New Roman"/>
                <w:sz w:val="24"/>
                <w:szCs w:val="24"/>
                <w:lang w:eastAsia="lt-LT"/>
              </w:rPr>
              <w:t>6</w:t>
            </w:r>
            <w:r w:rsidRPr="00FE4601">
              <w:rPr>
                <w:rFonts w:ascii="Times New Roman" w:hAnsi="Times New Roman" w:cs="Times New Roman"/>
                <w:sz w:val="24"/>
                <w:szCs w:val="24"/>
                <w:lang w:eastAsia="lt-LT"/>
              </w:rPr>
              <w:t>.</w:t>
            </w:r>
          </w:p>
        </w:tc>
        <w:tc>
          <w:tcPr>
            <w:tcW w:w="6463" w:type="dxa"/>
          </w:tcPr>
          <w:p w:rsidR="004B02F2" w:rsidRPr="00FE4601" w:rsidRDefault="004B02F2" w:rsidP="00EE23DC">
            <w:pPr>
              <w:widowControl w:val="0"/>
              <w:tabs>
                <w:tab w:val="left" w:pos="643"/>
              </w:tabs>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dokument</w:t>
            </w:r>
            <w:r w:rsidR="001A6322">
              <w:rPr>
                <w:rFonts w:ascii="Times New Roman" w:hAnsi="Times New Roman" w:cs="Times New Roman"/>
                <w:sz w:val="24"/>
                <w:szCs w:val="24"/>
                <w:lang w:eastAsia="lt-LT"/>
              </w:rPr>
              <w:t>as</w:t>
            </w:r>
            <w:r w:rsidRPr="00FE4601">
              <w:rPr>
                <w:rFonts w:ascii="Times New Roman" w:hAnsi="Times New Roman" w:cs="Times New Roman"/>
                <w:sz w:val="24"/>
                <w:szCs w:val="24"/>
                <w:lang w:eastAsia="lt-LT"/>
              </w:rPr>
              <w:t xml:space="preserve"> (-</w:t>
            </w:r>
            <w:r w:rsidR="001A6322">
              <w:rPr>
                <w:rFonts w:ascii="Times New Roman" w:hAnsi="Times New Roman" w:cs="Times New Roman"/>
                <w:sz w:val="24"/>
                <w:szCs w:val="24"/>
                <w:lang w:eastAsia="lt-LT"/>
              </w:rPr>
              <w:t>ai</w:t>
            </w:r>
            <w:r w:rsidRPr="00FE4601">
              <w:rPr>
                <w:rFonts w:ascii="Times New Roman" w:hAnsi="Times New Roman" w:cs="Times New Roman"/>
                <w:sz w:val="24"/>
                <w:szCs w:val="24"/>
                <w:lang w:eastAsia="lt-LT"/>
              </w:rPr>
              <w:t>), patvirtinant</w:t>
            </w:r>
            <w:r w:rsidR="001A6322">
              <w:rPr>
                <w:rFonts w:ascii="Times New Roman" w:hAnsi="Times New Roman" w:cs="Times New Roman"/>
                <w:sz w:val="24"/>
                <w:szCs w:val="24"/>
                <w:lang w:eastAsia="lt-LT"/>
              </w:rPr>
              <w:t>is</w:t>
            </w:r>
            <w:r w:rsidRPr="00FE4601">
              <w:rPr>
                <w:rFonts w:ascii="Times New Roman" w:hAnsi="Times New Roman" w:cs="Times New Roman"/>
                <w:sz w:val="24"/>
                <w:szCs w:val="24"/>
                <w:lang w:eastAsia="lt-LT"/>
              </w:rPr>
              <w:t xml:space="preserve"> (-</w:t>
            </w:r>
            <w:r w:rsidR="001A6322">
              <w:rPr>
                <w:rFonts w:ascii="Times New Roman" w:hAnsi="Times New Roman" w:cs="Times New Roman"/>
                <w:sz w:val="24"/>
                <w:szCs w:val="24"/>
                <w:lang w:eastAsia="lt-LT"/>
              </w:rPr>
              <w:t>y</w:t>
            </w:r>
            <w:r w:rsidRPr="00FE4601">
              <w:rPr>
                <w:rFonts w:ascii="Times New Roman" w:hAnsi="Times New Roman" w:cs="Times New Roman"/>
                <w:sz w:val="24"/>
                <w:szCs w:val="24"/>
                <w:lang w:eastAsia="lt-LT"/>
              </w:rPr>
              <w:t>s) lėšų projektui įgyvendinti skyrimą iš pareiškėjo ar kitų teisėtų finansavimo šaltinių, jeigu tokių yra</w:t>
            </w:r>
          </w:p>
        </w:tc>
        <w:tc>
          <w:tcPr>
            <w:tcW w:w="1136"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417"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134"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418"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2182" w:type="dxa"/>
          </w:tcPr>
          <w:p w:rsidR="004B02F2" w:rsidRPr="00FE4601" w:rsidRDefault="004B02F2" w:rsidP="00EE23DC">
            <w:pPr>
              <w:spacing w:after="0" w:line="240" w:lineRule="auto"/>
              <w:jc w:val="both"/>
              <w:rPr>
                <w:rFonts w:ascii="Times New Roman" w:hAnsi="Times New Roman" w:cs="Times New Roman"/>
                <w:sz w:val="24"/>
                <w:szCs w:val="24"/>
              </w:rPr>
            </w:pPr>
          </w:p>
        </w:tc>
      </w:tr>
      <w:tr w:rsidR="004E3414" w:rsidRPr="00FE4601" w:rsidTr="004E3414">
        <w:tc>
          <w:tcPr>
            <w:tcW w:w="817" w:type="dxa"/>
          </w:tcPr>
          <w:p w:rsidR="0056505E" w:rsidRDefault="00950475" w:rsidP="0056505E">
            <w:pPr>
              <w:suppressAutoHyphens/>
              <w:spacing w:after="0" w:line="240" w:lineRule="auto"/>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10.</w:t>
            </w:r>
            <w:r w:rsidR="0056505E">
              <w:rPr>
                <w:rFonts w:ascii="Times New Roman" w:hAnsi="Times New Roman" w:cs="Times New Roman"/>
                <w:sz w:val="24"/>
                <w:szCs w:val="24"/>
                <w:lang w:eastAsia="lt-LT"/>
              </w:rPr>
              <w:t>7</w:t>
            </w:r>
            <w:r>
              <w:rPr>
                <w:rFonts w:ascii="Times New Roman" w:hAnsi="Times New Roman" w:cs="Times New Roman"/>
                <w:sz w:val="24"/>
                <w:szCs w:val="24"/>
                <w:lang w:eastAsia="lt-LT"/>
              </w:rPr>
              <w:t>.</w:t>
            </w:r>
          </w:p>
        </w:tc>
        <w:tc>
          <w:tcPr>
            <w:tcW w:w="6463" w:type="dxa"/>
          </w:tcPr>
          <w:p w:rsidR="00950475" w:rsidRPr="00A23409" w:rsidRDefault="00950475" w:rsidP="00950475">
            <w:pPr>
              <w:pStyle w:val="Sraopastraipa"/>
              <w:tabs>
                <w:tab w:val="left" w:pos="1560"/>
              </w:tabs>
              <w:suppressAutoHyphens/>
              <w:spacing w:after="0" w:line="240" w:lineRule="auto"/>
              <w:ind w:left="0"/>
              <w:jc w:val="both"/>
              <w:textAlignment w:val="center"/>
              <w:rPr>
                <w:rFonts w:ascii="Times New Roman" w:hAnsi="Times New Roman" w:cs="Times New Roman"/>
                <w:sz w:val="24"/>
                <w:szCs w:val="24"/>
                <w:highlight w:val="yellow"/>
                <w:lang w:eastAsia="lt-LT"/>
              </w:rPr>
            </w:pPr>
            <w:r>
              <w:rPr>
                <w:rFonts w:ascii="Times New Roman" w:hAnsi="Times New Roman" w:cs="Times New Roman"/>
                <w:sz w:val="24"/>
                <w:szCs w:val="24"/>
                <w:lang w:eastAsia="lt-LT"/>
              </w:rPr>
              <w:t>prekių, darbų ar paslaugų teikėjų komerciniai pasiūlymai arba kiti dokumentai, pagrindžiantys numatytų išlaidų vertę (komercinis pasiūlymas parenkamas vietos plėtros projektinio pasiūlymo pareiškėjo nuožiūra, siekiant nustatyti galimų išlaidų vertę; pateikiama tais atvejais, kai netaikomi fiksuotieji įkainiai, nustatyti tyrimo ataskaitose)</w:t>
            </w:r>
            <w:r w:rsidRPr="00A23409">
              <w:rPr>
                <w:rFonts w:ascii="Times New Roman" w:hAnsi="Times New Roman" w:cs="Times New Roman"/>
                <w:sz w:val="24"/>
                <w:szCs w:val="24"/>
                <w:highlight w:val="yellow"/>
                <w:lang w:eastAsia="lt-LT"/>
              </w:rPr>
              <w:t xml:space="preserve"> </w:t>
            </w:r>
          </w:p>
        </w:tc>
        <w:tc>
          <w:tcPr>
            <w:tcW w:w="1136" w:type="dxa"/>
          </w:tcPr>
          <w:p w:rsidR="00950475" w:rsidRPr="00FE4601" w:rsidRDefault="00950475" w:rsidP="00EE23DC">
            <w:pPr>
              <w:spacing w:after="0" w:line="240" w:lineRule="auto"/>
              <w:jc w:val="both"/>
              <w:rPr>
                <w:rFonts w:ascii="Times New Roman" w:hAnsi="Times New Roman" w:cs="Times New Roman"/>
                <w:sz w:val="24"/>
                <w:szCs w:val="24"/>
              </w:rPr>
            </w:pPr>
          </w:p>
        </w:tc>
        <w:tc>
          <w:tcPr>
            <w:tcW w:w="1417" w:type="dxa"/>
          </w:tcPr>
          <w:p w:rsidR="00950475" w:rsidRPr="00FE4601" w:rsidRDefault="00950475" w:rsidP="00EE23DC">
            <w:pPr>
              <w:spacing w:after="0" w:line="240" w:lineRule="auto"/>
              <w:jc w:val="both"/>
              <w:rPr>
                <w:rFonts w:ascii="Times New Roman" w:hAnsi="Times New Roman" w:cs="Times New Roman"/>
                <w:sz w:val="24"/>
                <w:szCs w:val="24"/>
              </w:rPr>
            </w:pPr>
          </w:p>
        </w:tc>
        <w:tc>
          <w:tcPr>
            <w:tcW w:w="1134" w:type="dxa"/>
          </w:tcPr>
          <w:p w:rsidR="00950475" w:rsidRPr="00FE4601" w:rsidRDefault="00950475" w:rsidP="00EE23DC">
            <w:pPr>
              <w:spacing w:after="0" w:line="240" w:lineRule="auto"/>
              <w:jc w:val="both"/>
              <w:rPr>
                <w:rFonts w:ascii="Times New Roman" w:hAnsi="Times New Roman" w:cs="Times New Roman"/>
                <w:sz w:val="24"/>
                <w:szCs w:val="24"/>
              </w:rPr>
            </w:pPr>
          </w:p>
        </w:tc>
        <w:tc>
          <w:tcPr>
            <w:tcW w:w="1418" w:type="dxa"/>
          </w:tcPr>
          <w:p w:rsidR="00950475" w:rsidRPr="00FE4601" w:rsidRDefault="00950475" w:rsidP="00EE23DC">
            <w:pPr>
              <w:spacing w:after="0" w:line="240" w:lineRule="auto"/>
              <w:jc w:val="both"/>
              <w:rPr>
                <w:rFonts w:ascii="Times New Roman" w:hAnsi="Times New Roman" w:cs="Times New Roman"/>
                <w:sz w:val="24"/>
                <w:szCs w:val="24"/>
              </w:rPr>
            </w:pPr>
          </w:p>
        </w:tc>
        <w:tc>
          <w:tcPr>
            <w:tcW w:w="2182" w:type="dxa"/>
          </w:tcPr>
          <w:p w:rsidR="00950475" w:rsidRPr="00FE4601" w:rsidRDefault="00950475" w:rsidP="00EE23DC">
            <w:pPr>
              <w:spacing w:after="0" w:line="240" w:lineRule="auto"/>
              <w:jc w:val="both"/>
              <w:rPr>
                <w:rFonts w:ascii="Times New Roman" w:hAnsi="Times New Roman" w:cs="Times New Roman"/>
                <w:sz w:val="24"/>
                <w:szCs w:val="24"/>
              </w:rPr>
            </w:pPr>
          </w:p>
        </w:tc>
      </w:tr>
      <w:tr w:rsidR="004E3414" w:rsidRPr="00FE4601" w:rsidTr="004E3414">
        <w:tc>
          <w:tcPr>
            <w:tcW w:w="817" w:type="dxa"/>
          </w:tcPr>
          <w:p w:rsidR="004B02F2" w:rsidRPr="00FE4601" w:rsidRDefault="004B02F2" w:rsidP="0056505E">
            <w:pPr>
              <w:suppressAutoHyphens/>
              <w:spacing w:after="0" w:line="240" w:lineRule="auto"/>
              <w:jc w:val="right"/>
              <w:textAlignment w:val="center"/>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10.</w:t>
            </w:r>
            <w:r w:rsidR="0056505E">
              <w:rPr>
                <w:rFonts w:ascii="Times New Roman" w:hAnsi="Times New Roman" w:cs="Times New Roman"/>
                <w:sz w:val="24"/>
                <w:szCs w:val="24"/>
                <w:lang w:eastAsia="lt-LT"/>
              </w:rPr>
              <w:t>8</w:t>
            </w:r>
            <w:r w:rsidRPr="00FE4601">
              <w:rPr>
                <w:rFonts w:ascii="Times New Roman" w:hAnsi="Times New Roman" w:cs="Times New Roman"/>
                <w:sz w:val="24"/>
                <w:szCs w:val="24"/>
                <w:lang w:eastAsia="lt-LT"/>
              </w:rPr>
              <w:t>.</w:t>
            </w:r>
          </w:p>
        </w:tc>
        <w:tc>
          <w:tcPr>
            <w:tcW w:w="6463" w:type="dxa"/>
          </w:tcPr>
          <w:p w:rsidR="004B02F2" w:rsidRPr="00FE4601" w:rsidRDefault="004B02F2" w:rsidP="00EE23DC">
            <w:pPr>
              <w:widowControl w:val="0"/>
              <w:tabs>
                <w:tab w:val="left" w:pos="643"/>
              </w:tabs>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kiti, pareiškėjo nuomone, reikalingi pateikti dokumentai</w:t>
            </w:r>
          </w:p>
        </w:tc>
        <w:tc>
          <w:tcPr>
            <w:tcW w:w="1136"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417"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134"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1418" w:type="dxa"/>
          </w:tcPr>
          <w:p w:rsidR="004B02F2" w:rsidRPr="00FE4601" w:rsidRDefault="004B02F2" w:rsidP="00EE23DC">
            <w:pPr>
              <w:spacing w:after="0" w:line="240" w:lineRule="auto"/>
              <w:jc w:val="both"/>
              <w:rPr>
                <w:rFonts w:ascii="Times New Roman" w:hAnsi="Times New Roman" w:cs="Times New Roman"/>
                <w:sz w:val="24"/>
                <w:szCs w:val="24"/>
              </w:rPr>
            </w:pPr>
          </w:p>
        </w:tc>
        <w:tc>
          <w:tcPr>
            <w:tcW w:w="2182" w:type="dxa"/>
          </w:tcPr>
          <w:p w:rsidR="004B02F2" w:rsidRPr="00FE4601" w:rsidRDefault="004B02F2" w:rsidP="00EE23DC">
            <w:pPr>
              <w:spacing w:after="0" w:line="240" w:lineRule="auto"/>
              <w:jc w:val="both"/>
              <w:rPr>
                <w:rFonts w:ascii="Times New Roman" w:hAnsi="Times New Roman" w:cs="Times New Roman"/>
                <w:sz w:val="24"/>
                <w:szCs w:val="24"/>
              </w:rPr>
            </w:pPr>
          </w:p>
        </w:tc>
      </w:tr>
    </w:tbl>
    <w:p w:rsidR="00ED3712" w:rsidRPr="00FE4601" w:rsidRDefault="00ED3712" w:rsidP="00ED371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ED3712" w:rsidRPr="00FE4601" w:rsidTr="004E3414">
        <w:tc>
          <w:tcPr>
            <w:tcW w:w="14567" w:type="dxa"/>
          </w:tcPr>
          <w:p w:rsidR="00ED3712" w:rsidRPr="00FE4601" w:rsidRDefault="00ED3712" w:rsidP="00EE23DC">
            <w:pPr>
              <w:spacing w:after="0" w:line="240" w:lineRule="auto"/>
              <w:jc w:val="both"/>
              <w:rPr>
                <w:rFonts w:ascii="Times New Roman" w:hAnsi="Times New Roman" w:cs="Times New Roman"/>
                <w:b/>
                <w:sz w:val="24"/>
                <w:szCs w:val="24"/>
              </w:rPr>
            </w:pPr>
            <w:r w:rsidRPr="00FE4601">
              <w:rPr>
                <w:rFonts w:ascii="Times New Roman" w:hAnsi="Times New Roman" w:cs="Times New Roman"/>
                <w:b/>
                <w:sz w:val="24"/>
                <w:szCs w:val="24"/>
              </w:rPr>
              <w:t>Vertinimo išvada</w:t>
            </w:r>
            <w:r w:rsidRPr="00FE4601">
              <w:rPr>
                <w:rFonts w:ascii="Times New Roman" w:hAnsi="Times New Roman" w:cs="Times New Roman"/>
                <w:sz w:val="24"/>
                <w:szCs w:val="24"/>
              </w:rPr>
              <w:t xml:space="preserve"> (</w:t>
            </w:r>
            <w:r w:rsidRPr="00FE4601">
              <w:rPr>
                <w:rFonts w:ascii="Times New Roman" w:hAnsi="Times New Roman" w:cs="Times New Roman"/>
                <w:i/>
                <w:iCs/>
                <w:sz w:val="24"/>
                <w:szCs w:val="24"/>
              </w:rPr>
              <w:t>pasirinkti pabraukiant tinkamą variantą</w:t>
            </w:r>
            <w:r w:rsidRPr="00FE4601">
              <w:rPr>
                <w:rFonts w:ascii="Times New Roman" w:hAnsi="Times New Roman" w:cs="Times New Roman"/>
                <w:sz w:val="24"/>
                <w:szCs w:val="24"/>
              </w:rPr>
              <w:t xml:space="preserve">): </w:t>
            </w:r>
          </w:p>
        </w:tc>
      </w:tr>
      <w:tr w:rsidR="00ED3712" w:rsidRPr="00FE4601" w:rsidTr="004E3414">
        <w:tc>
          <w:tcPr>
            <w:tcW w:w="14567" w:type="dxa"/>
          </w:tcPr>
          <w:p w:rsidR="00ED3712" w:rsidRPr="00FE4601" w:rsidRDefault="00ED3712" w:rsidP="00EE23DC">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vietos plėtros projektinis pasiūlymas atitinka administracinės atitikties vertinimo kriterijus, gali būti atliekamas vietos plėtros projektinio pasiūlymo naudos ir kokybės vertinimas</w:t>
            </w:r>
            <w:r w:rsidR="00353ACD">
              <w:rPr>
                <w:rFonts w:ascii="Times New Roman" w:hAnsi="Times New Roman" w:cs="Times New Roman"/>
                <w:sz w:val="24"/>
                <w:szCs w:val="24"/>
              </w:rPr>
              <w:t>;</w:t>
            </w:r>
          </w:p>
        </w:tc>
      </w:tr>
      <w:tr w:rsidR="00ED3712" w:rsidRPr="00FE4601" w:rsidTr="004E3414">
        <w:tc>
          <w:tcPr>
            <w:tcW w:w="14567" w:type="dxa"/>
          </w:tcPr>
          <w:p w:rsidR="00ED3712" w:rsidRPr="00FE4601" w:rsidRDefault="00ED3712" w:rsidP="00EE23DC">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vietos plėtros projektinis pasiūlymas neatitinka šių administracinės atitikties vertinimo kriterijų (</w:t>
            </w:r>
            <w:r w:rsidRPr="00FE4601">
              <w:rPr>
                <w:rFonts w:ascii="Times New Roman" w:hAnsi="Times New Roman" w:cs="Times New Roman"/>
                <w:i/>
                <w:iCs/>
                <w:sz w:val="24"/>
                <w:szCs w:val="24"/>
              </w:rPr>
              <w:t>nurodyti</w:t>
            </w:r>
            <w:r w:rsidRPr="00FE4601">
              <w:rPr>
                <w:rFonts w:ascii="Times New Roman" w:hAnsi="Times New Roman" w:cs="Times New Roman"/>
                <w:sz w:val="24"/>
                <w:szCs w:val="24"/>
              </w:rPr>
              <w:t>):</w:t>
            </w:r>
          </w:p>
          <w:p w:rsidR="00ED3712" w:rsidRPr="00FE4601" w:rsidRDefault="00ED3712" w:rsidP="00ED3712">
            <w:pPr>
              <w:pStyle w:val="Sraopastraipa"/>
              <w:numPr>
                <w:ilvl w:val="0"/>
                <w:numId w:val="8"/>
              </w:num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w:t>
            </w:r>
          </w:p>
          <w:p w:rsidR="00ED3712" w:rsidRPr="00FE4601" w:rsidRDefault="00ED3712" w:rsidP="00ED3712">
            <w:pPr>
              <w:pStyle w:val="Sraopastraipa"/>
              <w:numPr>
                <w:ilvl w:val="0"/>
                <w:numId w:val="8"/>
              </w:num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w:t>
            </w:r>
            <w:r w:rsidR="00353ACD">
              <w:rPr>
                <w:rFonts w:ascii="Times New Roman" w:hAnsi="Times New Roman" w:cs="Times New Roman"/>
                <w:sz w:val="24"/>
                <w:szCs w:val="24"/>
              </w:rPr>
              <w:t>;</w:t>
            </w:r>
          </w:p>
          <w:p w:rsidR="00ED3712" w:rsidRPr="00FE4601" w:rsidRDefault="00ED3712" w:rsidP="00EE23DC">
            <w:pPr>
              <w:spacing w:after="0" w:line="240" w:lineRule="auto"/>
              <w:jc w:val="both"/>
              <w:rPr>
                <w:rFonts w:ascii="Times New Roman" w:hAnsi="Times New Roman" w:cs="Times New Roman"/>
                <w:sz w:val="24"/>
                <w:szCs w:val="24"/>
              </w:rPr>
            </w:pPr>
          </w:p>
          <w:p w:rsidR="00ED3712" w:rsidRPr="00FE4601" w:rsidRDefault="00676629" w:rsidP="00EE2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ED3712" w:rsidRPr="00FE4601">
              <w:rPr>
                <w:rFonts w:ascii="Times New Roman" w:hAnsi="Times New Roman" w:cs="Times New Roman"/>
                <w:sz w:val="24"/>
                <w:szCs w:val="24"/>
              </w:rPr>
              <w:t>ietos plėtros projektinis pasiūlymas negali būti vertinamas dėl atitikties naudos ir kokybės kriterijams.</w:t>
            </w:r>
          </w:p>
        </w:tc>
      </w:tr>
    </w:tbl>
    <w:p w:rsidR="00ED3712" w:rsidRPr="00FE4601" w:rsidRDefault="00ED3712" w:rsidP="00ED3712">
      <w:pPr>
        <w:spacing w:after="0" w:line="240" w:lineRule="auto"/>
        <w:jc w:val="both"/>
        <w:rPr>
          <w:rFonts w:ascii="Times New Roman" w:hAnsi="Times New Roman" w:cs="Times New Roman"/>
          <w:sz w:val="24"/>
          <w:szCs w:val="24"/>
        </w:rPr>
      </w:pPr>
    </w:p>
    <w:p w:rsidR="00ED3712" w:rsidRPr="00FE4601" w:rsidRDefault="00ED3712" w:rsidP="00ED3712">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 xml:space="preserve">Vietos plėtros projektinio </w:t>
      </w:r>
    </w:p>
    <w:p w:rsidR="004E3414" w:rsidRDefault="00ED3712" w:rsidP="00FB384D">
      <w:pPr>
        <w:spacing w:after="0" w:line="240" w:lineRule="auto"/>
        <w:ind w:left="5184" w:hanging="5181"/>
        <w:rPr>
          <w:rFonts w:ascii="Times New Roman" w:hAnsi="Times New Roman" w:cs="Times New Roman"/>
          <w:sz w:val="24"/>
          <w:szCs w:val="24"/>
          <w:vertAlign w:val="superscript"/>
        </w:rPr>
        <w:sectPr w:rsidR="004E3414" w:rsidSect="00D870B8">
          <w:pgSz w:w="16838" w:h="11906" w:orient="landscape"/>
          <w:pgMar w:top="1134" w:right="567" w:bottom="1134" w:left="1701" w:header="567" w:footer="567" w:gutter="0"/>
          <w:cols w:space="1296"/>
          <w:titlePg/>
          <w:docGrid w:linePitch="360"/>
        </w:sectPr>
      </w:pPr>
      <w:r w:rsidRPr="00FE4601">
        <w:rPr>
          <w:rFonts w:ascii="Times New Roman" w:hAnsi="Times New Roman" w:cs="Times New Roman"/>
          <w:sz w:val="24"/>
          <w:szCs w:val="24"/>
        </w:rPr>
        <w:t>pasiūlymo vertintojas</w:t>
      </w:r>
      <w:r w:rsidRPr="00FE4601">
        <w:rPr>
          <w:rFonts w:ascii="Times New Roman" w:hAnsi="Times New Roman" w:cs="Times New Roman"/>
          <w:sz w:val="24"/>
          <w:szCs w:val="24"/>
        </w:rPr>
        <w:tab/>
      </w:r>
      <w:r w:rsidRPr="00FE4601">
        <w:rPr>
          <w:rFonts w:ascii="Times New Roman" w:hAnsi="Times New Roman" w:cs="Times New Roman"/>
          <w:sz w:val="24"/>
          <w:szCs w:val="24"/>
        </w:rPr>
        <w:tab/>
        <w:t>_________________________________</w:t>
      </w:r>
      <w:r w:rsidRPr="00FE4601">
        <w:rPr>
          <w:rFonts w:ascii="Times New Roman" w:hAnsi="Times New Roman" w:cs="Times New Roman"/>
          <w:sz w:val="24"/>
          <w:szCs w:val="24"/>
        </w:rPr>
        <w:tab/>
      </w:r>
      <w:r w:rsidRPr="00FE4601">
        <w:rPr>
          <w:rFonts w:ascii="Times New Roman" w:hAnsi="Times New Roman" w:cs="Times New Roman"/>
          <w:sz w:val="24"/>
          <w:szCs w:val="24"/>
        </w:rPr>
        <w:tab/>
      </w:r>
      <w:r w:rsidRPr="00FE4601">
        <w:rPr>
          <w:rFonts w:ascii="Times New Roman" w:hAnsi="Times New Roman" w:cs="Times New Roman"/>
          <w:sz w:val="24"/>
          <w:szCs w:val="24"/>
        </w:rPr>
        <w:tab/>
      </w:r>
      <w:r w:rsidRPr="00FE4601">
        <w:rPr>
          <w:rFonts w:ascii="Times New Roman" w:hAnsi="Times New Roman" w:cs="Times New Roman"/>
          <w:sz w:val="24"/>
          <w:szCs w:val="24"/>
        </w:rPr>
        <w:tab/>
      </w:r>
      <w:r w:rsidR="005B1ECA">
        <w:rPr>
          <w:rFonts w:ascii="Times New Roman" w:hAnsi="Times New Roman" w:cs="Times New Roman"/>
          <w:sz w:val="24"/>
          <w:szCs w:val="24"/>
        </w:rPr>
        <w:t xml:space="preserve">                </w:t>
      </w:r>
      <w:r w:rsidR="00FB384D">
        <w:rPr>
          <w:rFonts w:ascii="Times New Roman" w:hAnsi="Times New Roman" w:cs="Times New Roman"/>
          <w:sz w:val="24"/>
          <w:szCs w:val="24"/>
        </w:rPr>
        <w:t xml:space="preserve"> </w:t>
      </w:r>
      <w:r w:rsidRPr="00FE4601">
        <w:rPr>
          <w:rFonts w:ascii="Times New Roman" w:hAnsi="Times New Roman" w:cs="Times New Roman"/>
          <w:sz w:val="24"/>
          <w:szCs w:val="24"/>
          <w:vertAlign w:val="superscript"/>
        </w:rPr>
        <w:t>(vardas, pavardė, paraša</w:t>
      </w:r>
      <w:r w:rsidR="004E3414">
        <w:rPr>
          <w:rFonts w:ascii="Times New Roman" w:hAnsi="Times New Roman" w:cs="Times New Roman"/>
          <w:sz w:val="24"/>
          <w:szCs w:val="24"/>
          <w:vertAlign w:val="superscript"/>
        </w:rPr>
        <w:t>s</w:t>
      </w:r>
      <w:r w:rsidR="005B1ECA">
        <w:rPr>
          <w:rFonts w:ascii="Times New Roman" w:hAnsi="Times New Roman" w:cs="Times New Roman"/>
          <w:sz w:val="24"/>
          <w:szCs w:val="24"/>
          <w:vertAlign w:val="superscript"/>
        </w:rPr>
        <w:t>)</w:t>
      </w:r>
    </w:p>
    <w:p w:rsidR="00ED3712" w:rsidRPr="00FE4601" w:rsidRDefault="00ED3712" w:rsidP="00ED3712">
      <w:pPr>
        <w:spacing w:after="0" w:line="240" w:lineRule="auto"/>
        <w:ind w:left="6663"/>
        <w:rPr>
          <w:rFonts w:ascii="Times New Roman" w:hAnsi="Times New Roman" w:cs="Times New Roman"/>
          <w:sz w:val="24"/>
          <w:szCs w:val="24"/>
          <w:shd w:val="clear" w:color="auto" w:fill="FFFFFF"/>
          <w:lang w:eastAsia="lt-LT"/>
        </w:rPr>
      </w:pPr>
      <w:r w:rsidRPr="00FE4601">
        <w:rPr>
          <w:rFonts w:ascii="Times New Roman" w:hAnsi="Times New Roman" w:cs="Times New Roman"/>
          <w:sz w:val="24"/>
          <w:szCs w:val="24"/>
          <w:shd w:val="clear" w:color="auto" w:fill="FFFFFF"/>
          <w:lang w:eastAsia="lt-LT"/>
        </w:rPr>
        <w:lastRenderedPageBreak/>
        <w:t>Kaišiadorių miesto vietos veiklos grupės vietos plėtros strategijos įgyvendinimui reikalingų procedūrų aprašo</w:t>
      </w:r>
    </w:p>
    <w:p w:rsidR="00ED3712" w:rsidRDefault="00ED3712" w:rsidP="00ED3712">
      <w:pPr>
        <w:spacing w:after="0" w:line="240" w:lineRule="auto"/>
        <w:ind w:left="6663"/>
        <w:rPr>
          <w:rFonts w:ascii="Times New Roman" w:hAnsi="Times New Roman" w:cs="Times New Roman"/>
          <w:sz w:val="24"/>
          <w:szCs w:val="24"/>
          <w:shd w:val="clear" w:color="auto" w:fill="FFFFFF"/>
          <w:lang w:eastAsia="lt-LT"/>
        </w:rPr>
      </w:pPr>
      <w:r w:rsidRPr="00FE4601">
        <w:rPr>
          <w:rFonts w:ascii="Times New Roman" w:hAnsi="Times New Roman" w:cs="Times New Roman"/>
          <w:sz w:val="24"/>
          <w:szCs w:val="24"/>
          <w:shd w:val="clear" w:color="auto" w:fill="FFFFFF"/>
          <w:lang w:eastAsia="lt-LT"/>
        </w:rPr>
        <w:t>4 priedas</w:t>
      </w:r>
    </w:p>
    <w:p w:rsidR="00D870B8" w:rsidRDefault="00D870B8" w:rsidP="00ED3712">
      <w:pPr>
        <w:spacing w:after="0" w:line="240" w:lineRule="auto"/>
        <w:ind w:left="6663"/>
        <w:rPr>
          <w:rFonts w:ascii="Times New Roman" w:hAnsi="Times New Roman" w:cs="Times New Roman"/>
          <w:sz w:val="24"/>
          <w:szCs w:val="24"/>
          <w:shd w:val="clear" w:color="auto" w:fill="FFFFFF"/>
          <w:lang w:eastAsia="lt-LT"/>
        </w:rPr>
      </w:pPr>
    </w:p>
    <w:tbl>
      <w:tblPr>
        <w:tblW w:w="0" w:type="auto"/>
        <w:tblInd w:w="1242" w:type="dxa"/>
        <w:tblLook w:val="04A0" w:firstRow="1" w:lastRow="0" w:firstColumn="1" w:lastColumn="0" w:noHBand="0" w:noVBand="1"/>
      </w:tblPr>
      <w:tblGrid>
        <w:gridCol w:w="7230"/>
      </w:tblGrid>
      <w:tr w:rsidR="00D870B8" w:rsidRPr="00D870B8" w:rsidTr="00D870B8">
        <w:tc>
          <w:tcPr>
            <w:tcW w:w="7230" w:type="dxa"/>
          </w:tcPr>
          <w:p w:rsidR="00D870B8" w:rsidRPr="00D870B8" w:rsidRDefault="003B7655" w:rsidP="00D870B8">
            <w:pPr>
              <w:spacing w:after="0" w:line="240" w:lineRule="auto"/>
              <w:jc w:val="center"/>
              <w:rPr>
                <w:rFonts w:ascii="Times New Roman" w:hAnsi="Times New Roman" w:cs="Times New Roman"/>
                <w:b/>
                <w:bCs/>
                <w:noProof/>
                <w:color w:val="943634"/>
                <w:sz w:val="24"/>
                <w:szCs w:val="24"/>
                <w:lang w:eastAsia="lt-LT" w:bidi="lo-LA"/>
              </w:rPr>
            </w:pPr>
            <w:r w:rsidRPr="00D870B8">
              <w:rPr>
                <w:rFonts w:ascii="Times New Roman" w:hAnsi="Times New Roman" w:cs="Times New Roman"/>
                <w:b/>
                <w:bCs/>
                <w:noProof/>
                <w:color w:val="943634"/>
                <w:sz w:val="24"/>
                <w:szCs w:val="24"/>
                <w:lang w:eastAsia="lt-LT"/>
              </w:rPr>
              <w:drawing>
                <wp:inline distT="0" distB="0" distL="0" distR="0">
                  <wp:extent cx="2171700" cy="1209675"/>
                  <wp:effectExtent l="0" t="0" r="0" b="9525"/>
                  <wp:docPr id="5" name="Picture 2" descr="C:\Documents and Settings\user\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jpg\ESFIVP-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209675"/>
                          </a:xfrm>
                          <a:prstGeom prst="rect">
                            <a:avLst/>
                          </a:prstGeom>
                          <a:noFill/>
                          <a:ln>
                            <a:noFill/>
                          </a:ln>
                        </pic:spPr>
                      </pic:pic>
                    </a:graphicData>
                  </a:graphic>
                </wp:inline>
              </w:drawing>
            </w:r>
          </w:p>
        </w:tc>
      </w:tr>
      <w:tr w:rsidR="00D870B8" w:rsidRPr="00D870B8" w:rsidTr="00D870B8">
        <w:tc>
          <w:tcPr>
            <w:tcW w:w="7230" w:type="dxa"/>
          </w:tcPr>
          <w:p w:rsidR="00D870B8" w:rsidRPr="00D870B8" w:rsidRDefault="00D870B8" w:rsidP="00D870B8">
            <w:pPr>
              <w:spacing w:after="0" w:line="240" w:lineRule="auto"/>
              <w:jc w:val="center"/>
              <w:rPr>
                <w:rFonts w:ascii="Times New Roman Bold" w:hAnsi="Times New Roman Bold" w:cs="Times New Roman"/>
                <w:caps/>
                <w:color w:val="595959"/>
                <w:sz w:val="24"/>
                <w:szCs w:val="24"/>
              </w:rPr>
            </w:pPr>
            <w:r w:rsidRPr="00D870B8">
              <w:rPr>
                <w:rFonts w:ascii="Times New Roman Bold" w:hAnsi="Times New Roman Bold" w:cs="Times New Roman"/>
                <w:caps/>
                <w:color w:val="595959"/>
                <w:sz w:val="24"/>
                <w:szCs w:val="24"/>
              </w:rPr>
              <w:t>Finansuojama iš Europos socialinio fondo lėšų</w:t>
            </w:r>
          </w:p>
        </w:tc>
      </w:tr>
    </w:tbl>
    <w:p w:rsidR="00D870B8" w:rsidRPr="00FE4601" w:rsidRDefault="00D870B8" w:rsidP="00ED3712">
      <w:pPr>
        <w:spacing w:after="0" w:line="240" w:lineRule="auto"/>
        <w:ind w:left="6663"/>
        <w:rPr>
          <w:rFonts w:ascii="Times New Roman" w:hAnsi="Times New Roman" w:cs="Times New Roman"/>
          <w:sz w:val="24"/>
          <w:szCs w:val="24"/>
          <w:shd w:val="clear" w:color="auto" w:fill="FFFFFF"/>
          <w:lang w:eastAsia="lt-LT"/>
        </w:rPr>
      </w:pPr>
    </w:p>
    <w:p w:rsidR="00ED3712" w:rsidRPr="00FE4601" w:rsidRDefault="00ED3712" w:rsidP="00ED3712">
      <w:pPr>
        <w:spacing w:after="0" w:line="240" w:lineRule="auto"/>
        <w:jc w:val="both"/>
        <w:rPr>
          <w:rFonts w:ascii="Times New Roman" w:hAnsi="Times New Roman" w:cs="Times New Roman"/>
          <w:sz w:val="24"/>
          <w:szCs w:val="24"/>
        </w:rPr>
      </w:pPr>
    </w:p>
    <w:p w:rsidR="00ED3712" w:rsidRPr="00FE4601" w:rsidRDefault="00ED3712" w:rsidP="00ED3712">
      <w:pPr>
        <w:spacing w:after="0" w:line="240" w:lineRule="auto"/>
        <w:jc w:val="center"/>
        <w:rPr>
          <w:rFonts w:ascii="Times New Roman" w:hAnsi="Times New Roman" w:cs="Times New Roman"/>
          <w:b/>
          <w:sz w:val="24"/>
          <w:szCs w:val="24"/>
        </w:rPr>
      </w:pPr>
      <w:r w:rsidRPr="00FE4601">
        <w:rPr>
          <w:rFonts w:ascii="Times New Roman" w:hAnsi="Times New Roman" w:cs="Times New Roman"/>
          <w:b/>
          <w:sz w:val="24"/>
          <w:szCs w:val="24"/>
        </w:rPr>
        <w:t>NAUDOS IR KOKYBĖS VERTINIMO FORMA</w:t>
      </w:r>
    </w:p>
    <w:p w:rsidR="00ED3712" w:rsidRPr="00FE4601" w:rsidRDefault="00ED3712" w:rsidP="00ED3712">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6862"/>
      </w:tblGrid>
      <w:tr w:rsidR="00ED3712" w:rsidRPr="00FE4601" w:rsidTr="00EE23DC">
        <w:tc>
          <w:tcPr>
            <w:tcW w:w="2802" w:type="dxa"/>
          </w:tcPr>
          <w:p w:rsidR="00ED3712" w:rsidRPr="00FE4601" w:rsidRDefault="00ED3712" w:rsidP="00EE23DC">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Vietos plėtros projektinio pasiūlymo pavadinimas:</w:t>
            </w:r>
          </w:p>
        </w:tc>
        <w:tc>
          <w:tcPr>
            <w:tcW w:w="7052" w:type="dxa"/>
          </w:tcPr>
          <w:p w:rsidR="00ED3712" w:rsidRPr="00FE4601" w:rsidRDefault="00ED3712" w:rsidP="00EE23DC">
            <w:pPr>
              <w:spacing w:after="0" w:line="240" w:lineRule="auto"/>
              <w:jc w:val="both"/>
              <w:rPr>
                <w:rFonts w:ascii="Times New Roman" w:hAnsi="Times New Roman" w:cs="Times New Roman"/>
                <w:sz w:val="24"/>
                <w:szCs w:val="24"/>
              </w:rPr>
            </w:pPr>
          </w:p>
        </w:tc>
      </w:tr>
      <w:tr w:rsidR="00ED3712" w:rsidRPr="00FE4601" w:rsidTr="00EE23DC">
        <w:tc>
          <w:tcPr>
            <w:tcW w:w="2802" w:type="dxa"/>
          </w:tcPr>
          <w:p w:rsidR="00510910" w:rsidRDefault="00CD4BE1">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 xml:space="preserve">Vietos plėtros projektinio pasiūlymo </w:t>
            </w:r>
            <w:r>
              <w:rPr>
                <w:rFonts w:ascii="Times New Roman" w:hAnsi="Times New Roman" w:cs="Times New Roman"/>
                <w:sz w:val="24"/>
                <w:szCs w:val="24"/>
              </w:rPr>
              <w:t>p</w:t>
            </w:r>
            <w:r w:rsidR="00ED3712" w:rsidRPr="00FE4601">
              <w:rPr>
                <w:rFonts w:ascii="Times New Roman" w:hAnsi="Times New Roman" w:cs="Times New Roman"/>
                <w:sz w:val="24"/>
                <w:szCs w:val="24"/>
              </w:rPr>
              <w:t>areiškėjo pavadinimas:</w:t>
            </w:r>
          </w:p>
        </w:tc>
        <w:tc>
          <w:tcPr>
            <w:tcW w:w="7052" w:type="dxa"/>
          </w:tcPr>
          <w:p w:rsidR="00ED3712" w:rsidRPr="00FE4601" w:rsidRDefault="00ED3712" w:rsidP="00EE23DC">
            <w:pPr>
              <w:spacing w:after="0" w:line="240" w:lineRule="auto"/>
              <w:jc w:val="both"/>
              <w:rPr>
                <w:rFonts w:ascii="Times New Roman" w:hAnsi="Times New Roman" w:cs="Times New Roman"/>
                <w:sz w:val="24"/>
                <w:szCs w:val="24"/>
              </w:rPr>
            </w:pPr>
          </w:p>
        </w:tc>
      </w:tr>
      <w:tr w:rsidR="00CD4BE1" w:rsidRPr="00FE4601" w:rsidTr="00EE23DC">
        <w:tc>
          <w:tcPr>
            <w:tcW w:w="2802" w:type="dxa"/>
          </w:tcPr>
          <w:p w:rsidR="00CD4BE1" w:rsidRPr="00FE4601" w:rsidRDefault="00CD4BE1" w:rsidP="00EE23DC">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Vietos plėtros projektinio pasiūlymo p</w:t>
            </w:r>
            <w:r>
              <w:rPr>
                <w:rFonts w:ascii="Times New Roman" w:hAnsi="Times New Roman" w:cs="Times New Roman"/>
                <w:sz w:val="24"/>
                <w:szCs w:val="24"/>
              </w:rPr>
              <w:t>ateikimo data:</w:t>
            </w:r>
          </w:p>
        </w:tc>
        <w:tc>
          <w:tcPr>
            <w:tcW w:w="7052" w:type="dxa"/>
          </w:tcPr>
          <w:p w:rsidR="00CD4BE1" w:rsidRPr="00FE4601" w:rsidRDefault="00CD4BE1" w:rsidP="00EE23DC">
            <w:pPr>
              <w:spacing w:after="0" w:line="240" w:lineRule="auto"/>
              <w:jc w:val="both"/>
              <w:rPr>
                <w:rFonts w:ascii="Times New Roman" w:hAnsi="Times New Roman" w:cs="Times New Roman"/>
                <w:sz w:val="24"/>
                <w:szCs w:val="24"/>
              </w:rPr>
            </w:pPr>
          </w:p>
        </w:tc>
      </w:tr>
      <w:tr w:rsidR="00ED3712" w:rsidRPr="00FE4601" w:rsidTr="00EE23DC">
        <w:tc>
          <w:tcPr>
            <w:tcW w:w="2802" w:type="dxa"/>
          </w:tcPr>
          <w:p w:rsidR="00ED3712" w:rsidRPr="00FE4601" w:rsidRDefault="00ED3712" w:rsidP="00EE23DC">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Vietos plėtros projektinio pasiūlymo vertintojas:</w:t>
            </w:r>
          </w:p>
        </w:tc>
        <w:tc>
          <w:tcPr>
            <w:tcW w:w="7052" w:type="dxa"/>
          </w:tcPr>
          <w:p w:rsidR="00ED3712" w:rsidRPr="00FE4601" w:rsidRDefault="00ED3712" w:rsidP="00EE23DC">
            <w:pPr>
              <w:spacing w:after="0" w:line="240" w:lineRule="auto"/>
              <w:jc w:val="both"/>
              <w:rPr>
                <w:rFonts w:ascii="Times New Roman" w:hAnsi="Times New Roman" w:cs="Times New Roman"/>
                <w:sz w:val="24"/>
                <w:szCs w:val="24"/>
              </w:rPr>
            </w:pPr>
          </w:p>
        </w:tc>
      </w:tr>
      <w:tr w:rsidR="00ED3712" w:rsidRPr="00FE4601" w:rsidTr="00EE23DC">
        <w:tc>
          <w:tcPr>
            <w:tcW w:w="2802" w:type="dxa"/>
          </w:tcPr>
          <w:p w:rsidR="00510910" w:rsidRDefault="00CD4BE1">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 xml:space="preserve">Vietos plėtros projektinio pasiūlymo </w:t>
            </w:r>
            <w:r>
              <w:rPr>
                <w:rFonts w:ascii="Times New Roman" w:hAnsi="Times New Roman" w:cs="Times New Roman"/>
                <w:sz w:val="24"/>
                <w:szCs w:val="24"/>
              </w:rPr>
              <w:t>v</w:t>
            </w:r>
            <w:r w:rsidR="00ED3712" w:rsidRPr="00FE4601">
              <w:rPr>
                <w:rFonts w:ascii="Times New Roman" w:hAnsi="Times New Roman" w:cs="Times New Roman"/>
                <w:sz w:val="24"/>
                <w:szCs w:val="24"/>
              </w:rPr>
              <w:t>ertinimo atlikimo data:</w:t>
            </w:r>
          </w:p>
        </w:tc>
        <w:tc>
          <w:tcPr>
            <w:tcW w:w="7052" w:type="dxa"/>
          </w:tcPr>
          <w:p w:rsidR="00ED3712" w:rsidRPr="00FE4601" w:rsidRDefault="00ED3712" w:rsidP="00EE23DC">
            <w:pPr>
              <w:spacing w:after="0" w:line="240" w:lineRule="auto"/>
              <w:jc w:val="both"/>
              <w:rPr>
                <w:rFonts w:ascii="Times New Roman" w:hAnsi="Times New Roman" w:cs="Times New Roman"/>
                <w:sz w:val="24"/>
                <w:szCs w:val="24"/>
              </w:rPr>
            </w:pPr>
          </w:p>
        </w:tc>
      </w:tr>
    </w:tbl>
    <w:p w:rsidR="00ED3712" w:rsidRPr="00FE4601" w:rsidRDefault="00ED3712" w:rsidP="00ED3712">
      <w:pPr>
        <w:spacing w:after="0" w:line="240" w:lineRule="auto"/>
        <w:jc w:val="center"/>
        <w:rPr>
          <w:rFonts w:ascii="Times New Roman" w:hAnsi="Times New Roman" w:cs="Times New Roman"/>
          <w:b/>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54"/>
        <w:gridCol w:w="4903"/>
        <w:gridCol w:w="1701"/>
        <w:gridCol w:w="2233"/>
      </w:tblGrid>
      <w:tr w:rsidR="00D618C1" w:rsidRPr="00FE4601" w:rsidTr="00BF738F">
        <w:tc>
          <w:tcPr>
            <w:tcW w:w="9854" w:type="dxa"/>
            <w:gridSpan w:val="5"/>
          </w:tcPr>
          <w:p w:rsidR="00D618C1" w:rsidRPr="00FE4601" w:rsidRDefault="00D618C1" w:rsidP="00EE23DC">
            <w:pPr>
              <w:spacing w:after="0" w:line="240" w:lineRule="auto"/>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Vietos plėtros projektinio pasiūlymo atitiktis naudos ir kokybės kriterijams:</w:t>
            </w:r>
          </w:p>
        </w:tc>
      </w:tr>
      <w:tr w:rsidR="00D618C1" w:rsidRPr="00FE4601" w:rsidTr="00D618C1">
        <w:tc>
          <w:tcPr>
            <w:tcW w:w="663" w:type="dxa"/>
          </w:tcPr>
          <w:p w:rsidR="00D618C1" w:rsidRPr="00FE4601" w:rsidRDefault="00D618C1" w:rsidP="00EE23DC">
            <w:pPr>
              <w:spacing w:after="0" w:line="240" w:lineRule="auto"/>
              <w:jc w:val="center"/>
              <w:rPr>
                <w:rFonts w:ascii="Times New Roman" w:hAnsi="Times New Roman" w:cs="Times New Roman"/>
                <w:b/>
                <w:sz w:val="24"/>
                <w:szCs w:val="24"/>
              </w:rPr>
            </w:pPr>
            <w:r w:rsidRPr="00FE4601">
              <w:rPr>
                <w:rFonts w:ascii="Times New Roman" w:hAnsi="Times New Roman" w:cs="Times New Roman"/>
                <w:b/>
                <w:sz w:val="24"/>
                <w:szCs w:val="24"/>
              </w:rPr>
              <w:t>Eil. Nr.</w:t>
            </w:r>
          </w:p>
        </w:tc>
        <w:tc>
          <w:tcPr>
            <w:tcW w:w="5257" w:type="dxa"/>
            <w:gridSpan w:val="2"/>
          </w:tcPr>
          <w:p w:rsidR="00D618C1" w:rsidRPr="00FE4601" w:rsidRDefault="00D618C1" w:rsidP="00EE23DC">
            <w:pPr>
              <w:spacing w:after="0" w:line="240" w:lineRule="auto"/>
              <w:jc w:val="center"/>
              <w:rPr>
                <w:rFonts w:ascii="Times New Roman" w:hAnsi="Times New Roman" w:cs="Times New Roman"/>
                <w:b/>
                <w:sz w:val="24"/>
                <w:szCs w:val="24"/>
              </w:rPr>
            </w:pPr>
            <w:r w:rsidRPr="00FE4601">
              <w:rPr>
                <w:rFonts w:ascii="Times New Roman" w:hAnsi="Times New Roman" w:cs="Times New Roman"/>
                <w:b/>
                <w:sz w:val="24"/>
                <w:szCs w:val="24"/>
              </w:rPr>
              <w:t>Kriterijus</w:t>
            </w:r>
          </w:p>
        </w:tc>
        <w:tc>
          <w:tcPr>
            <w:tcW w:w="1701" w:type="dxa"/>
          </w:tcPr>
          <w:p w:rsidR="00D618C1" w:rsidRPr="00FE4601" w:rsidRDefault="00D618C1" w:rsidP="00EE23DC">
            <w:pPr>
              <w:spacing w:after="0" w:line="240" w:lineRule="auto"/>
              <w:jc w:val="center"/>
              <w:rPr>
                <w:rFonts w:ascii="Times New Roman" w:hAnsi="Times New Roman" w:cs="Times New Roman"/>
                <w:b/>
                <w:sz w:val="24"/>
                <w:szCs w:val="24"/>
              </w:rPr>
            </w:pPr>
            <w:r w:rsidRPr="00FE4601">
              <w:rPr>
                <w:rFonts w:ascii="Times New Roman" w:hAnsi="Times New Roman" w:cs="Times New Roman"/>
                <w:b/>
                <w:sz w:val="24"/>
                <w:szCs w:val="24"/>
              </w:rPr>
              <w:t>Vertinimas balais</w:t>
            </w:r>
          </w:p>
        </w:tc>
        <w:tc>
          <w:tcPr>
            <w:tcW w:w="2233" w:type="dxa"/>
          </w:tcPr>
          <w:p w:rsidR="00D618C1" w:rsidRPr="00FE4601" w:rsidRDefault="00D618C1" w:rsidP="00EE23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Komentaras</w:t>
            </w:r>
          </w:p>
        </w:tc>
      </w:tr>
      <w:tr w:rsidR="00D618C1" w:rsidRPr="00FE4601" w:rsidTr="00D618C1">
        <w:tc>
          <w:tcPr>
            <w:tcW w:w="663" w:type="dxa"/>
          </w:tcPr>
          <w:p w:rsidR="00D618C1" w:rsidRPr="00FE4601" w:rsidRDefault="00D618C1" w:rsidP="00EE23DC">
            <w:pPr>
              <w:spacing w:after="0" w:line="240" w:lineRule="auto"/>
              <w:jc w:val="center"/>
              <w:rPr>
                <w:rFonts w:ascii="Times New Roman" w:hAnsi="Times New Roman" w:cs="Times New Roman"/>
                <w:sz w:val="24"/>
                <w:szCs w:val="24"/>
              </w:rPr>
            </w:pPr>
            <w:r w:rsidRPr="00FE4601">
              <w:rPr>
                <w:rFonts w:ascii="Times New Roman" w:hAnsi="Times New Roman" w:cs="Times New Roman"/>
                <w:sz w:val="24"/>
                <w:szCs w:val="24"/>
              </w:rPr>
              <w:t>1.</w:t>
            </w:r>
          </w:p>
        </w:tc>
        <w:tc>
          <w:tcPr>
            <w:tcW w:w="5257" w:type="dxa"/>
            <w:gridSpan w:val="2"/>
          </w:tcPr>
          <w:p w:rsidR="00D618C1" w:rsidRPr="00FE4601" w:rsidRDefault="00D618C1" w:rsidP="00487FD7">
            <w:pPr>
              <w:spacing w:after="0" w:line="240" w:lineRule="auto"/>
              <w:jc w:val="both"/>
              <w:rPr>
                <w:rFonts w:ascii="Times New Roman" w:hAnsi="Times New Roman" w:cs="Times New Roman"/>
                <w:b/>
                <w:sz w:val="24"/>
                <w:szCs w:val="24"/>
              </w:rPr>
            </w:pPr>
            <w:r>
              <w:rPr>
                <w:rFonts w:ascii="Times New Roman" w:hAnsi="Times New Roman" w:cs="Times New Roman"/>
                <w:sz w:val="24"/>
                <w:szCs w:val="24"/>
                <w:lang w:eastAsia="lt-LT"/>
              </w:rPr>
              <w:t>P</w:t>
            </w:r>
            <w:r w:rsidRPr="00FE4601">
              <w:rPr>
                <w:rFonts w:ascii="Times New Roman" w:hAnsi="Times New Roman" w:cs="Times New Roman"/>
                <w:sz w:val="24"/>
                <w:szCs w:val="24"/>
                <w:lang w:eastAsia="lt-LT"/>
              </w:rPr>
              <w:t>agrįsta vietos plėtros projektiniu pasiūlymu sprendžiama problema, nurodytos priežastys, lėmusios projekto įgyvendinimą</w:t>
            </w:r>
          </w:p>
        </w:tc>
        <w:tc>
          <w:tcPr>
            <w:tcW w:w="1701" w:type="dxa"/>
          </w:tcPr>
          <w:p w:rsidR="00D618C1" w:rsidRPr="00FE4601" w:rsidRDefault="00D618C1" w:rsidP="00EE23DC">
            <w:pPr>
              <w:spacing w:after="0" w:line="240" w:lineRule="auto"/>
              <w:rPr>
                <w:rFonts w:ascii="Times New Roman" w:hAnsi="Times New Roman" w:cs="Times New Roman"/>
                <w:i/>
                <w:sz w:val="24"/>
                <w:szCs w:val="24"/>
              </w:rPr>
            </w:pPr>
            <w:r w:rsidRPr="00FE4601">
              <w:rPr>
                <w:rFonts w:ascii="Times New Roman" w:hAnsi="Times New Roman" w:cs="Times New Roman"/>
                <w:i/>
                <w:sz w:val="24"/>
                <w:szCs w:val="24"/>
              </w:rPr>
              <w:t>nepagrįsta – 0</w:t>
            </w:r>
          </w:p>
          <w:p w:rsidR="00D618C1" w:rsidRPr="00FE4601" w:rsidRDefault="00D618C1" w:rsidP="00EE23DC">
            <w:pPr>
              <w:spacing w:after="0" w:line="240" w:lineRule="auto"/>
              <w:rPr>
                <w:rFonts w:ascii="Times New Roman" w:hAnsi="Times New Roman" w:cs="Times New Roman"/>
                <w:i/>
                <w:sz w:val="24"/>
                <w:szCs w:val="24"/>
              </w:rPr>
            </w:pPr>
            <w:r w:rsidRPr="00FE4601">
              <w:rPr>
                <w:rFonts w:ascii="Times New Roman" w:hAnsi="Times New Roman" w:cs="Times New Roman"/>
                <w:i/>
                <w:sz w:val="24"/>
                <w:szCs w:val="24"/>
              </w:rPr>
              <w:t>iš dalies pagrįsta – 5</w:t>
            </w:r>
          </w:p>
          <w:p w:rsidR="00D618C1" w:rsidRPr="00FE4601" w:rsidRDefault="00D618C1" w:rsidP="00EE23DC">
            <w:pPr>
              <w:spacing w:after="0" w:line="240" w:lineRule="auto"/>
              <w:rPr>
                <w:rFonts w:ascii="Times New Roman" w:hAnsi="Times New Roman" w:cs="Times New Roman"/>
                <w:i/>
                <w:sz w:val="24"/>
                <w:szCs w:val="24"/>
              </w:rPr>
            </w:pPr>
            <w:r w:rsidRPr="00FE4601">
              <w:rPr>
                <w:rFonts w:ascii="Times New Roman" w:hAnsi="Times New Roman" w:cs="Times New Roman"/>
                <w:i/>
                <w:sz w:val="24"/>
                <w:szCs w:val="24"/>
              </w:rPr>
              <w:t xml:space="preserve">pagrįsta </w:t>
            </w:r>
            <w:r>
              <w:rPr>
                <w:rFonts w:ascii="Times New Roman" w:hAnsi="Times New Roman" w:cs="Times New Roman"/>
                <w:i/>
                <w:sz w:val="24"/>
                <w:szCs w:val="24"/>
              </w:rPr>
              <w:t>–</w:t>
            </w:r>
            <w:r w:rsidRPr="00FE4601">
              <w:rPr>
                <w:rFonts w:ascii="Times New Roman" w:hAnsi="Times New Roman" w:cs="Times New Roman"/>
                <w:i/>
                <w:sz w:val="24"/>
                <w:szCs w:val="24"/>
              </w:rPr>
              <w:t xml:space="preserve"> 10</w:t>
            </w:r>
          </w:p>
        </w:tc>
        <w:tc>
          <w:tcPr>
            <w:tcW w:w="2233" w:type="dxa"/>
          </w:tcPr>
          <w:p w:rsidR="00D618C1" w:rsidRPr="00FE4601" w:rsidRDefault="00D618C1" w:rsidP="00EE23DC">
            <w:pPr>
              <w:spacing w:after="0" w:line="240" w:lineRule="auto"/>
              <w:rPr>
                <w:rFonts w:ascii="Times New Roman" w:hAnsi="Times New Roman" w:cs="Times New Roman"/>
                <w:i/>
                <w:sz w:val="24"/>
                <w:szCs w:val="24"/>
              </w:rPr>
            </w:pPr>
          </w:p>
        </w:tc>
      </w:tr>
      <w:tr w:rsidR="00D618C1" w:rsidRPr="00FE4601" w:rsidTr="00D618C1">
        <w:tc>
          <w:tcPr>
            <w:tcW w:w="663" w:type="dxa"/>
          </w:tcPr>
          <w:p w:rsidR="00D618C1" w:rsidRPr="00FE4601" w:rsidRDefault="00D618C1" w:rsidP="00EE23DC">
            <w:pPr>
              <w:spacing w:after="0" w:line="240" w:lineRule="auto"/>
              <w:jc w:val="center"/>
              <w:rPr>
                <w:rFonts w:ascii="Times New Roman" w:hAnsi="Times New Roman" w:cs="Times New Roman"/>
                <w:sz w:val="24"/>
                <w:szCs w:val="24"/>
              </w:rPr>
            </w:pPr>
            <w:r w:rsidRPr="00FE4601">
              <w:rPr>
                <w:rFonts w:ascii="Times New Roman" w:hAnsi="Times New Roman" w:cs="Times New Roman"/>
                <w:sz w:val="24"/>
                <w:szCs w:val="24"/>
              </w:rPr>
              <w:t>2.</w:t>
            </w:r>
          </w:p>
        </w:tc>
        <w:tc>
          <w:tcPr>
            <w:tcW w:w="5257" w:type="dxa"/>
            <w:gridSpan w:val="2"/>
          </w:tcPr>
          <w:p w:rsidR="00D618C1" w:rsidRDefault="00D618C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w:t>
            </w:r>
            <w:r w:rsidRPr="00FE4601">
              <w:rPr>
                <w:rFonts w:ascii="Times New Roman" w:hAnsi="Times New Roman" w:cs="Times New Roman"/>
                <w:sz w:val="24"/>
                <w:szCs w:val="24"/>
                <w:lang w:eastAsia="lt-LT"/>
              </w:rPr>
              <w:t xml:space="preserve">asirinktas tikslas (-ai), uždavinys (-ai) ir veikla (-os) užtikrina </w:t>
            </w:r>
            <w:r>
              <w:rPr>
                <w:rFonts w:ascii="Times New Roman" w:hAnsi="Times New Roman" w:cs="Times New Roman"/>
                <w:sz w:val="24"/>
                <w:szCs w:val="24"/>
                <w:lang w:eastAsia="lt-LT"/>
              </w:rPr>
              <w:t xml:space="preserve">Kaišiadorių </w:t>
            </w:r>
            <w:r w:rsidRPr="00FE4601">
              <w:rPr>
                <w:rFonts w:ascii="Times New Roman" w:hAnsi="Times New Roman" w:cs="Times New Roman"/>
                <w:sz w:val="24"/>
                <w:szCs w:val="24"/>
                <w:lang w:eastAsia="lt-LT"/>
              </w:rPr>
              <w:t xml:space="preserve">miesto VVG </w:t>
            </w:r>
            <w:r w:rsidRPr="00FE4601">
              <w:rPr>
                <w:rFonts w:ascii="Times New Roman" w:hAnsi="Times New Roman" w:cs="Times New Roman"/>
                <w:sz w:val="24"/>
                <w:szCs w:val="24"/>
              </w:rPr>
              <w:t>vietos plėtros strategijos veiksmo (-ų) įgyvendinimą</w:t>
            </w:r>
          </w:p>
        </w:tc>
        <w:tc>
          <w:tcPr>
            <w:tcW w:w="1701" w:type="dxa"/>
          </w:tcPr>
          <w:p w:rsidR="00D618C1" w:rsidRPr="00FE4601" w:rsidRDefault="00D618C1" w:rsidP="00EE23DC">
            <w:pPr>
              <w:spacing w:after="0" w:line="240" w:lineRule="auto"/>
              <w:rPr>
                <w:rFonts w:ascii="Times New Roman" w:hAnsi="Times New Roman" w:cs="Times New Roman"/>
                <w:i/>
                <w:sz w:val="24"/>
                <w:szCs w:val="24"/>
              </w:rPr>
            </w:pPr>
            <w:r w:rsidRPr="00FE4601">
              <w:rPr>
                <w:rFonts w:ascii="Times New Roman" w:hAnsi="Times New Roman" w:cs="Times New Roman"/>
                <w:i/>
                <w:sz w:val="24"/>
                <w:szCs w:val="24"/>
              </w:rPr>
              <w:t>iš dalies užtikrina – 5</w:t>
            </w:r>
          </w:p>
          <w:p w:rsidR="00D618C1" w:rsidRPr="00FE4601" w:rsidRDefault="00D618C1" w:rsidP="00EE23DC">
            <w:pPr>
              <w:spacing w:after="0" w:line="240" w:lineRule="auto"/>
              <w:rPr>
                <w:rFonts w:ascii="Times New Roman" w:hAnsi="Times New Roman" w:cs="Times New Roman"/>
                <w:b/>
                <w:sz w:val="24"/>
                <w:szCs w:val="24"/>
              </w:rPr>
            </w:pPr>
            <w:r w:rsidRPr="00FE4601">
              <w:rPr>
                <w:rFonts w:ascii="Times New Roman" w:hAnsi="Times New Roman" w:cs="Times New Roman"/>
                <w:i/>
                <w:sz w:val="24"/>
                <w:szCs w:val="24"/>
              </w:rPr>
              <w:t>užtikrina – 10</w:t>
            </w:r>
          </w:p>
        </w:tc>
        <w:tc>
          <w:tcPr>
            <w:tcW w:w="2233" w:type="dxa"/>
          </w:tcPr>
          <w:p w:rsidR="00D618C1" w:rsidRPr="00FE4601" w:rsidRDefault="00D618C1" w:rsidP="00EE23DC">
            <w:pPr>
              <w:spacing w:after="0" w:line="240" w:lineRule="auto"/>
              <w:rPr>
                <w:rFonts w:ascii="Times New Roman" w:hAnsi="Times New Roman" w:cs="Times New Roman"/>
                <w:i/>
                <w:sz w:val="24"/>
                <w:szCs w:val="24"/>
              </w:rPr>
            </w:pPr>
          </w:p>
        </w:tc>
      </w:tr>
      <w:tr w:rsidR="00D618C1" w:rsidRPr="00FE4601" w:rsidTr="00D618C1">
        <w:tc>
          <w:tcPr>
            <w:tcW w:w="663" w:type="dxa"/>
          </w:tcPr>
          <w:p w:rsidR="00D618C1" w:rsidRPr="00FE4601" w:rsidRDefault="00D618C1" w:rsidP="00EE23DC">
            <w:pPr>
              <w:spacing w:after="0" w:line="240" w:lineRule="auto"/>
              <w:jc w:val="center"/>
              <w:rPr>
                <w:rFonts w:ascii="Times New Roman" w:hAnsi="Times New Roman" w:cs="Times New Roman"/>
                <w:sz w:val="24"/>
                <w:szCs w:val="24"/>
              </w:rPr>
            </w:pPr>
            <w:r w:rsidRPr="00FE4601">
              <w:rPr>
                <w:rFonts w:ascii="Times New Roman" w:hAnsi="Times New Roman" w:cs="Times New Roman"/>
                <w:sz w:val="24"/>
                <w:szCs w:val="24"/>
              </w:rPr>
              <w:t>3.</w:t>
            </w:r>
          </w:p>
        </w:tc>
        <w:tc>
          <w:tcPr>
            <w:tcW w:w="5257" w:type="dxa"/>
            <w:gridSpan w:val="2"/>
          </w:tcPr>
          <w:p w:rsidR="00D618C1" w:rsidRPr="00FE4601" w:rsidRDefault="00D618C1" w:rsidP="00EE23DC">
            <w:pPr>
              <w:spacing w:after="0" w:line="240" w:lineRule="auto"/>
              <w:jc w:val="both"/>
              <w:rPr>
                <w:rFonts w:ascii="Times New Roman" w:hAnsi="Times New Roman" w:cs="Times New Roman"/>
                <w:b/>
                <w:sz w:val="24"/>
                <w:szCs w:val="24"/>
              </w:rPr>
            </w:pPr>
            <w:r>
              <w:rPr>
                <w:rFonts w:ascii="Times New Roman" w:hAnsi="Times New Roman" w:cs="Times New Roman"/>
                <w:sz w:val="24"/>
                <w:szCs w:val="24"/>
                <w:lang w:eastAsia="lt-LT"/>
              </w:rPr>
              <w:t>K</w:t>
            </w:r>
            <w:r w:rsidRPr="00FE4601">
              <w:rPr>
                <w:rFonts w:ascii="Times New Roman" w:hAnsi="Times New Roman" w:cs="Times New Roman"/>
                <w:sz w:val="24"/>
                <w:szCs w:val="24"/>
                <w:lang w:eastAsia="lt-LT"/>
              </w:rPr>
              <w:t>iekviena</w:t>
            </w:r>
            <w:r>
              <w:rPr>
                <w:rFonts w:ascii="Times New Roman" w:hAnsi="Times New Roman" w:cs="Times New Roman"/>
                <w:sz w:val="24"/>
                <w:szCs w:val="24"/>
                <w:lang w:eastAsia="lt-LT"/>
              </w:rPr>
              <w:t>i veiklai</w:t>
            </w:r>
            <w:r w:rsidRPr="00FE4601">
              <w:rPr>
                <w:rFonts w:ascii="Times New Roman" w:hAnsi="Times New Roman" w:cs="Times New Roman"/>
                <w:sz w:val="24"/>
                <w:szCs w:val="24"/>
                <w:lang w:eastAsia="lt-LT"/>
              </w:rPr>
              <w:t xml:space="preserve"> nurodyti fiziniai rodikliai ir jų siektinos reikšmės yra realios ir pasiekiamos</w:t>
            </w:r>
          </w:p>
        </w:tc>
        <w:tc>
          <w:tcPr>
            <w:tcW w:w="1701" w:type="dxa"/>
          </w:tcPr>
          <w:p w:rsidR="00D618C1" w:rsidRPr="00FE4601" w:rsidRDefault="00D618C1" w:rsidP="00EE23DC">
            <w:pPr>
              <w:spacing w:after="0" w:line="240" w:lineRule="auto"/>
              <w:rPr>
                <w:rFonts w:ascii="Times New Roman" w:hAnsi="Times New Roman" w:cs="Times New Roman"/>
                <w:i/>
                <w:sz w:val="24"/>
                <w:szCs w:val="24"/>
              </w:rPr>
            </w:pPr>
            <w:r w:rsidRPr="00FE4601">
              <w:rPr>
                <w:rFonts w:ascii="Times New Roman" w:hAnsi="Times New Roman" w:cs="Times New Roman"/>
                <w:i/>
                <w:sz w:val="24"/>
                <w:szCs w:val="24"/>
              </w:rPr>
              <w:t>iš dalies realūs ir pasiekiami</w:t>
            </w:r>
            <w:r>
              <w:rPr>
                <w:rFonts w:ascii="Times New Roman" w:hAnsi="Times New Roman" w:cs="Times New Roman"/>
                <w:i/>
                <w:sz w:val="24"/>
                <w:szCs w:val="24"/>
              </w:rPr>
              <w:t xml:space="preserve"> – </w:t>
            </w:r>
            <w:r w:rsidRPr="00FE4601">
              <w:rPr>
                <w:rFonts w:ascii="Times New Roman" w:hAnsi="Times New Roman" w:cs="Times New Roman"/>
                <w:i/>
                <w:sz w:val="24"/>
                <w:szCs w:val="24"/>
              </w:rPr>
              <w:t>5</w:t>
            </w:r>
          </w:p>
          <w:p w:rsidR="00D618C1" w:rsidRPr="00FE4601" w:rsidRDefault="00D618C1" w:rsidP="00EE23DC">
            <w:pPr>
              <w:spacing w:after="0" w:line="240" w:lineRule="auto"/>
              <w:rPr>
                <w:rFonts w:ascii="Times New Roman" w:hAnsi="Times New Roman" w:cs="Times New Roman"/>
                <w:b/>
                <w:sz w:val="24"/>
                <w:szCs w:val="24"/>
              </w:rPr>
            </w:pPr>
            <w:r w:rsidRPr="00FE4601">
              <w:rPr>
                <w:rFonts w:ascii="Times New Roman" w:hAnsi="Times New Roman" w:cs="Times New Roman"/>
                <w:i/>
                <w:sz w:val="24"/>
                <w:szCs w:val="24"/>
              </w:rPr>
              <w:t>realūs ir pasiekiami</w:t>
            </w:r>
            <w:r>
              <w:rPr>
                <w:rFonts w:ascii="Times New Roman" w:hAnsi="Times New Roman" w:cs="Times New Roman"/>
                <w:i/>
                <w:sz w:val="24"/>
                <w:szCs w:val="24"/>
              </w:rPr>
              <w:t xml:space="preserve"> – </w:t>
            </w:r>
            <w:r w:rsidRPr="00FE4601">
              <w:rPr>
                <w:rFonts w:ascii="Times New Roman" w:hAnsi="Times New Roman" w:cs="Times New Roman"/>
                <w:i/>
                <w:sz w:val="24"/>
                <w:szCs w:val="24"/>
              </w:rPr>
              <w:t>10</w:t>
            </w:r>
          </w:p>
        </w:tc>
        <w:tc>
          <w:tcPr>
            <w:tcW w:w="2233" w:type="dxa"/>
          </w:tcPr>
          <w:p w:rsidR="00D618C1" w:rsidRPr="00FE4601" w:rsidRDefault="00D618C1" w:rsidP="00EE23DC">
            <w:pPr>
              <w:spacing w:after="0" w:line="240" w:lineRule="auto"/>
              <w:rPr>
                <w:rFonts w:ascii="Times New Roman" w:hAnsi="Times New Roman" w:cs="Times New Roman"/>
                <w:i/>
                <w:sz w:val="24"/>
                <w:szCs w:val="24"/>
              </w:rPr>
            </w:pPr>
          </w:p>
        </w:tc>
      </w:tr>
      <w:tr w:rsidR="00D618C1" w:rsidRPr="00FE4601" w:rsidTr="00D618C1">
        <w:tc>
          <w:tcPr>
            <w:tcW w:w="663" w:type="dxa"/>
          </w:tcPr>
          <w:p w:rsidR="00D618C1" w:rsidRPr="00FE4601" w:rsidRDefault="00D618C1" w:rsidP="00EE23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FE4601">
              <w:rPr>
                <w:rFonts w:ascii="Times New Roman" w:hAnsi="Times New Roman" w:cs="Times New Roman"/>
                <w:sz w:val="24"/>
                <w:szCs w:val="24"/>
              </w:rPr>
              <w:t>.</w:t>
            </w:r>
          </w:p>
        </w:tc>
        <w:tc>
          <w:tcPr>
            <w:tcW w:w="5257" w:type="dxa"/>
            <w:gridSpan w:val="2"/>
          </w:tcPr>
          <w:p w:rsidR="00D618C1" w:rsidRPr="00FE4601" w:rsidRDefault="00D618C1" w:rsidP="00EE23DC">
            <w:pPr>
              <w:suppressAutoHyphens/>
              <w:spacing w:after="0" w:line="240" w:lineRule="auto"/>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V</w:t>
            </w:r>
            <w:r w:rsidRPr="00FE4601">
              <w:rPr>
                <w:rFonts w:ascii="Times New Roman" w:hAnsi="Times New Roman" w:cs="Times New Roman"/>
                <w:sz w:val="24"/>
                <w:szCs w:val="24"/>
                <w:lang w:eastAsia="lt-LT"/>
              </w:rPr>
              <w:t>ietos plėtros projektinio pasiūlymo įgyvendinimui prašomos skirti lėšos yra detalizuotos ir pagrįstos (</w:t>
            </w:r>
            <w:r w:rsidRPr="00FE4601">
              <w:rPr>
                <w:rFonts w:ascii="Times New Roman" w:hAnsi="Times New Roman" w:cs="Times New Roman"/>
                <w:sz w:val="24"/>
                <w:szCs w:val="24"/>
              </w:rPr>
              <w:t>prašomos lėšos bus naudojamos taupiai ir efektyviai, sukuriama</w:t>
            </w:r>
            <w:r w:rsidRPr="00FE4601">
              <w:rPr>
                <w:rFonts w:ascii="Times New Roman" w:hAnsi="Times New Roman" w:cs="Times New Roman"/>
                <w:sz w:val="24"/>
                <w:szCs w:val="24"/>
                <w:lang w:eastAsia="lt-LT"/>
              </w:rPr>
              <w:t xml:space="preserve"> nauda atitinka sąnaudas, kurių </w:t>
            </w:r>
            <w:r w:rsidRPr="00FE4601">
              <w:rPr>
                <w:rFonts w:ascii="Times New Roman" w:hAnsi="Times New Roman" w:cs="Times New Roman"/>
                <w:sz w:val="24"/>
                <w:szCs w:val="24"/>
                <w:lang w:eastAsia="lt-LT"/>
              </w:rPr>
              <w:lastRenderedPageBreak/>
              <w:t>reikia planuojamiems rezultatams pasiekti)</w:t>
            </w:r>
            <w:r w:rsidRPr="00FE4601">
              <w:rPr>
                <w:rFonts w:ascii="Times New Roman" w:hAnsi="Times New Roman" w:cs="Times New Roman"/>
                <w:sz w:val="24"/>
                <w:szCs w:val="24"/>
              </w:rPr>
              <w:t>, susijusios su veiklomis</w:t>
            </w:r>
          </w:p>
        </w:tc>
        <w:tc>
          <w:tcPr>
            <w:tcW w:w="1701" w:type="dxa"/>
          </w:tcPr>
          <w:p w:rsidR="00D618C1" w:rsidRPr="00FE4601" w:rsidRDefault="00D618C1" w:rsidP="00914DB5">
            <w:pPr>
              <w:spacing w:after="0" w:line="240" w:lineRule="auto"/>
              <w:rPr>
                <w:rFonts w:ascii="Times New Roman" w:hAnsi="Times New Roman" w:cs="Times New Roman"/>
                <w:i/>
                <w:sz w:val="24"/>
                <w:szCs w:val="24"/>
              </w:rPr>
            </w:pPr>
            <w:r w:rsidRPr="00FE4601">
              <w:rPr>
                <w:rFonts w:ascii="Times New Roman" w:hAnsi="Times New Roman" w:cs="Times New Roman"/>
                <w:i/>
                <w:sz w:val="24"/>
                <w:szCs w:val="24"/>
              </w:rPr>
              <w:lastRenderedPageBreak/>
              <w:t>nepagrįsta – 0</w:t>
            </w:r>
          </w:p>
          <w:p w:rsidR="00D618C1" w:rsidRPr="00FE4601" w:rsidRDefault="00D618C1" w:rsidP="00914DB5">
            <w:pPr>
              <w:spacing w:after="0" w:line="240" w:lineRule="auto"/>
              <w:rPr>
                <w:rFonts w:ascii="Times New Roman" w:hAnsi="Times New Roman" w:cs="Times New Roman"/>
                <w:i/>
                <w:sz w:val="24"/>
                <w:szCs w:val="24"/>
              </w:rPr>
            </w:pPr>
            <w:r w:rsidRPr="00FE4601">
              <w:rPr>
                <w:rFonts w:ascii="Times New Roman" w:hAnsi="Times New Roman" w:cs="Times New Roman"/>
                <w:i/>
                <w:sz w:val="24"/>
                <w:szCs w:val="24"/>
              </w:rPr>
              <w:t>iš dalies pagrįsta – 5</w:t>
            </w:r>
          </w:p>
          <w:p w:rsidR="00D618C1" w:rsidRPr="00FE4601" w:rsidRDefault="00D618C1" w:rsidP="00EE23DC">
            <w:pPr>
              <w:spacing w:after="0" w:line="240" w:lineRule="auto"/>
              <w:rPr>
                <w:rFonts w:ascii="Times New Roman" w:hAnsi="Times New Roman" w:cs="Times New Roman"/>
                <w:i/>
                <w:sz w:val="24"/>
                <w:szCs w:val="24"/>
              </w:rPr>
            </w:pPr>
            <w:r w:rsidRPr="00FE4601">
              <w:rPr>
                <w:rFonts w:ascii="Times New Roman" w:hAnsi="Times New Roman" w:cs="Times New Roman"/>
                <w:i/>
                <w:sz w:val="24"/>
                <w:szCs w:val="24"/>
              </w:rPr>
              <w:t xml:space="preserve">pagrįsta </w:t>
            </w:r>
            <w:r>
              <w:rPr>
                <w:rFonts w:ascii="Times New Roman" w:hAnsi="Times New Roman" w:cs="Times New Roman"/>
                <w:i/>
                <w:sz w:val="24"/>
                <w:szCs w:val="24"/>
              </w:rPr>
              <w:t>–</w:t>
            </w:r>
            <w:r w:rsidRPr="00FE4601">
              <w:rPr>
                <w:rFonts w:ascii="Times New Roman" w:hAnsi="Times New Roman" w:cs="Times New Roman"/>
                <w:i/>
                <w:sz w:val="24"/>
                <w:szCs w:val="24"/>
              </w:rPr>
              <w:t xml:space="preserve"> 10</w:t>
            </w:r>
          </w:p>
        </w:tc>
        <w:tc>
          <w:tcPr>
            <w:tcW w:w="2233" w:type="dxa"/>
          </w:tcPr>
          <w:p w:rsidR="00D618C1" w:rsidRPr="00FE4601" w:rsidRDefault="00D618C1" w:rsidP="00914DB5">
            <w:pPr>
              <w:spacing w:after="0" w:line="240" w:lineRule="auto"/>
              <w:rPr>
                <w:rFonts w:ascii="Times New Roman" w:hAnsi="Times New Roman" w:cs="Times New Roman"/>
                <w:i/>
                <w:sz w:val="24"/>
                <w:szCs w:val="24"/>
              </w:rPr>
            </w:pPr>
          </w:p>
        </w:tc>
      </w:tr>
      <w:tr w:rsidR="00D618C1" w:rsidRPr="00FE4601" w:rsidTr="00D618C1">
        <w:tc>
          <w:tcPr>
            <w:tcW w:w="663" w:type="dxa"/>
          </w:tcPr>
          <w:p w:rsidR="00D618C1" w:rsidRPr="00FE4601" w:rsidRDefault="00D618C1" w:rsidP="00EE23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FE4601">
              <w:rPr>
                <w:rFonts w:ascii="Times New Roman" w:hAnsi="Times New Roman" w:cs="Times New Roman"/>
                <w:sz w:val="24"/>
                <w:szCs w:val="24"/>
              </w:rPr>
              <w:t>.</w:t>
            </w:r>
          </w:p>
        </w:tc>
        <w:tc>
          <w:tcPr>
            <w:tcW w:w="5257" w:type="dxa"/>
            <w:gridSpan w:val="2"/>
          </w:tcPr>
          <w:p w:rsidR="00D618C1" w:rsidRPr="00FE4601" w:rsidRDefault="00D618C1" w:rsidP="00EE23DC">
            <w:pPr>
              <w:suppressAutoHyphens/>
              <w:spacing w:after="0" w:line="240" w:lineRule="auto"/>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N</w:t>
            </w:r>
            <w:r w:rsidRPr="00FE4601">
              <w:rPr>
                <w:rFonts w:ascii="Times New Roman" w:hAnsi="Times New Roman" w:cs="Times New Roman"/>
                <w:sz w:val="24"/>
                <w:szCs w:val="24"/>
                <w:lang w:eastAsia="lt-LT"/>
              </w:rPr>
              <w:t>umatytas didesnis nei 7,5 procentų prisidėjimas</w:t>
            </w:r>
            <w:r>
              <w:rPr>
                <w:rFonts w:ascii="Times New Roman" w:hAnsi="Times New Roman" w:cs="Times New Roman"/>
                <w:sz w:val="24"/>
                <w:szCs w:val="24"/>
                <w:lang w:eastAsia="lt-LT"/>
              </w:rPr>
              <w:t>:</w:t>
            </w:r>
          </w:p>
        </w:tc>
        <w:tc>
          <w:tcPr>
            <w:tcW w:w="1701" w:type="dxa"/>
          </w:tcPr>
          <w:p w:rsidR="00D618C1" w:rsidRPr="00FE4601" w:rsidRDefault="00D618C1" w:rsidP="00EE23DC">
            <w:pPr>
              <w:spacing w:after="0" w:line="240" w:lineRule="auto"/>
              <w:rPr>
                <w:rFonts w:ascii="Times New Roman" w:hAnsi="Times New Roman" w:cs="Times New Roman"/>
                <w:i/>
                <w:sz w:val="24"/>
                <w:szCs w:val="24"/>
              </w:rPr>
            </w:pPr>
          </w:p>
        </w:tc>
        <w:tc>
          <w:tcPr>
            <w:tcW w:w="2233" w:type="dxa"/>
          </w:tcPr>
          <w:p w:rsidR="00D618C1" w:rsidRPr="00FE4601" w:rsidRDefault="00D618C1" w:rsidP="00EE23DC">
            <w:pPr>
              <w:spacing w:after="0" w:line="240" w:lineRule="auto"/>
              <w:rPr>
                <w:rFonts w:ascii="Times New Roman" w:hAnsi="Times New Roman" w:cs="Times New Roman"/>
                <w:i/>
                <w:sz w:val="24"/>
                <w:szCs w:val="24"/>
              </w:rPr>
            </w:pPr>
          </w:p>
        </w:tc>
      </w:tr>
      <w:tr w:rsidR="00D618C1" w:rsidRPr="00FE4601" w:rsidTr="00D618C1">
        <w:tc>
          <w:tcPr>
            <w:tcW w:w="1017" w:type="dxa"/>
            <w:gridSpan w:val="2"/>
          </w:tcPr>
          <w:p w:rsidR="00D618C1" w:rsidRPr="00FE4601" w:rsidRDefault="00D618C1" w:rsidP="00EE23DC">
            <w:pPr>
              <w:suppressAutoHyphens/>
              <w:spacing w:after="0" w:line="240" w:lineRule="auto"/>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5</w:t>
            </w:r>
            <w:r w:rsidRPr="00FE4601">
              <w:rPr>
                <w:rFonts w:ascii="Times New Roman" w:hAnsi="Times New Roman" w:cs="Times New Roman"/>
                <w:sz w:val="24"/>
                <w:szCs w:val="24"/>
                <w:lang w:eastAsia="lt-LT"/>
              </w:rPr>
              <w:t>.1.</w:t>
            </w:r>
          </w:p>
        </w:tc>
        <w:tc>
          <w:tcPr>
            <w:tcW w:w="4903" w:type="dxa"/>
          </w:tcPr>
          <w:p w:rsidR="00D618C1" w:rsidRPr="00FE4601" w:rsidRDefault="00D618C1" w:rsidP="00EE23DC">
            <w:pPr>
              <w:suppressAutoHyphens/>
              <w:spacing w:after="0" w:line="240" w:lineRule="auto"/>
              <w:jc w:val="both"/>
              <w:textAlignment w:val="center"/>
              <w:rPr>
                <w:rFonts w:ascii="Times New Roman" w:hAnsi="Times New Roman" w:cs="Times New Roman"/>
                <w:sz w:val="24"/>
                <w:szCs w:val="24"/>
                <w:lang w:eastAsia="lt-LT"/>
              </w:rPr>
            </w:pPr>
            <w:r w:rsidRPr="00FE4601">
              <w:rPr>
                <w:rFonts w:ascii="Times New Roman" w:hAnsi="Times New Roman" w:cs="Times New Roman"/>
                <w:sz w:val="24"/>
                <w:szCs w:val="24"/>
                <w:lang w:eastAsia="lt-LT"/>
              </w:rPr>
              <w:t xml:space="preserve">numatytas didesnis nei 20 procentų prisidėjimas </w:t>
            </w:r>
          </w:p>
        </w:tc>
        <w:tc>
          <w:tcPr>
            <w:tcW w:w="1701" w:type="dxa"/>
          </w:tcPr>
          <w:p w:rsidR="00D618C1" w:rsidRPr="00FE4601" w:rsidRDefault="00D618C1" w:rsidP="00EE23DC">
            <w:pPr>
              <w:spacing w:after="0" w:line="240" w:lineRule="auto"/>
              <w:rPr>
                <w:rFonts w:ascii="Times New Roman" w:hAnsi="Times New Roman" w:cs="Times New Roman"/>
                <w:i/>
                <w:sz w:val="24"/>
                <w:szCs w:val="24"/>
              </w:rPr>
            </w:pPr>
            <w:r w:rsidRPr="00FE4601">
              <w:rPr>
                <w:rFonts w:ascii="Times New Roman" w:hAnsi="Times New Roman" w:cs="Times New Roman"/>
                <w:i/>
                <w:sz w:val="24"/>
                <w:szCs w:val="24"/>
                <w:lang w:eastAsia="lt-LT"/>
              </w:rPr>
              <w:t xml:space="preserve">10 </w:t>
            </w:r>
          </w:p>
        </w:tc>
        <w:tc>
          <w:tcPr>
            <w:tcW w:w="2233" w:type="dxa"/>
          </w:tcPr>
          <w:p w:rsidR="00D618C1" w:rsidRPr="00FE4601" w:rsidRDefault="00D618C1" w:rsidP="00EE23DC">
            <w:pPr>
              <w:spacing w:after="0" w:line="240" w:lineRule="auto"/>
              <w:rPr>
                <w:rFonts w:ascii="Times New Roman" w:hAnsi="Times New Roman" w:cs="Times New Roman"/>
                <w:i/>
                <w:sz w:val="24"/>
                <w:szCs w:val="24"/>
                <w:lang w:eastAsia="lt-LT"/>
              </w:rPr>
            </w:pPr>
          </w:p>
        </w:tc>
      </w:tr>
      <w:tr w:rsidR="00D618C1" w:rsidRPr="00FE4601" w:rsidTr="00D618C1">
        <w:tc>
          <w:tcPr>
            <w:tcW w:w="1017" w:type="dxa"/>
            <w:gridSpan w:val="2"/>
          </w:tcPr>
          <w:p w:rsidR="00D618C1" w:rsidRPr="00FE4601" w:rsidRDefault="00D618C1" w:rsidP="00EE23DC">
            <w:pPr>
              <w:suppressAutoHyphens/>
              <w:spacing w:after="0" w:line="240" w:lineRule="auto"/>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5</w:t>
            </w:r>
            <w:r w:rsidRPr="00FE4601">
              <w:rPr>
                <w:rFonts w:ascii="Times New Roman" w:hAnsi="Times New Roman" w:cs="Times New Roman"/>
                <w:sz w:val="24"/>
                <w:szCs w:val="24"/>
                <w:lang w:eastAsia="lt-LT"/>
              </w:rPr>
              <w:t>.2.</w:t>
            </w:r>
          </w:p>
        </w:tc>
        <w:tc>
          <w:tcPr>
            <w:tcW w:w="4903" w:type="dxa"/>
          </w:tcPr>
          <w:p w:rsidR="00D618C1" w:rsidRPr="00FE4601" w:rsidRDefault="00D618C1" w:rsidP="003E2162">
            <w:pPr>
              <w:suppressAutoHyphens/>
              <w:spacing w:after="0" w:line="240" w:lineRule="auto"/>
              <w:jc w:val="both"/>
              <w:textAlignment w:val="center"/>
              <w:rPr>
                <w:rFonts w:ascii="Times New Roman" w:hAnsi="Times New Roman" w:cs="Times New Roman"/>
                <w:sz w:val="24"/>
                <w:szCs w:val="24"/>
                <w:lang w:eastAsia="lt-LT"/>
              </w:rPr>
            </w:pPr>
            <w:r w:rsidRPr="00FE4601">
              <w:rPr>
                <w:rFonts w:ascii="Times New Roman" w:hAnsi="Times New Roman" w:cs="Times New Roman"/>
                <w:sz w:val="24"/>
                <w:szCs w:val="24"/>
                <w:lang w:eastAsia="lt-LT"/>
              </w:rPr>
              <w:t>numatytas nuo 15 iki 20 procentų prisidėjimas</w:t>
            </w:r>
          </w:p>
        </w:tc>
        <w:tc>
          <w:tcPr>
            <w:tcW w:w="1701" w:type="dxa"/>
          </w:tcPr>
          <w:p w:rsidR="00D618C1" w:rsidRPr="00FE4601" w:rsidRDefault="00D618C1" w:rsidP="00EE23DC">
            <w:pPr>
              <w:spacing w:after="0" w:line="240" w:lineRule="auto"/>
              <w:rPr>
                <w:rFonts w:ascii="Times New Roman" w:hAnsi="Times New Roman" w:cs="Times New Roman"/>
                <w:i/>
                <w:sz w:val="24"/>
                <w:szCs w:val="24"/>
              </w:rPr>
            </w:pPr>
            <w:r w:rsidRPr="00FE4601">
              <w:rPr>
                <w:rFonts w:ascii="Times New Roman" w:hAnsi="Times New Roman" w:cs="Times New Roman"/>
                <w:i/>
                <w:sz w:val="24"/>
                <w:szCs w:val="24"/>
                <w:lang w:eastAsia="lt-LT"/>
              </w:rPr>
              <w:t xml:space="preserve">5 </w:t>
            </w:r>
          </w:p>
        </w:tc>
        <w:tc>
          <w:tcPr>
            <w:tcW w:w="2233" w:type="dxa"/>
          </w:tcPr>
          <w:p w:rsidR="00D618C1" w:rsidRPr="00FE4601" w:rsidRDefault="00D618C1" w:rsidP="00EE23DC">
            <w:pPr>
              <w:spacing w:after="0" w:line="240" w:lineRule="auto"/>
              <w:rPr>
                <w:rFonts w:ascii="Times New Roman" w:hAnsi="Times New Roman" w:cs="Times New Roman"/>
                <w:i/>
                <w:sz w:val="24"/>
                <w:szCs w:val="24"/>
                <w:lang w:eastAsia="lt-LT"/>
              </w:rPr>
            </w:pPr>
          </w:p>
        </w:tc>
      </w:tr>
      <w:tr w:rsidR="00D618C1" w:rsidRPr="00FE4601" w:rsidTr="00D618C1">
        <w:tc>
          <w:tcPr>
            <w:tcW w:w="1017" w:type="dxa"/>
            <w:gridSpan w:val="2"/>
          </w:tcPr>
          <w:p w:rsidR="00D618C1" w:rsidRPr="00FE4601" w:rsidRDefault="00D618C1" w:rsidP="00EE23DC">
            <w:pPr>
              <w:suppressAutoHyphens/>
              <w:spacing w:after="0" w:line="240" w:lineRule="auto"/>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5</w:t>
            </w:r>
            <w:r w:rsidRPr="00FE4601">
              <w:rPr>
                <w:rFonts w:ascii="Times New Roman" w:hAnsi="Times New Roman" w:cs="Times New Roman"/>
                <w:sz w:val="24"/>
                <w:szCs w:val="24"/>
                <w:lang w:eastAsia="lt-LT"/>
              </w:rPr>
              <w:t>.3.</w:t>
            </w:r>
          </w:p>
        </w:tc>
        <w:tc>
          <w:tcPr>
            <w:tcW w:w="4903" w:type="dxa"/>
          </w:tcPr>
          <w:p w:rsidR="00D618C1" w:rsidRPr="00FE4601" w:rsidRDefault="00D618C1" w:rsidP="003E2162">
            <w:pPr>
              <w:suppressAutoHyphens/>
              <w:spacing w:after="0" w:line="240" w:lineRule="auto"/>
              <w:jc w:val="both"/>
              <w:textAlignment w:val="center"/>
              <w:rPr>
                <w:rFonts w:ascii="Times New Roman" w:hAnsi="Times New Roman" w:cs="Times New Roman"/>
                <w:sz w:val="24"/>
                <w:szCs w:val="24"/>
                <w:lang w:eastAsia="lt-LT"/>
              </w:rPr>
            </w:pPr>
            <w:r w:rsidRPr="00FE4601">
              <w:rPr>
                <w:rFonts w:ascii="Times New Roman" w:hAnsi="Times New Roman" w:cs="Times New Roman"/>
                <w:sz w:val="24"/>
                <w:szCs w:val="24"/>
                <w:lang w:eastAsia="lt-LT"/>
              </w:rPr>
              <w:t>numatytas nuo 7,5 iki 15 procentų prisidėjimas</w:t>
            </w:r>
          </w:p>
        </w:tc>
        <w:tc>
          <w:tcPr>
            <w:tcW w:w="1701" w:type="dxa"/>
          </w:tcPr>
          <w:p w:rsidR="00D618C1" w:rsidRPr="00FE4601" w:rsidRDefault="00D618C1" w:rsidP="005E7BBF">
            <w:pPr>
              <w:spacing w:after="0" w:line="240" w:lineRule="auto"/>
              <w:rPr>
                <w:rFonts w:ascii="Times New Roman" w:hAnsi="Times New Roman" w:cs="Times New Roman"/>
                <w:i/>
                <w:sz w:val="24"/>
                <w:szCs w:val="24"/>
              </w:rPr>
            </w:pPr>
            <w:r w:rsidRPr="00FE4601">
              <w:rPr>
                <w:rFonts w:ascii="Times New Roman" w:hAnsi="Times New Roman" w:cs="Times New Roman"/>
                <w:i/>
                <w:sz w:val="24"/>
                <w:szCs w:val="24"/>
                <w:lang w:eastAsia="lt-LT"/>
              </w:rPr>
              <w:t>3</w:t>
            </w:r>
          </w:p>
        </w:tc>
        <w:tc>
          <w:tcPr>
            <w:tcW w:w="2233" w:type="dxa"/>
          </w:tcPr>
          <w:p w:rsidR="00D618C1" w:rsidRPr="00FE4601" w:rsidRDefault="00D618C1" w:rsidP="005E7BBF">
            <w:pPr>
              <w:spacing w:after="0" w:line="240" w:lineRule="auto"/>
              <w:rPr>
                <w:rFonts w:ascii="Times New Roman" w:hAnsi="Times New Roman" w:cs="Times New Roman"/>
                <w:i/>
                <w:sz w:val="24"/>
                <w:szCs w:val="24"/>
                <w:lang w:eastAsia="lt-LT"/>
              </w:rPr>
            </w:pPr>
          </w:p>
        </w:tc>
      </w:tr>
      <w:tr w:rsidR="00D618C1" w:rsidRPr="00FE4601" w:rsidTr="00D618C1">
        <w:tc>
          <w:tcPr>
            <w:tcW w:w="663" w:type="dxa"/>
          </w:tcPr>
          <w:p w:rsidR="00D618C1" w:rsidRPr="00FE4601" w:rsidRDefault="00D618C1" w:rsidP="00EE23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FE4601">
              <w:rPr>
                <w:rFonts w:ascii="Times New Roman" w:hAnsi="Times New Roman" w:cs="Times New Roman"/>
                <w:sz w:val="24"/>
                <w:szCs w:val="24"/>
              </w:rPr>
              <w:t xml:space="preserve">. </w:t>
            </w:r>
          </w:p>
        </w:tc>
        <w:tc>
          <w:tcPr>
            <w:tcW w:w="5257" w:type="dxa"/>
            <w:gridSpan w:val="2"/>
          </w:tcPr>
          <w:p w:rsidR="00D618C1" w:rsidRDefault="00D618C1">
            <w:pPr>
              <w:suppressAutoHyphens/>
              <w:spacing w:after="0" w:line="240" w:lineRule="auto"/>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U</w:t>
            </w:r>
            <w:r w:rsidRPr="00FE4601">
              <w:rPr>
                <w:rFonts w:ascii="Times New Roman" w:hAnsi="Times New Roman" w:cs="Times New Roman"/>
                <w:sz w:val="24"/>
                <w:szCs w:val="24"/>
                <w:lang w:eastAsia="lt-LT"/>
              </w:rPr>
              <w:t xml:space="preserve">žtikrintas vietos plėtros </w:t>
            </w:r>
            <w:r>
              <w:rPr>
                <w:rFonts w:ascii="Times New Roman" w:hAnsi="Times New Roman" w:cs="Times New Roman"/>
                <w:sz w:val="24"/>
                <w:szCs w:val="24"/>
                <w:lang w:eastAsia="lt-LT"/>
              </w:rPr>
              <w:t>projekto</w:t>
            </w:r>
            <w:r w:rsidRPr="00FE4601">
              <w:rPr>
                <w:rFonts w:ascii="Times New Roman" w:hAnsi="Times New Roman" w:cs="Times New Roman"/>
                <w:sz w:val="24"/>
                <w:szCs w:val="24"/>
                <w:lang w:eastAsia="lt-LT"/>
              </w:rPr>
              <w:t xml:space="preserve"> tęstinumas</w:t>
            </w:r>
          </w:p>
        </w:tc>
        <w:tc>
          <w:tcPr>
            <w:tcW w:w="1701" w:type="dxa"/>
          </w:tcPr>
          <w:p w:rsidR="00D618C1" w:rsidRPr="00FE4601" w:rsidRDefault="00D618C1" w:rsidP="00EE23DC">
            <w:pPr>
              <w:spacing w:after="0" w:line="240" w:lineRule="auto"/>
              <w:rPr>
                <w:rFonts w:ascii="Times New Roman" w:hAnsi="Times New Roman" w:cs="Times New Roman"/>
                <w:i/>
                <w:sz w:val="24"/>
                <w:szCs w:val="24"/>
              </w:rPr>
            </w:pPr>
            <w:r w:rsidRPr="00FE4601">
              <w:rPr>
                <w:rFonts w:ascii="Times New Roman" w:hAnsi="Times New Roman" w:cs="Times New Roman"/>
                <w:i/>
                <w:sz w:val="24"/>
                <w:szCs w:val="24"/>
              </w:rPr>
              <w:t>nepagrįsta – 0</w:t>
            </w:r>
          </w:p>
          <w:p w:rsidR="00D618C1" w:rsidRPr="00FE4601" w:rsidRDefault="00D618C1" w:rsidP="00EE23DC">
            <w:pPr>
              <w:spacing w:after="0" w:line="240" w:lineRule="auto"/>
              <w:rPr>
                <w:rFonts w:ascii="Times New Roman" w:hAnsi="Times New Roman" w:cs="Times New Roman"/>
                <w:i/>
                <w:sz w:val="24"/>
                <w:szCs w:val="24"/>
              </w:rPr>
            </w:pPr>
            <w:r w:rsidRPr="00FE4601">
              <w:rPr>
                <w:rFonts w:ascii="Times New Roman" w:hAnsi="Times New Roman" w:cs="Times New Roman"/>
                <w:i/>
                <w:sz w:val="24"/>
                <w:szCs w:val="24"/>
              </w:rPr>
              <w:t xml:space="preserve">iš dalies pagrįsta – </w:t>
            </w:r>
            <w:r>
              <w:rPr>
                <w:rFonts w:ascii="Times New Roman" w:hAnsi="Times New Roman" w:cs="Times New Roman"/>
                <w:i/>
                <w:sz w:val="24"/>
                <w:szCs w:val="24"/>
              </w:rPr>
              <w:t>3</w:t>
            </w:r>
          </w:p>
          <w:p w:rsidR="00D618C1" w:rsidRPr="00FE4601" w:rsidRDefault="00D618C1" w:rsidP="00EE23DC">
            <w:pPr>
              <w:spacing w:after="0" w:line="240" w:lineRule="auto"/>
              <w:rPr>
                <w:rFonts w:ascii="Times New Roman" w:hAnsi="Times New Roman" w:cs="Times New Roman"/>
                <w:i/>
                <w:sz w:val="24"/>
                <w:szCs w:val="24"/>
                <w:lang w:eastAsia="lt-LT"/>
              </w:rPr>
            </w:pPr>
            <w:r w:rsidRPr="00FE4601">
              <w:rPr>
                <w:rFonts w:ascii="Times New Roman" w:hAnsi="Times New Roman" w:cs="Times New Roman"/>
                <w:i/>
                <w:sz w:val="24"/>
                <w:szCs w:val="24"/>
              </w:rPr>
              <w:t xml:space="preserve">pagrįsta </w:t>
            </w:r>
            <w:r>
              <w:rPr>
                <w:rFonts w:ascii="Times New Roman" w:hAnsi="Times New Roman" w:cs="Times New Roman"/>
                <w:i/>
                <w:sz w:val="24"/>
                <w:szCs w:val="24"/>
              </w:rPr>
              <w:t>–</w:t>
            </w:r>
            <w:r w:rsidRPr="00FE4601">
              <w:rPr>
                <w:rFonts w:ascii="Times New Roman" w:hAnsi="Times New Roman" w:cs="Times New Roman"/>
                <w:i/>
                <w:sz w:val="24"/>
                <w:szCs w:val="24"/>
              </w:rPr>
              <w:t xml:space="preserve"> </w:t>
            </w:r>
            <w:r>
              <w:rPr>
                <w:rFonts w:ascii="Times New Roman" w:hAnsi="Times New Roman" w:cs="Times New Roman"/>
                <w:i/>
                <w:sz w:val="24"/>
                <w:szCs w:val="24"/>
              </w:rPr>
              <w:t>5</w:t>
            </w:r>
          </w:p>
        </w:tc>
        <w:tc>
          <w:tcPr>
            <w:tcW w:w="2233" w:type="dxa"/>
          </w:tcPr>
          <w:p w:rsidR="00D618C1" w:rsidRPr="00FE4601" w:rsidRDefault="00D618C1" w:rsidP="00EE23DC">
            <w:pPr>
              <w:spacing w:after="0" w:line="240" w:lineRule="auto"/>
              <w:rPr>
                <w:rFonts w:ascii="Times New Roman" w:hAnsi="Times New Roman" w:cs="Times New Roman"/>
                <w:i/>
                <w:sz w:val="24"/>
                <w:szCs w:val="24"/>
              </w:rPr>
            </w:pPr>
          </w:p>
        </w:tc>
      </w:tr>
      <w:tr w:rsidR="00D618C1" w:rsidRPr="00FE4601" w:rsidTr="00D618C1">
        <w:tc>
          <w:tcPr>
            <w:tcW w:w="663" w:type="dxa"/>
          </w:tcPr>
          <w:p w:rsidR="00D618C1" w:rsidRPr="00FE4601" w:rsidRDefault="00D618C1" w:rsidP="00EE23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FE4601">
              <w:rPr>
                <w:rFonts w:ascii="Times New Roman" w:hAnsi="Times New Roman" w:cs="Times New Roman"/>
                <w:sz w:val="24"/>
                <w:szCs w:val="24"/>
              </w:rPr>
              <w:t xml:space="preserve">. </w:t>
            </w:r>
          </w:p>
        </w:tc>
        <w:tc>
          <w:tcPr>
            <w:tcW w:w="5257" w:type="dxa"/>
            <w:gridSpan w:val="2"/>
          </w:tcPr>
          <w:p w:rsidR="00D618C1" w:rsidRPr="00FE4601" w:rsidRDefault="00D618C1" w:rsidP="00950475">
            <w:pPr>
              <w:suppressAutoHyphens/>
              <w:spacing w:after="0" w:line="240" w:lineRule="auto"/>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Pagrįsta,</w:t>
            </w:r>
            <w:r w:rsidRPr="00FE4601">
              <w:rPr>
                <w:rFonts w:ascii="Times New Roman" w:hAnsi="Times New Roman" w:cs="Times New Roman"/>
                <w:sz w:val="24"/>
                <w:szCs w:val="24"/>
                <w:lang w:eastAsia="lt-LT"/>
              </w:rPr>
              <w:t xml:space="preserve"> kad vietos plėtros projekt</w:t>
            </w:r>
            <w:r>
              <w:rPr>
                <w:rFonts w:ascii="Times New Roman" w:hAnsi="Times New Roman" w:cs="Times New Roman"/>
                <w:sz w:val="24"/>
                <w:szCs w:val="24"/>
                <w:lang w:eastAsia="lt-LT"/>
              </w:rPr>
              <w:t>inis pasiūlymas</w:t>
            </w:r>
            <w:r w:rsidRPr="00FE4601">
              <w:rPr>
                <w:rFonts w:ascii="Times New Roman" w:hAnsi="Times New Roman" w:cs="Times New Roman"/>
                <w:sz w:val="24"/>
                <w:szCs w:val="24"/>
                <w:lang w:eastAsia="lt-LT"/>
              </w:rPr>
              <w:t xml:space="preserve"> be jam įgyvendinti skirtų lė</w:t>
            </w:r>
            <w:r>
              <w:rPr>
                <w:rFonts w:ascii="Times New Roman" w:hAnsi="Times New Roman" w:cs="Times New Roman"/>
                <w:sz w:val="24"/>
                <w:szCs w:val="24"/>
                <w:lang w:eastAsia="lt-LT"/>
              </w:rPr>
              <w:t>š</w:t>
            </w:r>
            <w:r w:rsidRPr="00FE4601">
              <w:rPr>
                <w:rFonts w:ascii="Times New Roman" w:hAnsi="Times New Roman" w:cs="Times New Roman"/>
                <w:sz w:val="24"/>
                <w:szCs w:val="24"/>
                <w:lang w:eastAsia="lt-LT"/>
              </w:rPr>
              <w:t>ų negalėtų būti įgyvendintas tokios apimties per tokį pat laikotarpį ir tokios pat kokybės</w:t>
            </w:r>
          </w:p>
        </w:tc>
        <w:tc>
          <w:tcPr>
            <w:tcW w:w="1701" w:type="dxa"/>
          </w:tcPr>
          <w:p w:rsidR="00D618C1" w:rsidRDefault="00D618C1" w:rsidP="00EE23DC">
            <w:pPr>
              <w:spacing w:after="0" w:line="240" w:lineRule="auto"/>
              <w:rPr>
                <w:rFonts w:ascii="Times New Roman" w:hAnsi="Times New Roman" w:cs="Times New Roman"/>
                <w:i/>
                <w:sz w:val="24"/>
                <w:szCs w:val="24"/>
              </w:rPr>
            </w:pPr>
            <w:r>
              <w:rPr>
                <w:rFonts w:ascii="Times New Roman" w:hAnsi="Times New Roman" w:cs="Times New Roman"/>
                <w:i/>
                <w:sz w:val="24"/>
                <w:szCs w:val="24"/>
              </w:rPr>
              <w:t>nepagrįsta – 0</w:t>
            </w:r>
          </w:p>
          <w:p w:rsidR="00D618C1" w:rsidRDefault="00D618C1" w:rsidP="00EE23DC">
            <w:pPr>
              <w:spacing w:after="0" w:line="240" w:lineRule="auto"/>
              <w:rPr>
                <w:rFonts w:ascii="Times New Roman" w:hAnsi="Times New Roman" w:cs="Times New Roman"/>
                <w:i/>
                <w:sz w:val="24"/>
                <w:szCs w:val="24"/>
              </w:rPr>
            </w:pPr>
            <w:r w:rsidRPr="00FE4601">
              <w:rPr>
                <w:rFonts w:ascii="Times New Roman" w:hAnsi="Times New Roman" w:cs="Times New Roman"/>
                <w:i/>
                <w:sz w:val="24"/>
                <w:szCs w:val="24"/>
              </w:rPr>
              <w:t>iš dalies pagrįsta</w:t>
            </w:r>
            <w:r>
              <w:rPr>
                <w:rFonts w:ascii="Times New Roman" w:hAnsi="Times New Roman" w:cs="Times New Roman"/>
                <w:i/>
                <w:sz w:val="24"/>
                <w:szCs w:val="24"/>
              </w:rPr>
              <w:t xml:space="preserve"> –</w:t>
            </w:r>
            <w:r w:rsidRPr="00FE4601">
              <w:rPr>
                <w:rFonts w:ascii="Times New Roman" w:hAnsi="Times New Roman" w:cs="Times New Roman"/>
                <w:i/>
                <w:sz w:val="24"/>
                <w:szCs w:val="24"/>
              </w:rPr>
              <w:t>3</w:t>
            </w:r>
          </w:p>
          <w:p w:rsidR="00D618C1" w:rsidRPr="00FE4601" w:rsidRDefault="00D618C1" w:rsidP="00EE23DC">
            <w:pPr>
              <w:spacing w:after="0" w:line="240" w:lineRule="auto"/>
              <w:rPr>
                <w:rFonts w:ascii="Times New Roman" w:hAnsi="Times New Roman" w:cs="Times New Roman"/>
                <w:i/>
                <w:sz w:val="24"/>
                <w:szCs w:val="24"/>
              </w:rPr>
            </w:pPr>
            <w:r>
              <w:rPr>
                <w:rFonts w:ascii="Times New Roman" w:hAnsi="Times New Roman" w:cs="Times New Roman"/>
                <w:i/>
                <w:sz w:val="24"/>
                <w:szCs w:val="24"/>
              </w:rPr>
              <w:t>p</w:t>
            </w:r>
            <w:r w:rsidRPr="00FE4601">
              <w:rPr>
                <w:rFonts w:ascii="Times New Roman" w:hAnsi="Times New Roman" w:cs="Times New Roman"/>
                <w:i/>
                <w:sz w:val="24"/>
                <w:szCs w:val="24"/>
              </w:rPr>
              <w:t>agrįsta</w:t>
            </w:r>
            <w:r>
              <w:rPr>
                <w:rFonts w:ascii="Times New Roman" w:hAnsi="Times New Roman" w:cs="Times New Roman"/>
                <w:i/>
                <w:sz w:val="24"/>
                <w:szCs w:val="24"/>
              </w:rPr>
              <w:t xml:space="preserve"> – </w:t>
            </w:r>
            <w:r w:rsidRPr="00FE4601">
              <w:rPr>
                <w:rFonts w:ascii="Times New Roman" w:hAnsi="Times New Roman" w:cs="Times New Roman"/>
                <w:i/>
                <w:sz w:val="24"/>
                <w:szCs w:val="24"/>
              </w:rPr>
              <w:t>5</w:t>
            </w:r>
          </w:p>
        </w:tc>
        <w:tc>
          <w:tcPr>
            <w:tcW w:w="2233" w:type="dxa"/>
          </w:tcPr>
          <w:p w:rsidR="00D618C1" w:rsidRDefault="00D618C1" w:rsidP="00EE23DC">
            <w:pPr>
              <w:spacing w:after="0" w:line="240" w:lineRule="auto"/>
              <w:rPr>
                <w:rFonts w:ascii="Times New Roman" w:hAnsi="Times New Roman" w:cs="Times New Roman"/>
                <w:i/>
                <w:sz w:val="24"/>
                <w:szCs w:val="24"/>
              </w:rPr>
            </w:pPr>
          </w:p>
        </w:tc>
      </w:tr>
      <w:tr w:rsidR="00D618C1" w:rsidRPr="00FE4601" w:rsidTr="00D618C1">
        <w:tc>
          <w:tcPr>
            <w:tcW w:w="663" w:type="dxa"/>
          </w:tcPr>
          <w:p w:rsidR="00D618C1" w:rsidRPr="00FE4601" w:rsidRDefault="00D618C1" w:rsidP="00EE23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257" w:type="dxa"/>
            <w:gridSpan w:val="2"/>
          </w:tcPr>
          <w:p w:rsidR="00D618C1" w:rsidRPr="00007EAB" w:rsidRDefault="00D618C1" w:rsidP="00007EAB">
            <w:pPr>
              <w:suppressAutoHyphens/>
              <w:spacing w:after="0" w:line="240" w:lineRule="auto"/>
              <w:jc w:val="both"/>
              <w:textAlignment w:val="center"/>
              <w:rPr>
                <w:rFonts w:ascii="Times New Roman" w:hAnsi="Times New Roman" w:cs="Times New Roman"/>
                <w:sz w:val="24"/>
                <w:szCs w:val="24"/>
                <w:lang w:eastAsia="lt-LT"/>
              </w:rPr>
            </w:pPr>
            <w:r w:rsidRPr="00007EAB">
              <w:rPr>
                <w:rFonts w:ascii="Times New Roman" w:hAnsi="Times New Roman" w:cs="Times New Roman"/>
                <w:sz w:val="24"/>
                <w:szCs w:val="24"/>
                <w:lang w:eastAsia="lt-LT"/>
              </w:rPr>
              <w:t>Pagrįsta, jog vietos plėtros projektiniame pasiūlyme numatytos tinkamos finansuoti vietos plėtros projektinio pasiūlymo išlaidos nebuvo, nėra ir nebus finansuojamos iš kitų nacionalinių programų ir Europos Sąjungos struktūrinių fondų</w:t>
            </w:r>
          </w:p>
        </w:tc>
        <w:tc>
          <w:tcPr>
            <w:tcW w:w="1701" w:type="dxa"/>
          </w:tcPr>
          <w:p w:rsidR="00D618C1" w:rsidRPr="00FE4601" w:rsidRDefault="00D618C1" w:rsidP="00CE1E7D">
            <w:pPr>
              <w:spacing w:after="0" w:line="240" w:lineRule="auto"/>
              <w:rPr>
                <w:rFonts w:ascii="Times New Roman" w:hAnsi="Times New Roman" w:cs="Times New Roman"/>
                <w:i/>
                <w:sz w:val="24"/>
                <w:szCs w:val="24"/>
              </w:rPr>
            </w:pPr>
            <w:r>
              <w:rPr>
                <w:rFonts w:ascii="Times New Roman" w:hAnsi="Times New Roman" w:cs="Times New Roman"/>
                <w:i/>
                <w:sz w:val="24"/>
                <w:szCs w:val="24"/>
              </w:rPr>
              <w:t>nepagrįsta – 0</w:t>
            </w:r>
          </w:p>
          <w:p w:rsidR="00D618C1" w:rsidRPr="00FE4601" w:rsidRDefault="00D618C1" w:rsidP="00CE1E7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iš dalies pagrįsta – 3 </w:t>
            </w:r>
          </w:p>
          <w:p w:rsidR="00D618C1" w:rsidRPr="00FE4601" w:rsidRDefault="00D618C1" w:rsidP="00CE1E7D">
            <w:pPr>
              <w:spacing w:after="0" w:line="240" w:lineRule="auto"/>
              <w:rPr>
                <w:rFonts w:ascii="Times New Roman" w:hAnsi="Times New Roman" w:cs="Times New Roman"/>
                <w:i/>
                <w:sz w:val="24"/>
                <w:szCs w:val="24"/>
              </w:rPr>
            </w:pPr>
            <w:r w:rsidRPr="00FE4601">
              <w:rPr>
                <w:rFonts w:ascii="Times New Roman" w:hAnsi="Times New Roman" w:cs="Times New Roman"/>
                <w:i/>
                <w:sz w:val="24"/>
                <w:szCs w:val="24"/>
              </w:rPr>
              <w:t xml:space="preserve">pagrįsta </w:t>
            </w:r>
            <w:r>
              <w:rPr>
                <w:rFonts w:ascii="Times New Roman" w:hAnsi="Times New Roman" w:cs="Times New Roman"/>
                <w:i/>
                <w:sz w:val="24"/>
                <w:szCs w:val="24"/>
              </w:rPr>
              <w:t>– 5</w:t>
            </w:r>
          </w:p>
        </w:tc>
        <w:tc>
          <w:tcPr>
            <w:tcW w:w="2233" w:type="dxa"/>
          </w:tcPr>
          <w:p w:rsidR="00D618C1" w:rsidRDefault="00D618C1" w:rsidP="00CE1E7D">
            <w:pPr>
              <w:spacing w:after="0" w:line="240" w:lineRule="auto"/>
              <w:rPr>
                <w:rFonts w:ascii="Times New Roman" w:hAnsi="Times New Roman" w:cs="Times New Roman"/>
                <w:i/>
                <w:sz w:val="24"/>
                <w:szCs w:val="24"/>
              </w:rPr>
            </w:pPr>
          </w:p>
        </w:tc>
      </w:tr>
      <w:tr w:rsidR="00D618C1" w:rsidRPr="00FE4601" w:rsidTr="00D618C1">
        <w:tc>
          <w:tcPr>
            <w:tcW w:w="663" w:type="dxa"/>
          </w:tcPr>
          <w:p w:rsidR="00D618C1" w:rsidRPr="00FE4601" w:rsidDel="00AA572B" w:rsidRDefault="00D618C1" w:rsidP="00C148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257" w:type="dxa"/>
            <w:gridSpan w:val="2"/>
          </w:tcPr>
          <w:p w:rsidR="00D618C1" w:rsidRPr="00FE4601" w:rsidRDefault="00D618C1" w:rsidP="00950475">
            <w:pPr>
              <w:suppressAutoHyphens/>
              <w:spacing w:after="0" w:line="240" w:lineRule="auto"/>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Pagrįstos vietos plėtros projektinio pasiūlymo </w:t>
            </w:r>
            <w:r w:rsidRPr="00D4794E">
              <w:rPr>
                <w:rFonts w:ascii="Times New Roman" w:hAnsi="Times New Roman" w:cs="Times New Roman"/>
                <w:sz w:val="24"/>
                <w:szCs w:val="24"/>
                <w:lang w:eastAsia="lt-LT"/>
              </w:rPr>
              <w:t>veik</w:t>
            </w:r>
            <w:r>
              <w:rPr>
                <w:rFonts w:ascii="Times New Roman" w:hAnsi="Times New Roman" w:cs="Times New Roman"/>
                <w:sz w:val="24"/>
                <w:szCs w:val="24"/>
                <w:lang w:eastAsia="lt-LT"/>
              </w:rPr>
              <w:t>los</w:t>
            </w:r>
            <w:r w:rsidRPr="00D4794E">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jų </w:t>
            </w:r>
            <w:r w:rsidRPr="00D4794E">
              <w:rPr>
                <w:rFonts w:ascii="Times New Roman" w:hAnsi="Times New Roman" w:cs="Times New Roman"/>
                <w:sz w:val="24"/>
                <w:szCs w:val="24"/>
                <w:lang w:eastAsia="lt-LT"/>
              </w:rPr>
              <w:t>išdėstymas laike, atsakomybės už vietos plėtros projekt</w:t>
            </w:r>
            <w:r>
              <w:rPr>
                <w:rFonts w:ascii="Times New Roman" w:hAnsi="Times New Roman" w:cs="Times New Roman"/>
                <w:sz w:val="24"/>
                <w:szCs w:val="24"/>
                <w:lang w:eastAsia="lt-LT"/>
              </w:rPr>
              <w:t>inio pasiūlymo</w:t>
            </w:r>
            <w:r w:rsidRPr="00D4794E">
              <w:rPr>
                <w:rFonts w:ascii="Times New Roman" w:hAnsi="Times New Roman" w:cs="Times New Roman"/>
                <w:sz w:val="24"/>
                <w:szCs w:val="24"/>
                <w:lang w:eastAsia="lt-LT"/>
              </w:rPr>
              <w:t xml:space="preserve"> įgyvendinimą pasiskirstymas, pajėgumas įgyvendinti vietos plėtros </w:t>
            </w:r>
            <w:r>
              <w:rPr>
                <w:rFonts w:ascii="Times New Roman" w:hAnsi="Times New Roman" w:cs="Times New Roman"/>
                <w:sz w:val="24"/>
                <w:szCs w:val="24"/>
                <w:lang w:eastAsia="lt-LT"/>
              </w:rPr>
              <w:t>projektinį pasiūlymą</w:t>
            </w:r>
          </w:p>
        </w:tc>
        <w:tc>
          <w:tcPr>
            <w:tcW w:w="1701" w:type="dxa"/>
          </w:tcPr>
          <w:p w:rsidR="00D618C1" w:rsidRPr="00FE4601" w:rsidRDefault="00D618C1" w:rsidP="00AA572B">
            <w:pPr>
              <w:spacing w:after="0" w:line="240" w:lineRule="auto"/>
              <w:rPr>
                <w:rFonts w:ascii="Times New Roman" w:hAnsi="Times New Roman" w:cs="Times New Roman"/>
                <w:i/>
                <w:sz w:val="24"/>
                <w:szCs w:val="24"/>
              </w:rPr>
            </w:pPr>
            <w:r>
              <w:rPr>
                <w:rFonts w:ascii="Times New Roman" w:hAnsi="Times New Roman" w:cs="Times New Roman"/>
                <w:i/>
                <w:sz w:val="24"/>
                <w:szCs w:val="24"/>
              </w:rPr>
              <w:t>nepagrįsta – 0</w:t>
            </w:r>
          </w:p>
          <w:p w:rsidR="00D618C1" w:rsidRPr="00FE4601" w:rsidRDefault="00D618C1" w:rsidP="00AA572B">
            <w:pPr>
              <w:spacing w:after="0" w:line="240" w:lineRule="auto"/>
              <w:rPr>
                <w:rFonts w:ascii="Times New Roman" w:hAnsi="Times New Roman" w:cs="Times New Roman"/>
                <w:i/>
                <w:sz w:val="24"/>
                <w:szCs w:val="24"/>
              </w:rPr>
            </w:pPr>
            <w:r>
              <w:rPr>
                <w:rFonts w:ascii="Times New Roman" w:hAnsi="Times New Roman" w:cs="Times New Roman"/>
                <w:i/>
                <w:sz w:val="24"/>
                <w:szCs w:val="24"/>
              </w:rPr>
              <w:t>iš dalies pagrįsta – 5</w:t>
            </w:r>
          </w:p>
          <w:p w:rsidR="00D618C1" w:rsidRPr="00FE4601" w:rsidRDefault="00D618C1" w:rsidP="00AA572B">
            <w:pPr>
              <w:spacing w:after="0" w:line="240" w:lineRule="auto"/>
              <w:rPr>
                <w:rFonts w:ascii="Times New Roman" w:hAnsi="Times New Roman" w:cs="Times New Roman"/>
                <w:i/>
                <w:sz w:val="24"/>
                <w:szCs w:val="24"/>
              </w:rPr>
            </w:pPr>
            <w:r w:rsidRPr="00FE4601">
              <w:rPr>
                <w:rFonts w:ascii="Times New Roman" w:hAnsi="Times New Roman" w:cs="Times New Roman"/>
                <w:i/>
                <w:sz w:val="24"/>
                <w:szCs w:val="24"/>
              </w:rPr>
              <w:t xml:space="preserve">pagrįsta </w:t>
            </w:r>
            <w:r>
              <w:rPr>
                <w:rFonts w:ascii="Times New Roman" w:hAnsi="Times New Roman" w:cs="Times New Roman"/>
                <w:i/>
                <w:sz w:val="24"/>
                <w:szCs w:val="24"/>
              </w:rPr>
              <w:t>– 10</w:t>
            </w:r>
          </w:p>
        </w:tc>
        <w:tc>
          <w:tcPr>
            <w:tcW w:w="2233" w:type="dxa"/>
          </w:tcPr>
          <w:p w:rsidR="00D618C1" w:rsidRDefault="00D618C1" w:rsidP="00AA572B">
            <w:pPr>
              <w:spacing w:after="0" w:line="240" w:lineRule="auto"/>
              <w:rPr>
                <w:rFonts w:ascii="Times New Roman" w:hAnsi="Times New Roman" w:cs="Times New Roman"/>
                <w:i/>
                <w:sz w:val="24"/>
                <w:szCs w:val="24"/>
              </w:rPr>
            </w:pPr>
          </w:p>
        </w:tc>
      </w:tr>
      <w:tr w:rsidR="00D618C1" w:rsidRPr="00FE4601" w:rsidTr="00D618C1">
        <w:tc>
          <w:tcPr>
            <w:tcW w:w="663" w:type="dxa"/>
          </w:tcPr>
          <w:p w:rsidR="00D618C1" w:rsidRDefault="00D618C1" w:rsidP="00C148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257" w:type="dxa"/>
            <w:gridSpan w:val="2"/>
          </w:tcPr>
          <w:p w:rsidR="00D618C1" w:rsidRPr="00FE4601" w:rsidRDefault="00D618C1" w:rsidP="00EE23DC">
            <w:pPr>
              <w:suppressAutoHyphens/>
              <w:spacing w:after="0" w:line="240" w:lineRule="auto"/>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S</w:t>
            </w:r>
            <w:r w:rsidRPr="00FE4601">
              <w:rPr>
                <w:rFonts w:ascii="Times New Roman" w:hAnsi="Times New Roman" w:cs="Times New Roman"/>
                <w:sz w:val="24"/>
                <w:szCs w:val="24"/>
                <w:lang w:eastAsia="lt-LT"/>
              </w:rPr>
              <w:t xml:space="preserve">pecialieji </w:t>
            </w:r>
            <w:r>
              <w:rPr>
                <w:rFonts w:ascii="Times New Roman" w:hAnsi="Times New Roman" w:cs="Times New Roman"/>
                <w:sz w:val="24"/>
                <w:szCs w:val="24"/>
                <w:lang w:eastAsia="lt-LT"/>
              </w:rPr>
              <w:t xml:space="preserve">Kaišiadorių </w:t>
            </w:r>
            <w:r w:rsidRPr="00FE4601">
              <w:rPr>
                <w:rFonts w:ascii="Times New Roman" w:hAnsi="Times New Roman" w:cs="Times New Roman"/>
                <w:sz w:val="24"/>
                <w:szCs w:val="24"/>
                <w:lang w:eastAsia="lt-LT"/>
              </w:rPr>
              <w:t>miesto VVG patvirtinti vietos plėtros projektinių pasiūlymų naudos ir kokybės vertinimo kriterijai</w:t>
            </w:r>
          </w:p>
        </w:tc>
        <w:tc>
          <w:tcPr>
            <w:tcW w:w="1701" w:type="dxa"/>
          </w:tcPr>
          <w:p w:rsidR="00D618C1" w:rsidRPr="00FE4601" w:rsidRDefault="00D618C1" w:rsidP="00EE23DC">
            <w:pPr>
              <w:spacing w:after="0" w:line="240" w:lineRule="auto"/>
              <w:rPr>
                <w:rFonts w:ascii="Times New Roman" w:hAnsi="Times New Roman" w:cs="Times New Roman"/>
                <w:i/>
                <w:sz w:val="24"/>
                <w:szCs w:val="24"/>
              </w:rPr>
            </w:pPr>
          </w:p>
        </w:tc>
        <w:tc>
          <w:tcPr>
            <w:tcW w:w="2233" w:type="dxa"/>
          </w:tcPr>
          <w:p w:rsidR="00D618C1" w:rsidRPr="00FE4601" w:rsidRDefault="00D618C1" w:rsidP="00EE23DC">
            <w:pPr>
              <w:spacing w:after="0" w:line="240" w:lineRule="auto"/>
              <w:rPr>
                <w:rFonts w:ascii="Times New Roman" w:hAnsi="Times New Roman" w:cs="Times New Roman"/>
                <w:i/>
                <w:sz w:val="24"/>
                <w:szCs w:val="24"/>
              </w:rPr>
            </w:pPr>
          </w:p>
        </w:tc>
      </w:tr>
    </w:tbl>
    <w:p w:rsidR="00ED3712" w:rsidRPr="00FE4601" w:rsidRDefault="00ED3712" w:rsidP="00ED3712">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301"/>
        <w:gridCol w:w="1098"/>
        <w:gridCol w:w="4762"/>
      </w:tblGrid>
      <w:tr w:rsidR="00ED3712" w:rsidRPr="00FE4601" w:rsidTr="00EE23DC">
        <w:tc>
          <w:tcPr>
            <w:tcW w:w="9854" w:type="dxa"/>
            <w:gridSpan w:val="4"/>
          </w:tcPr>
          <w:p w:rsidR="00ED3712" w:rsidRPr="00FE4601" w:rsidRDefault="00ED3712" w:rsidP="00EE23DC">
            <w:pPr>
              <w:spacing w:after="0" w:line="240" w:lineRule="auto"/>
              <w:rPr>
                <w:rFonts w:ascii="Times New Roman" w:hAnsi="Times New Roman" w:cs="Times New Roman"/>
                <w:b/>
                <w:sz w:val="24"/>
                <w:szCs w:val="24"/>
              </w:rPr>
            </w:pPr>
            <w:r w:rsidRPr="00FE4601">
              <w:rPr>
                <w:rFonts w:ascii="Times New Roman" w:hAnsi="Times New Roman" w:cs="Times New Roman"/>
                <w:b/>
                <w:sz w:val="24"/>
                <w:szCs w:val="24"/>
              </w:rPr>
              <w:t>Vietos plėtros projektinio pasiūlymo biudžeto vertinimas</w:t>
            </w:r>
            <w:r w:rsidRPr="00FE4601">
              <w:rPr>
                <w:rFonts w:ascii="Times New Roman" w:hAnsi="Times New Roman" w:cs="Times New Roman"/>
                <w:sz w:val="24"/>
                <w:szCs w:val="24"/>
              </w:rPr>
              <w:t>:</w:t>
            </w:r>
          </w:p>
        </w:tc>
      </w:tr>
      <w:tr w:rsidR="00ED3712" w:rsidRPr="00FE4601" w:rsidTr="00EE23DC">
        <w:tc>
          <w:tcPr>
            <w:tcW w:w="2518" w:type="dxa"/>
          </w:tcPr>
          <w:p w:rsidR="00ED3712" w:rsidRPr="00FE4601" w:rsidRDefault="00684FD2" w:rsidP="00487FD7">
            <w:pPr>
              <w:spacing w:after="0" w:line="240" w:lineRule="auto"/>
              <w:rPr>
                <w:rFonts w:ascii="Times New Roman" w:hAnsi="Times New Roman" w:cs="Times New Roman"/>
                <w:b/>
                <w:sz w:val="24"/>
                <w:szCs w:val="24"/>
              </w:rPr>
            </w:pPr>
            <w:r>
              <w:rPr>
                <w:rFonts w:ascii="Times New Roman" w:hAnsi="Times New Roman" w:cs="Times New Roman"/>
                <w:b/>
                <w:sz w:val="24"/>
                <w:szCs w:val="24"/>
              </w:rPr>
              <w:t>Veiklos</w:t>
            </w:r>
            <w:r w:rsidRPr="00FE4601">
              <w:rPr>
                <w:rFonts w:ascii="Times New Roman" w:hAnsi="Times New Roman" w:cs="Times New Roman"/>
                <w:b/>
                <w:sz w:val="24"/>
                <w:szCs w:val="24"/>
              </w:rPr>
              <w:t xml:space="preserve"> </w:t>
            </w:r>
            <w:r w:rsidR="00ED3712" w:rsidRPr="00FE4601">
              <w:rPr>
                <w:rFonts w:ascii="Times New Roman" w:hAnsi="Times New Roman" w:cs="Times New Roman"/>
                <w:b/>
                <w:sz w:val="24"/>
                <w:szCs w:val="24"/>
              </w:rPr>
              <w:t xml:space="preserve">nr., </w:t>
            </w:r>
            <w:r w:rsidR="00487FD7" w:rsidRPr="00FE4601">
              <w:rPr>
                <w:rFonts w:ascii="Times New Roman" w:hAnsi="Times New Roman" w:cs="Times New Roman"/>
                <w:b/>
                <w:sz w:val="24"/>
                <w:szCs w:val="24"/>
              </w:rPr>
              <w:t>kuria</w:t>
            </w:r>
            <w:r w:rsidR="00487FD7">
              <w:rPr>
                <w:rFonts w:ascii="Times New Roman" w:hAnsi="Times New Roman" w:cs="Times New Roman"/>
                <w:b/>
                <w:sz w:val="24"/>
                <w:szCs w:val="24"/>
              </w:rPr>
              <w:t>i</w:t>
            </w:r>
            <w:r w:rsidR="00487FD7" w:rsidRPr="00FE4601">
              <w:rPr>
                <w:rFonts w:ascii="Times New Roman" w:hAnsi="Times New Roman" w:cs="Times New Roman"/>
                <w:b/>
                <w:sz w:val="24"/>
                <w:szCs w:val="24"/>
              </w:rPr>
              <w:t xml:space="preserve"> </w:t>
            </w:r>
            <w:r w:rsidR="00ED3712" w:rsidRPr="00FE4601">
              <w:rPr>
                <w:rFonts w:ascii="Times New Roman" w:hAnsi="Times New Roman" w:cs="Times New Roman"/>
                <w:b/>
                <w:sz w:val="24"/>
                <w:szCs w:val="24"/>
              </w:rPr>
              <w:t>siūloma mažinti arba neskirti finansavimo</w:t>
            </w:r>
          </w:p>
        </w:tc>
        <w:tc>
          <w:tcPr>
            <w:tcW w:w="1310" w:type="dxa"/>
          </w:tcPr>
          <w:p w:rsidR="00ED3712" w:rsidRPr="00FE4601" w:rsidRDefault="00ED3712" w:rsidP="00EE23DC">
            <w:pPr>
              <w:spacing w:after="0" w:line="240" w:lineRule="auto"/>
              <w:jc w:val="center"/>
              <w:rPr>
                <w:rFonts w:ascii="Times New Roman" w:hAnsi="Times New Roman" w:cs="Times New Roman"/>
                <w:b/>
                <w:sz w:val="24"/>
                <w:szCs w:val="24"/>
              </w:rPr>
            </w:pPr>
            <w:r w:rsidRPr="00FE4601">
              <w:rPr>
                <w:rFonts w:ascii="Times New Roman" w:hAnsi="Times New Roman" w:cs="Times New Roman"/>
                <w:b/>
                <w:sz w:val="24"/>
                <w:szCs w:val="24"/>
              </w:rPr>
              <w:t>Prašoma suma</w:t>
            </w:r>
          </w:p>
        </w:tc>
        <w:tc>
          <w:tcPr>
            <w:tcW w:w="1100" w:type="dxa"/>
          </w:tcPr>
          <w:p w:rsidR="00ED3712" w:rsidRPr="00FE4601" w:rsidRDefault="00ED3712" w:rsidP="00EE23DC">
            <w:pPr>
              <w:spacing w:after="0" w:line="240" w:lineRule="auto"/>
              <w:jc w:val="center"/>
              <w:rPr>
                <w:rFonts w:ascii="Times New Roman" w:hAnsi="Times New Roman" w:cs="Times New Roman"/>
                <w:b/>
                <w:sz w:val="24"/>
                <w:szCs w:val="24"/>
              </w:rPr>
            </w:pPr>
            <w:r w:rsidRPr="00FE4601">
              <w:rPr>
                <w:rFonts w:ascii="Times New Roman" w:hAnsi="Times New Roman" w:cs="Times New Roman"/>
                <w:b/>
                <w:sz w:val="24"/>
                <w:szCs w:val="24"/>
              </w:rPr>
              <w:t>Siūloma suma</w:t>
            </w:r>
          </w:p>
        </w:tc>
        <w:tc>
          <w:tcPr>
            <w:tcW w:w="4926" w:type="dxa"/>
          </w:tcPr>
          <w:p w:rsidR="00ED3712" w:rsidRPr="00FE4601" w:rsidRDefault="00ED3712" w:rsidP="00EE23DC">
            <w:pPr>
              <w:spacing w:after="0" w:line="240" w:lineRule="auto"/>
              <w:jc w:val="center"/>
              <w:rPr>
                <w:rFonts w:ascii="Times New Roman" w:hAnsi="Times New Roman" w:cs="Times New Roman"/>
                <w:b/>
                <w:sz w:val="24"/>
                <w:szCs w:val="24"/>
              </w:rPr>
            </w:pPr>
            <w:r w:rsidRPr="00FE4601">
              <w:rPr>
                <w:rFonts w:ascii="Times New Roman" w:hAnsi="Times New Roman" w:cs="Times New Roman"/>
                <w:b/>
                <w:sz w:val="24"/>
                <w:szCs w:val="24"/>
              </w:rPr>
              <w:t>Siūlymo pagrindimas</w:t>
            </w:r>
          </w:p>
        </w:tc>
      </w:tr>
      <w:tr w:rsidR="00ED3712" w:rsidRPr="00FE4601" w:rsidTr="00EE23DC">
        <w:tc>
          <w:tcPr>
            <w:tcW w:w="2518" w:type="dxa"/>
          </w:tcPr>
          <w:p w:rsidR="00ED3712" w:rsidRPr="00FE4601" w:rsidRDefault="00ED3712" w:rsidP="00EE23DC">
            <w:pPr>
              <w:spacing w:after="0" w:line="240" w:lineRule="auto"/>
              <w:rPr>
                <w:rFonts w:ascii="Times New Roman" w:hAnsi="Times New Roman" w:cs="Times New Roman"/>
                <w:sz w:val="24"/>
                <w:szCs w:val="24"/>
              </w:rPr>
            </w:pPr>
          </w:p>
        </w:tc>
        <w:tc>
          <w:tcPr>
            <w:tcW w:w="1310" w:type="dxa"/>
          </w:tcPr>
          <w:p w:rsidR="00ED3712" w:rsidRPr="00FE4601" w:rsidRDefault="00ED3712" w:rsidP="00EE23DC">
            <w:pPr>
              <w:spacing w:after="0" w:line="240" w:lineRule="auto"/>
              <w:rPr>
                <w:rFonts w:ascii="Times New Roman" w:hAnsi="Times New Roman" w:cs="Times New Roman"/>
                <w:sz w:val="24"/>
                <w:szCs w:val="24"/>
              </w:rPr>
            </w:pPr>
          </w:p>
        </w:tc>
        <w:tc>
          <w:tcPr>
            <w:tcW w:w="1100" w:type="dxa"/>
          </w:tcPr>
          <w:p w:rsidR="00ED3712" w:rsidRPr="00FE4601" w:rsidRDefault="00ED3712" w:rsidP="00EE23DC">
            <w:pPr>
              <w:spacing w:after="0" w:line="240" w:lineRule="auto"/>
              <w:rPr>
                <w:rFonts w:ascii="Times New Roman" w:hAnsi="Times New Roman" w:cs="Times New Roman"/>
                <w:sz w:val="24"/>
                <w:szCs w:val="24"/>
              </w:rPr>
            </w:pPr>
          </w:p>
        </w:tc>
        <w:tc>
          <w:tcPr>
            <w:tcW w:w="4926" w:type="dxa"/>
          </w:tcPr>
          <w:p w:rsidR="00ED3712" w:rsidRPr="00FE4601" w:rsidRDefault="00ED3712" w:rsidP="00EE23DC">
            <w:pPr>
              <w:spacing w:after="0" w:line="240" w:lineRule="auto"/>
              <w:rPr>
                <w:rFonts w:ascii="Times New Roman" w:hAnsi="Times New Roman" w:cs="Times New Roman"/>
                <w:sz w:val="24"/>
                <w:szCs w:val="24"/>
              </w:rPr>
            </w:pPr>
          </w:p>
        </w:tc>
      </w:tr>
      <w:tr w:rsidR="00ED3712" w:rsidRPr="00FE4601" w:rsidTr="00EE23DC">
        <w:tc>
          <w:tcPr>
            <w:tcW w:w="2518" w:type="dxa"/>
          </w:tcPr>
          <w:p w:rsidR="00ED3712" w:rsidRPr="00FE4601" w:rsidRDefault="00ED3712" w:rsidP="00EE23DC">
            <w:pPr>
              <w:spacing w:after="0" w:line="240" w:lineRule="auto"/>
              <w:rPr>
                <w:rFonts w:ascii="Times New Roman" w:hAnsi="Times New Roman" w:cs="Times New Roman"/>
                <w:sz w:val="24"/>
                <w:szCs w:val="24"/>
              </w:rPr>
            </w:pPr>
          </w:p>
        </w:tc>
        <w:tc>
          <w:tcPr>
            <w:tcW w:w="1310" w:type="dxa"/>
          </w:tcPr>
          <w:p w:rsidR="00ED3712" w:rsidRPr="00FE4601" w:rsidRDefault="00ED3712" w:rsidP="00EE23DC">
            <w:pPr>
              <w:spacing w:after="0" w:line="240" w:lineRule="auto"/>
              <w:rPr>
                <w:rFonts w:ascii="Times New Roman" w:hAnsi="Times New Roman" w:cs="Times New Roman"/>
                <w:sz w:val="24"/>
                <w:szCs w:val="24"/>
              </w:rPr>
            </w:pPr>
          </w:p>
        </w:tc>
        <w:tc>
          <w:tcPr>
            <w:tcW w:w="1100" w:type="dxa"/>
          </w:tcPr>
          <w:p w:rsidR="00ED3712" w:rsidRPr="00FE4601" w:rsidRDefault="00ED3712" w:rsidP="00EE23DC">
            <w:pPr>
              <w:spacing w:after="0" w:line="240" w:lineRule="auto"/>
              <w:rPr>
                <w:rFonts w:ascii="Times New Roman" w:hAnsi="Times New Roman" w:cs="Times New Roman"/>
                <w:sz w:val="24"/>
                <w:szCs w:val="24"/>
              </w:rPr>
            </w:pPr>
          </w:p>
        </w:tc>
        <w:tc>
          <w:tcPr>
            <w:tcW w:w="4926" w:type="dxa"/>
          </w:tcPr>
          <w:p w:rsidR="00ED3712" w:rsidRPr="00FE4601" w:rsidRDefault="00ED3712" w:rsidP="00EE23DC">
            <w:pPr>
              <w:spacing w:after="0" w:line="240" w:lineRule="auto"/>
              <w:rPr>
                <w:rFonts w:ascii="Times New Roman" w:hAnsi="Times New Roman" w:cs="Times New Roman"/>
                <w:sz w:val="24"/>
                <w:szCs w:val="24"/>
              </w:rPr>
            </w:pPr>
          </w:p>
        </w:tc>
      </w:tr>
      <w:tr w:rsidR="00ED3712" w:rsidRPr="00FE4601" w:rsidTr="00EE23DC">
        <w:tc>
          <w:tcPr>
            <w:tcW w:w="3828" w:type="dxa"/>
            <w:gridSpan w:val="2"/>
          </w:tcPr>
          <w:p w:rsidR="00ED3712" w:rsidRPr="00FE4601" w:rsidRDefault="00ED3712" w:rsidP="00EE23DC">
            <w:pPr>
              <w:spacing w:after="0" w:line="240" w:lineRule="auto"/>
              <w:jc w:val="right"/>
              <w:rPr>
                <w:rFonts w:ascii="Times New Roman" w:hAnsi="Times New Roman" w:cs="Times New Roman"/>
                <w:b/>
                <w:sz w:val="24"/>
                <w:szCs w:val="24"/>
              </w:rPr>
            </w:pPr>
            <w:r w:rsidRPr="00FE4601">
              <w:rPr>
                <w:rFonts w:ascii="Times New Roman" w:hAnsi="Times New Roman" w:cs="Times New Roman"/>
                <w:b/>
                <w:sz w:val="24"/>
                <w:szCs w:val="24"/>
              </w:rPr>
              <w:t>Mažinama suma:</w:t>
            </w:r>
          </w:p>
        </w:tc>
        <w:tc>
          <w:tcPr>
            <w:tcW w:w="1100" w:type="dxa"/>
          </w:tcPr>
          <w:p w:rsidR="00ED3712" w:rsidRPr="00FE4601" w:rsidRDefault="00ED3712" w:rsidP="00EE23DC">
            <w:pPr>
              <w:spacing w:after="0" w:line="240" w:lineRule="auto"/>
              <w:rPr>
                <w:rFonts w:ascii="Times New Roman" w:hAnsi="Times New Roman" w:cs="Times New Roman"/>
                <w:sz w:val="24"/>
                <w:szCs w:val="24"/>
              </w:rPr>
            </w:pPr>
          </w:p>
        </w:tc>
        <w:tc>
          <w:tcPr>
            <w:tcW w:w="4926" w:type="dxa"/>
          </w:tcPr>
          <w:p w:rsidR="00ED3712" w:rsidRPr="00FE4601" w:rsidRDefault="00ED3712" w:rsidP="00EE23DC">
            <w:pPr>
              <w:spacing w:after="0" w:line="240" w:lineRule="auto"/>
              <w:rPr>
                <w:rFonts w:ascii="Times New Roman" w:hAnsi="Times New Roman" w:cs="Times New Roman"/>
                <w:sz w:val="24"/>
                <w:szCs w:val="24"/>
              </w:rPr>
            </w:pPr>
          </w:p>
        </w:tc>
      </w:tr>
    </w:tbl>
    <w:p w:rsidR="00ED3712" w:rsidRPr="00FE4601" w:rsidRDefault="00ED3712" w:rsidP="00ED3712">
      <w:pPr>
        <w:spacing w:after="0" w:line="240" w:lineRule="auto"/>
        <w:rPr>
          <w:rFonts w:ascii="Times New Roman" w:hAnsi="Times New Roman" w:cs="Times New Roman"/>
          <w:sz w:val="24"/>
          <w:szCs w:val="24"/>
        </w:rPr>
      </w:pPr>
    </w:p>
    <w:p w:rsidR="00ED3712" w:rsidRPr="00FE4601" w:rsidRDefault="00ED3712" w:rsidP="00ED3712">
      <w:pPr>
        <w:spacing w:after="0" w:line="240" w:lineRule="auto"/>
        <w:rPr>
          <w:rFonts w:ascii="Times New Roman" w:hAnsi="Times New Roman" w:cs="Times New Roman"/>
          <w:b/>
          <w:sz w:val="24"/>
          <w:szCs w:val="24"/>
        </w:rPr>
      </w:pPr>
      <w:r w:rsidRPr="00FE4601">
        <w:rPr>
          <w:rFonts w:ascii="Times New Roman" w:hAnsi="Times New Roman" w:cs="Times New Roman"/>
          <w:b/>
          <w:sz w:val="24"/>
          <w:szCs w:val="24"/>
        </w:rPr>
        <w:t>Siūloma skirti suma vietos plėtros projektinio pasiūlymo įgyvendinimui: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tblGrid>
      <w:tr w:rsidR="00ED3712" w:rsidRPr="00FE4601" w:rsidTr="00EE23DC">
        <w:tc>
          <w:tcPr>
            <w:tcW w:w="2518" w:type="dxa"/>
          </w:tcPr>
          <w:p w:rsidR="00ED3712" w:rsidRPr="00FE4601" w:rsidRDefault="00ED3712" w:rsidP="00EE23DC">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Prašoma suma:</w:t>
            </w:r>
          </w:p>
        </w:tc>
        <w:tc>
          <w:tcPr>
            <w:tcW w:w="2552" w:type="dxa"/>
          </w:tcPr>
          <w:p w:rsidR="00ED3712" w:rsidRPr="00FE4601" w:rsidRDefault="00ED3712" w:rsidP="00EE23DC">
            <w:pPr>
              <w:spacing w:after="0" w:line="240" w:lineRule="auto"/>
              <w:rPr>
                <w:rFonts w:ascii="Times New Roman" w:hAnsi="Times New Roman" w:cs="Times New Roman"/>
                <w:b/>
                <w:sz w:val="24"/>
                <w:szCs w:val="24"/>
              </w:rPr>
            </w:pPr>
          </w:p>
        </w:tc>
      </w:tr>
      <w:tr w:rsidR="00ED3712" w:rsidRPr="00FE4601" w:rsidTr="00EE23DC">
        <w:tc>
          <w:tcPr>
            <w:tcW w:w="2518" w:type="dxa"/>
          </w:tcPr>
          <w:p w:rsidR="00ED3712" w:rsidRPr="00FE4601" w:rsidRDefault="00ED3712" w:rsidP="00EE23DC">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Mažinama suma:</w:t>
            </w:r>
          </w:p>
        </w:tc>
        <w:tc>
          <w:tcPr>
            <w:tcW w:w="2552" w:type="dxa"/>
          </w:tcPr>
          <w:p w:rsidR="00ED3712" w:rsidRPr="00FE4601" w:rsidRDefault="00ED3712" w:rsidP="00EE23DC">
            <w:pPr>
              <w:spacing w:after="0" w:line="240" w:lineRule="auto"/>
              <w:rPr>
                <w:rFonts w:ascii="Times New Roman" w:hAnsi="Times New Roman" w:cs="Times New Roman"/>
                <w:b/>
                <w:sz w:val="24"/>
                <w:szCs w:val="24"/>
              </w:rPr>
            </w:pPr>
          </w:p>
        </w:tc>
      </w:tr>
      <w:tr w:rsidR="00ED3712" w:rsidRPr="00FE4601" w:rsidTr="00EE23DC">
        <w:tc>
          <w:tcPr>
            <w:tcW w:w="2518" w:type="dxa"/>
          </w:tcPr>
          <w:p w:rsidR="00ED3712" w:rsidRPr="00FE4601" w:rsidRDefault="00ED3712" w:rsidP="00EE23DC">
            <w:pPr>
              <w:spacing w:after="0" w:line="240" w:lineRule="auto"/>
              <w:rPr>
                <w:rFonts w:ascii="Times New Roman" w:hAnsi="Times New Roman" w:cs="Times New Roman"/>
                <w:b/>
                <w:sz w:val="24"/>
                <w:szCs w:val="24"/>
              </w:rPr>
            </w:pPr>
            <w:r w:rsidRPr="00FE4601">
              <w:rPr>
                <w:rFonts w:ascii="Times New Roman" w:hAnsi="Times New Roman" w:cs="Times New Roman"/>
                <w:b/>
                <w:sz w:val="24"/>
                <w:szCs w:val="24"/>
              </w:rPr>
              <w:t>Siūloma suma:</w:t>
            </w:r>
          </w:p>
        </w:tc>
        <w:tc>
          <w:tcPr>
            <w:tcW w:w="2552" w:type="dxa"/>
          </w:tcPr>
          <w:p w:rsidR="00ED3712" w:rsidRPr="00FE4601" w:rsidRDefault="00ED3712" w:rsidP="00EE23DC">
            <w:pPr>
              <w:spacing w:after="0" w:line="240" w:lineRule="auto"/>
              <w:rPr>
                <w:rFonts w:ascii="Times New Roman" w:hAnsi="Times New Roman" w:cs="Times New Roman"/>
                <w:b/>
                <w:sz w:val="24"/>
                <w:szCs w:val="24"/>
              </w:rPr>
            </w:pPr>
          </w:p>
        </w:tc>
      </w:tr>
    </w:tbl>
    <w:p w:rsidR="00ED3712" w:rsidRPr="00FE4601" w:rsidRDefault="00ED3712" w:rsidP="00ED3712">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D3712" w:rsidRPr="00FE4601" w:rsidTr="00EE23DC">
        <w:tc>
          <w:tcPr>
            <w:tcW w:w="9854" w:type="dxa"/>
          </w:tcPr>
          <w:p w:rsidR="00ED3712" w:rsidRPr="00FE4601" w:rsidRDefault="00ED3712" w:rsidP="00EE23DC">
            <w:pPr>
              <w:spacing w:after="0" w:line="240" w:lineRule="auto"/>
              <w:jc w:val="both"/>
              <w:rPr>
                <w:rFonts w:ascii="Times New Roman" w:hAnsi="Times New Roman" w:cs="Times New Roman"/>
                <w:b/>
                <w:sz w:val="24"/>
                <w:szCs w:val="24"/>
              </w:rPr>
            </w:pPr>
            <w:r w:rsidRPr="00FE4601">
              <w:rPr>
                <w:rFonts w:ascii="Times New Roman" w:hAnsi="Times New Roman" w:cs="Times New Roman"/>
                <w:b/>
                <w:sz w:val="24"/>
                <w:szCs w:val="24"/>
              </w:rPr>
              <w:t>Vertinimo išvada</w:t>
            </w:r>
            <w:r w:rsidRPr="00FE4601">
              <w:rPr>
                <w:rFonts w:ascii="Times New Roman" w:hAnsi="Times New Roman" w:cs="Times New Roman"/>
                <w:sz w:val="24"/>
                <w:szCs w:val="24"/>
              </w:rPr>
              <w:t xml:space="preserve"> (</w:t>
            </w:r>
            <w:r w:rsidRPr="00FE4601">
              <w:rPr>
                <w:rFonts w:ascii="Times New Roman" w:hAnsi="Times New Roman" w:cs="Times New Roman"/>
                <w:i/>
                <w:iCs/>
                <w:sz w:val="24"/>
                <w:szCs w:val="24"/>
              </w:rPr>
              <w:t>pasirinkti</w:t>
            </w:r>
            <w:r w:rsidRPr="00FE4601">
              <w:rPr>
                <w:rFonts w:ascii="Times New Roman" w:hAnsi="Times New Roman" w:cs="Times New Roman"/>
                <w:sz w:val="24"/>
                <w:szCs w:val="24"/>
              </w:rPr>
              <w:t xml:space="preserve"> </w:t>
            </w:r>
            <w:r w:rsidRPr="00FE4601">
              <w:rPr>
                <w:rFonts w:ascii="Times New Roman" w:hAnsi="Times New Roman" w:cs="Times New Roman"/>
                <w:i/>
                <w:iCs/>
                <w:sz w:val="24"/>
                <w:szCs w:val="24"/>
              </w:rPr>
              <w:t>ir pabraukti</w:t>
            </w:r>
            <w:r w:rsidRPr="00FE4601">
              <w:rPr>
                <w:rFonts w:ascii="Times New Roman" w:hAnsi="Times New Roman" w:cs="Times New Roman"/>
                <w:sz w:val="24"/>
                <w:szCs w:val="24"/>
              </w:rPr>
              <w:t xml:space="preserve">): </w:t>
            </w:r>
          </w:p>
        </w:tc>
      </w:tr>
      <w:tr w:rsidR="00ED3712" w:rsidRPr="00FE4601" w:rsidTr="00EE23DC">
        <w:tc>
          <w:tcPr>
            <w:tcW w:w="9854" w:type="dxa"/>
          </w:tcPr>
          <w:p w:rsidR="00ED3712" w:rsidRPr="00FE4601" w:rsidRDefault="00ED3712" w:rsidP="00EE23DC">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Vietos plėtros projektinis pasiūlymas atitinka naudos ir kokybės vertinimo kriterijus.</w:t>
            </w:r>
          </w:p>
          <w:p w:rsidR="00ED3712" w:rsidRPr="00FE4601" w:rsidRDefault="00ED3712" w:rsidP="00EE23DC">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Siūloma vietos plėtros projektinio pasiūlymo įgyvendinimui skirti finansavimą.</w:t>
            </w:r>
          </w:p>
        </w:tc>
      </w:tr>
      <w:tr w:rsidR="00ED3712" w:rsidRPr="00FE4601" w:rsidTr="00EE23DC">
        <w:tc>
          <w:tcPr>
            <w:tcW w:w="9854" w:type="dxa"/>
          </w:tcPr>
          <w:p w:rsidR="00ED3712" w:rsidRPr="00FE4601" w:rsidRDefault="00ED3712" w:rsidP="00EE23DC">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Vietos plėtros projektinis pasiūlymas neatitinka (iš dalies neatitinka) šių naudos ir kokybės vertinimo kriterijų (</w:t>
            </w:r>
            <w:r w:rsidRPr="00FE4601">
              <w:rPr>
                <w:rFonts w:ascii="Times New Roman" w:hAnsi="Times New Roman" w:cs="Times New Roman"/>
                <w:i/>
                <w:iCs/>
                <w:sz w:val="24"/>
                <w:szCs w:val="24"/>
              </w:rPr>
              <w:t>nurodyti</w:t>
            </w:r>
            <w:r w:rsidRPr="00FE4601">
              <w:rPr>
                <w:rFonts w:ascii="Times New Roman" w:hAnsi="Times New Roman" w:cs="Times New Roman"/>
                <w:sz w:val="24"/>
                <w:szCs w:val="24"/>
              </w:rPr>
              <w:t>):</w:t>
            </w:r>
          </w:p>
          <w:p w:rsidR="00ED3712" w:rsidRPr="00FE4601" w:rsidRDefault="00ED3712" w:rsidP="00EE23DC">
            <w:pPr>
              <w:pStyle w:val="Sraopastraipa"/>
              <w:spacing w:after="0" w:line="240" w:lineRule="auto"/>
              <w:ind w:left="0"/>
              <w:jc w:val="both"/>
              <w:rPr>
                <w:rFonts w:ascii="Times New Roman" w:hAnsi="Times New Roman" w:cs="Times New Roman"/>
                <w:spacing w:val="-2"/>
                <w:sz w:val="24"/>
                <w:szCs w:val="24"/>
                <w:lang w:eastAsia="lt-LT"/>
              </w:rPr>
            </w:pPr>
          </w:p>
          <w:p w:rsidR="00ED3712" w:rsidRPr="00FE4601" w:rsidRDefault="00ED3712" w:rsidP="00EE23DC">
            <w:pPr>
              <w:pStyle w:val="Sraopastraipa"/>
              <w:spacing w:after="0" w:line="240" w:lineRule="auto"/>
              <w:ind w:left="0"/>
              <w:jc w:val="both"/>
              <w:rPr>
                <w:rFonts w:ascii="Times New Roman" w:hAnsi="Times New Roman" w:cs="Times New Roman"/>
                <w:spacing w:val="-2"/>
                <w:sz w:val="24"/>
                <w:szCs w:val="24"/>
                <w:lang w:eastAsia="lt-LT"/>
              </w:rPr>
            </w:pPr>
          </w:p>
          <w:p w:rsidR="00ED3712" w:rsidRPr="00FE4601" w:rsidRDefault="00ED3712" w:rsidP="00EE23DC">
            <w:pPr>
              <w:pStyle w:val="Sraopastraipa"/>
              <w:spacing w:after="0" w:line="240" w:lineRule="auto"/>
              <w:ind w:left="0"/>
              <w:jc w:val="both"/>
              <w:rPr>
                <w:rFonts w:ascii="Times New Roman" w:hAnsi="Times New Roman" w:cs="Times New Roman"/>
                <w:spacing w:val="-2"/>
                <w:sz w:val="24"/>
                <w:szCs w:val="24"/>
                <w:lang w:eastAsia="lt-LT"/>
              </w:rPr>
            </w:pPr>
          </w:p>
          <w:p w:rsidR="00ED3712" w:rsidRPr="00FE4601" w:rsidRDefault="00ED3712" w:rsidP="00EE23DC">
            <w:pPr>
              <w:pStyle w:val="Sraopastraipa"/>
              <w:spacing w:after="0" w:line="240" w:lineRule="auto"/>
              <w:ind w:left="0"/>
              <w:jc w:val="both"/>
              <w:rPr>
                <w:rFonts w:ascii="Times New Roman" w:hAnsi="Times New Roman" w:cs="Times New Roman"/>
                <w:spacing w:val="-2"/>
                <w:sz w:val="24"/>
                <w:szCs w:val="24"/>
                <w:lang w:eastAsia="lt-LT"/>
              </w:rPr>
            </w:pPr>
          </w:p>
          <w:p w:rsidR="00ED3712" w:rsidRPr="00FE4601" w:rsidRDefault="00ED3712" w:rsidP="00EE23DC">
            <w:pPr>
              <w:spacing w:after="0" w:line="240" w:lineRule="auto"/>
              <w:jc w:val="both"/>
              <w:rPr>
                <w:rFonts w:ascii="Times New Roman" w:hAnsi="Times New Roman" w:cs="Times New Roman"/>
                <w:spacing w:val="-2"/>
                <w:sz w:val="24"/>
                <w:szCs w:val="24"/>
                <w:lang w:eastAsia="lt-LT"/>
              </w:rPr>
            </w:pPr>
          </w:p>
          <w:p w:rsidR="00ED3712" w:rsidRPr="00FE4601" w:rsidRDefault="00ED3712" w:rsidP="000C555C">
            <w:pPr>
              <w:spacing w:after="0" w:line="240" w:lineRule="auto"/>
              <w:jc w:val="both"/>
              <w:rPr>
                <w:rFonts w:ascii="Times New Roman" w:hAnsi="Times New Roman" w:cs="Times New Roman"/>
                <w:sz w:val="24"/>
                <w:szCs w:val="24"/>
              </w:rPr>
            </w:pPr>
            <w:r w:rsidRPr="00FE4601">
              <w:rPr>
                <w:rFonts w:ascii="Times New Roman" w:hAnsi="Times New Roman" w:cs="Times New Roman"/>
                <w:spacing w:val="-2"/>
                <w:sz w:val="24"/>
                <w:szCs w:val="24"/>
                <w:lang w:eastAsia="lt-LT"/>
              </w:rPr>
              <w:lastRenderedPageBreak/>
              <w:t>Vietos plėtros projektinio pasiūlymo siūloma nefinansuoti</w:t>
            </w:r>
            <w:r w:rsidRPr="00FE4601">
              <w:rPr>
                <w:rFonts w:ascii="Times New Roman" w:hAnsi="Times New Roman" w:cs="Times New Roman"/>
                <w:sz w:val="24"/>
                <w:szCs w:val="24"/>
              </w:rPr>
              <w:t xml:space="preserve">, kadangi </w:t>
            </w:r>
            <w:r w:rsidRPr="00FE4601">
              <w:rPr>
                <w:rFonts w:ascii="Times New Roman" w:hAnsi="Times New Roman" w:cs="Times New Roman"/>
                <w:spacing w:val="-2"/>
                <w:sz w:val="24"/>
                <w:szCs w:val="24"/>
                <w:lang w:eastAsia="lt-LT"/>
              </w:rPr>
              <w:t xml:space="preserve">naudos ir kokybės vertinimo metu jis įvertintas </w:t>
            </w:r>
            <w:r w:rsidR="000C555C">
              <w:rPr>
                <w:rFonts w:ascii="Times New Roman" w:hAnsi="Times New Roman" w:cs="Times New Roman"/>
                <w:spacing w:val="-2"/>
                <w:sz w:val="24"/>
                <w:szCs w:val="24"/>
                <w:lang w:eastAsia="lt-LT"/>
              </w:rPr>
              <w:t xml:space="preserve">48 arba mažiau balų </w:t>
            </w:r>
          </w:p>
        </w:tc>
      </w:tr>
    </w:tbl>
    <w:p w:rsidR="00ED3712" w:rsidRPr="00FE4601" w:rsidRDefault="00ED3712" w:rsidP="00ED3712">
      <w:pPr>
        <w:spacing w:after="0" w:line="240" w:lineRule="auto"/>
        <w:jc w:val="center"/>
        <w:rPr>
          <w:rFonts w:ascii="Times New Roman" w:hAnsi="Times New Roman" w:cs="Times New Roman"/>
          <w:b/>
          <w:sz w:val="24"/>
          <w:szCs w:val="24"/>
        </w:rPr>
      </w:pPr>
    </w:p>
    <w:p w:rsidR="00ED3712" w:rsidRPr="00FE4601" w:rsidRDefault="00ED3712" w:rsidP="00ED3712">
      <w:pPr>
        <w:spacing w:after="0" w:line="240" w:lineRule="auto"/>
        <w:jc w:val="both"/>
        <w:rPr>
          <w:rFonts w:ascii="Times New Roman" w:hAnsi="Times New Roman" w:cs="Times New Roman"/>
          <w:sz w:val="24"/>
          <w:szCs w:val="24"/>
        </w:rPr>
      </w:pPr>
      <w:r w:rsidRPr="00FE4601">
        <w:rPr>
          <w:rFonts w:ascii="Times New Roman" w:hAnsi="Times New Roman" w:cs="Times New Roman"/>
          <w:sz w:val="24"/>
          <w:szCs w:val="24"/>
        </w:rPr>
        <w:t xml:space="preserve">Vietos plėtros projektinio </w:t>
      </w:r>
    </w:p>
    <w:p w:rsidR="00ED3712" w:rsidRPr="00FE4601" w:rsidRDefault="00ED3712" w:rsidP="00ED3712">
      <w:pPr>
        <w:spacing w:after="0" w:line="240" w:lineRule="auto"/>
        <w:jc w:val="both"/>
        <w:rPr>
          <w:rFonts w:ascii="Times New Roman" w:hAnsi="Times New Roman" w:cs="Times New Roman"/>
          <w:sz w:val="24"/>
          <w:szCs w:val="24"/>
          <w:vertAlign w:val="superscript"/>
        </w:rPr>
      </w:pPr>
      <w:r w:rsidRPr="00FE4601">
        <w:rPr>
          <w:rFonts w:ascii="Times New Roman" w:hAnsi="Times New Roman" w:cs="Times New Roman"/>
          <w:sz w:val="24"/>
          <w:szCs w:val="24"/>
        </w:rPr>
        <w:t>pasiūlymo vertintojas</w:t>
      </w:r>
      <w:r w:rsidRPr="00FE4601">
        <w:rPr>
          <w:rFonts w:ascii="Times New Roman" w:hAnsi="Times New Roman" w:cs="Times New Roman"/>
          <w:sz w:val="24"/>
          <w:szCs w:val="24"/>
        </w:rPr>
        <w:tab/>
      </w:r>
      <w:r w:rsidRPr="00FE4601">
        <w:rPr>
          <w:rFonts w:ascii="Times New Roman" w:hAnsi="Times New Roman" w:cs="Times New Roman"/>
          <w:sz w:val="24"/>
          <w:szCs w:val="24"/>
        </w:rPr>
        <w:tab/>
      </w:r>
      <w:r w:rsidRPr="00FE4601">
        <w:rPr>
          <w:rFonts w:ascii="Times New Roman" w:hAnsi="Times New Roman" w:cs="Times New Roman"/>
          <w:sz w:val="24"/>
          <w:szCs w:val="24"/>
        </w:rPr>
        <w:tab/>
        <w:t>_________________________________</w:t>
      </w:r>
      <w:r w:rsidRPr="00FE4601">
        <w:rPr>
          <w:rFonts w:ascii="Times New Roman" w:hAnsi="Times New Roman" w:cs="Times New Roman"/>
          <w:sz w:val="24"/>
          <w:szCs w:val="24"/>
        </w:rPr>
        <w:tab/>
      </w:r>
      <w:r w:rsidRPr="00FE4601">
        <w:rPr>
          <w:rFonts w:ascii="Times New Roman" w:hAnsi="Times New Roman" w:cs="Times New Roman"/>
          <w:sz w:val="24"/>
          <w:szCs w:val="24"/>
        </w:rPr>
        <w:tab/>
      </w:r>
      <w:r w:rsidRPr="00FE4601">
        <w:rPr>
          <w:rFonts w:ascii="Times New Roman" w:hAnsi="Times New Roman" w:cs="Times New Roman"/>
          <w:sz w:val="24"/>
          <w:szCs w:val="24"/>
        </w:rPr>
        <w:tab/>
      </w:r>
      <w:r w:rsidRPr="00FE4601">
        <w:rPr>
          <w:rFonts w:ascii="Times New Roman" w:hAnsi="Times New Roman" w:cs="Times New Roman"/>
          <w:sz w:val="24"/>
          <w:szCs w:val="24"/>
        </w:rPr>
        <w:tab/>
      </w:r>
      <w:r w:rsidRPr="00FE4601">
        <w:rPr>
          <w:rFonts w:ascii="Times New Roman" w:hAnsi="Times New Roman" w:cs="Times New Roman"/>
          <w:sz w:val="24"/>
          <w:szCs w:val="24"/>
        </w:rPr>
        <w:tab/>
      </w:r>
      <w:r w:rsidRPr="00FE4601">
        <w:rPr>
          <w:rFonts w:ascii="Times New Roman" w:hAnsi="Times New Roman" w:cs="Times New Roman"/>
          <w:sz w:val="24"/>
          <w:szCs w:val="24"/>
          <w:vertAlign w:val="superscript"/>
        </w:rPr>
        <w:t>(vardas, pavardė, parašas)</w:t>
      </w:r>
    </w:p>
    <w:p w:rsidR="00ED3712" w:rsidRPr="00FE4601" w:rsidRDefault="00ED3712" w:rsidP="00ED3712">
      <w:pPr>
        <w:spacing w:after="0" w:line="240" w:lineRule="auto"/>
        <w:jc w:val="both"/>
        <w:rPr>
          <w:rFonts w:ascii="Times New Roman" w:hAnsi="Times New Roman" w:cs="Times New Roman"/>
          <w:sz w:val="24"/>
          <w:szCs w:val="24"/>
          <w:vertAlign w:val="superscript"/>
        </w:rPr>
      </w:pPr>
    </w:p>
    <w:p w:rsidR="00ED3712" w:rsidRPr="00FE4601" w:rsidRDefault="00ED3712" w:rsidP="00ED3712">
      <w:pPr>
        <w:spacing w:after="0" w:line="240" w:lineRule="auto"/>
        <w:jc w:val="center"/>
        <w:rPr>
          <w:rFonts w:ascii="Times New Roman" w:hAnsi="Times New Roman" w:cs="Times New Roman"/>
          <w:sz w:val="24"/>
          <w:szCs w:val="24"/>
          <w:vertAlign w:val="superscript"/>
        </w:rPr>
      </w:pPr>
      <w:r w:rsidRPr="00FE4601">
        <w:rPr>
          <w:rFonts w:ascii="Times New Roman" w:hAnsi="Times New Roman" w:cs="Times New Roman"/>
          <w:sz w:val="24"/>
          <w:szCs w:val="24"/>
          <w:vertAlign w:val="superscript"/>
        </w:rPr>
        <w:t>___________________________</w:t>
      </w:r>
    </w:p>
    <w:p w:rsidR="00ED3712" w:rsidRPr="00FE4601" w:rsidRDefault="00ED3712" w:rsidP="00ED3712"/>
    <w:p w:rsidR="00954AED" w:rsidRDefault="00954AED"/>
    <w:p w:rsidR="00BE2A20" w:rsidRDefault="00BE2A20"/>
    <w:p w:rsidR="00BE2A20" w:rsidRDefault="00BE2A20"/>
    <w:p w:rsidR="00BE2A20" w:rsidRDefault="00BE2A20"/>
    <w:p w:rsidR="00D870B8" w:rsidRDefault="00D870B8"/>
    <w:p w:rsidR="00D870B8" w:rsidRDefault="00D870B8"/>
    <w:p w:rsidR="00D870B8" w:rsidRDefault="00D870B8"/>
    <w:p w:rsidR="00D870B8" w:rsidRDefault="00D870B8"/>
    <w:p w:rsidR="00D870B8" w:rsidRDefault="00D870B8"/>
    <w:p w:rsidR="00D870B8" w:rsidRDefault="00D870B8"/>
    <w:p w:rsidR="00D870B8" w:rsidRDefault="00D870B8"/>
    <w:p w:rsidR="00D870B8" w:rsidRDefault="00D870B8"/>
    <w:p w:rsidR="00D870B8" w:rsidRDefault="00D870B8"/>
    <w:p w:rsidR="00D870B8" w:rsidRDefault="00D870B8"/>
    <w:p w:rsidR="00D870B8" w:rsidRDefault="00D870B8"/>
    <w:p w:rsidR="00D870B8" w:rsidRDefault="00D870B8"/>
    <w:p w:rsidR="00D870B8" w:rsidRDefault="00D870B8"/>
    <w:p w:rsidR="00D870B8" w:rsidRDefault="00D870B8"/>
    <w:p w:rsidR="00D870B8" w:rsidRDefault="00D870B8"/>
    <w:p w:rsidR="00D870B8" w:rsidRDefault="00D870B8"/>
    <w:p w:rsidR="00BE2A20" w:rsidRDefault="00BE2A20"/>
    <w:p w:rsidR="00302252" w:rsidRDefault="00302252"/>
    <w:p w:rsidR="00BE2A20" w:rsidRDefault="00BE2A20" w:rsidP="00BE2A20"/>
    <w:p w:rsidR="00BE2A20" w:rsidRPr="00FE4601" w:rsidRDefault="00BE2A20" w:rsidP="00BE2A20">
      <w:pPr>
        <w:spacing w:after="0" w:line="240" w:lineRule="auto"/>
        <w:ind w:left="6663"/>
        <w:rPr>
          <w:rFonts w:ascii="Times New Roman" w:hAnsi="Times New Roman" w:cs="Times New Roman"/>
          <w:sz w:val="24"/>
          <w:szCs w:val="24"/>
          <w:shd w:val="clear" w:color="auto" w:fill="FFFFFF"/>
          <w:lang w:eastAsia="lt-LT"/>
        </w:rPr>
      </w:pPr>
      <w:r w:rsidRPr="00FE4601">
        <w:rPr>
          <w:rFonts w:ascii="Times New Roman" w:hAnsi="Times New Roman" w:cs="Times New Roman"/>
          <w:sz w:val="24"/>
          <w:szCs w:val="24"/>
          <w:shd w:val="clear" w:color="auto" w:fill="FFFFFF"/>
          <w:lang w:eastAsia="lt-LT"/>
        </w:rPr>
        <w:lastRenderedPageBreak/>
        <w:t>Kaišiadorių miesto vietos veiklos grupės vietos plėtros strategijos įgyvendinimui reikalingų procedūrų aprašo</w:t>
      </w:r>
    </w:p>
    <w:p w:rsidR="00BE2A20" w:rsidRDefault="00BE2A20" w:rsidP="00BE2A20">
      <w:pPr>
        <w:ind w:left="5367" w:firstLine="1296"/>
        <w:jc w:val="both"/>
        <w:rPr>
          <w:rFonts w:ascii="Times New Roman" w:hAnsi="Times New Roman" w:cs="Times New Roman"/>
          <w:sz w:val="24"/>
          <w:szCs w:val="24"/>
          <w:shd w:val="clear" w:color="auto" w:fill="FFFFFF"/>
          <w:lang w:eastAsia="lt-LT"/>
        </w:rPr>
      </w:pPr>
      <w:r>
        <w:rPr>
          <w:rFonts w:ascii="Times New Roman" w:hAnsi="Times New Roman" w:cs="Times New Roman"/>
          <w:sz w:val="24"/>
          <w:szCs w:val="24"/>
          <w:shd w:val="clear" w:color="auto" w:fill="FFFFFF"/>
          <w:lang w:eastAsia="lt-LT"/>
        </w:rPr>
        <w:t>5</w:t>
      </w:r>
      <w:r w:rsidRPr="00FE4601">
        <w:rPr>
          <w:rFonts w:ascii="Times New Roman" w:hAnsi="Times New Roman" w:cs="Times New Roman"/>
          <w:sz w:val="24"/>
          <w:szCs w:val="24"/>
          <w:shd w:val="clear" w:color="auto" w:fill="FFFFFF"/>
          <w:lang w:eastAsia="lt-LT"/>
        </w:rPr>
        <w:t xml:space="preserve"> priedas</w:t>
      </w:r>
    </w:p>
    <w:tbl>
      <w:tblPr>
        <w:tblW w:w="0" w:type="auto"/>
        <w:tblInd w:w="1242" w:type="dxa"/>
        <w:tblLook w:val="04A0" w:firstRow="1" w:lastRow="0" w:firstColumn="1" w:lastColumn="0" w:noHBand="0" w:noVBand="1"/>
      </w:tblPr>
      <w:tblGrid>
        <w:gridCol w:w="7230"/>
      </w:tblGrid>
      <w:tr w:rsidR="00D870B8" w:rsidRPr="00D870B8" w:rsidTr="00D870B8">
        <w:tc>
          <w:tcPr>
            <w:tcW w:w="7230" w:type="dxa"/>
          </w:tcPr>
          <w:p w:rsidR="00D870B8" w:rsidRPr="00D870B8" w:rsidRDefault="003B7655" w:rsidP="00D870B8">
            <w:pPr>
              <w:spacing w:after="0" w:line="240" w:lineRule="auto"/>
              <w:jc w:val="center"/>
              <w:rPr>
                <w:rFonts w:ascii="Times New Roman" w:hAnsi="Times New Roman" w:cs="Times New Roman"/>
                <w:b/>
                <w:bCs/>
                <w:noProof/>
                <w:color w:val="943634"/>
                <w:sz w:val="24"/>
                <w:szCs w:val="24"/>
                <w:lang w:eastAsia="lt-LT" w:bidi="lo-LA"/>
              </w:rPr>
            </w:pPr>
            <w:r w:rsidRPr="00D870B8">
              <w:rPr>
                <w:rFonts w:ascii="Times New Roman" w:hAnsi="Times New Roman" w:cs="Times New Roman"/>
                <w:b/>
                <w:bCs/>
                <w:noProof/>
                <w:color w:val="943634"/>
                <w:sz w:val="24"/>
                <w:szCs w:val="24"/>
                <w:lang w:eastAsia="lt-LT"/>
              </w:rPr>
              <w:drawing>
                <wp:inline distT="0" distB="0" distL="0" distR="0">
                  <wp:extent cx="2171700" cy="1209675"/>
                  <wp:effectExtent l="0" t="0" r="0" b="9525"/>
                  <wp:docPr id="6" name="Picture 2" descr="C:\Documents and Settings\user\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jpg\ESFIVP-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209675"/>
                          </a:xfrm>
                          <a:prstGeom prst="rect">
                            <a:avLst/>
                          </a:prstGeom>
                          <a:noFill/>
                          <a:ln>
                            <a:noFill/>
                          </a:ln>
                        </pic:spPr>
                      </pic:pic>
                    </a:graphicData>
                  </a:graphic>
                </wp:inline>
              </w:drawing>
            </w:r>
          </w:p>
        </w:tc>
      </w:tr>
      <w:tr w:rsidR="00D870B8" w:rsidRPr="00D870B8" w:rsidTr="00D870B8">
        <w:tc>
          <w:tcPr>
            <w:tcW w:w="7230" w:type="dxa"/>
          </w:tcPr>
          <w:p w:rsidR="00D870B8" w:rsidRPr="00D870B8" w:rsidRDefault="00D870B8" w:rsidP="00D870B8">
            <w:pPr>
              <w:spacing w:after="0" w:line="240" w:lineRule="auto"/>
              <w:jc w:val="center"/>
              <w:rPr>
                <w:rFonts w:ascii="Times New Roman Bold" w:hAnsi="Times New Roman Bold" w:cs="Times New Roman"/>
                <w:caps/>
                <w:color w:val="595959"/>
                <w:sz w:val="24"/>
                <w:szCs w:val="24"/>
              </w:rPr>
            </w:pPr>
            <w:r w:rsidRPr="00D870B8">
              <w:rPr>
                <w:rFonts w:ascii="Times New Roman Bold" w:hAnsi="Times New Roman Bold" w:cs="Times New Roman"/>
                <w:caps/>
                <w:color w:val="595959"/>
                <w:sz w:val="24"/>
                <w:szCs w:val="24"/>
              </w:rPr>
              <w:t>Finansuojama iš Europos socialinio fondo lėšų</w:t>
            </w:r>
          </w:p>
        </w:tc>
      </w:tr>
    </w:tbl>
    <w:p w:rsidR="00BE2A20" w:rsidRDefault="00BE2A20" w:rsidP="00BE2A20">
      <w:pPr>
        <w:shd w:val="clear" w:color="auto" w:fill="FFFFFF"/>
        <w:rPr>
          <w:bCs/>
          <w:lang w:val="en-GB" w:eastAsia="lt-LT"/>
        </w:rPr>
      </w:pPr>
    </w:p>
    <w:p w:rsidR="00BE2A20" w:rsidRPr="00BE2A20" w:rsidRDefault="00BE2A20" w:rsidP="00BE2A20">
      <w:pPr>
        <w:shd w:val="clear" w:color="auto" w:fill="FFFFFF"/>
        <w:spacing w:after="0" w:line="240" w:lineRule="auto"/>
        <w:jc w:val="center"/>
        <w:rPr>
          <w:rFonts w:ascii="Times New Roman" w:hAnsi="Times New Roman" w:cs="Times New Roman"/>
          <w:sz w:val="24"/>
          <w:szCs w:val="24"/>
          <w:lang w:eastAsia="lt-LT"/>
        </w:rPr>
      </w:pPr>
      <w:r w:rsidRPr="00BE2A20">
        <w:rPr>
          <w:rFonts w:ascii="Times New Roman" w:hAnsi="Times New Roman" w:cs="Times New Roman"/>
          <w:b/>
          <w:bCs/>
          <w:sz w:val="24"/>
          <w:szCs w:val="24"/>
          <w:lang w:val="en-GB" w:eastAsia="lt-LT"/>
        </w:rPr>
        <w:t>(Vietos plėtros strategijos įgyvendinimo metinės/galutinės ataskaitos forma)</w:t>
      </w: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ind w:firstLine="55"/>
        <w:jc w:val="center"/>
        <w:rPr>
          <w:rFonts w:ascii="Times New Roman" w:hAnsi="Times New Roman" w:cs="Times New Roman"/>
          <w:sz w:val="24"/>
          <w:szCs w:val="24"/>
          <w:lang w:eastAsia="lt-LT"/>
        </w:rPr>
      </w:pPr>
    </w:p>
    <w:p w:rsidR="00BE2A20" w:rsidRPr="00BE2A20" w:rsidRDefault="00BE2A20" w:rsidP="00BE2A20">
      <w:pPr>
        <w:spacing w:after="0" w:line="240" w:lineRule="auto"/>
        <w:rPr>
          <w:rFonts w:ascii="Times New Roman" w:hAnsi="Times New Roman" w:cs="Times New Roman"/>
          <w:sz w:val="24"/>
          <w:szCs w:val="24"/>
        </w:rPr>
      </w:pPr>
    </w:p>
    <w:p w:rsidR="00BE2A20" w:rsidRPr="002C4FFA" w:rsidRDefault="002C4FFA" w:rsidP="002C4FFA">
      <w:pPr>
        <w:spacing w:after="0" w:line="240" w:lineRule="auto"/>
        <w:jc w:val="center"/>
        <w:rPr>
          <w:rFonts w:ascii="Times New Roman" w:hAnsi="Times New Roman" w:cs="Times New Roman"/>
          <w:b/>
          <w:bCs/>
          <w:sz w:val="24"/>
          <w:szCs w:val="24"/>
        </w:rPr>
      </w:pPr>
      <w:r w:rsidRPr="002C4FFA">
        <w:rPr>
          <w:rFonts w:ascii="Times New Roman" w:hAnsi="Times New Roman" w:cs="Times New Roman"/>
          <w:b/>
          <w:bCs/>
          <w:sz w:val="24"/>
          <w:szCs w:val="24"/>
          <w:lang w:val="en-GB" w:eastAsia="lt-LT"/>
        </w:rPr>
        <w:t>KAIŠIADORIŲ MIESTO VIETOS VEIKLOS GRUPĖ</w:t>
      </w:r>
    </w:p>
    <w:p w:rsidR="00BE2A20" w:rsidRDefault="00BE2A20" w:rsidP="00BE2A20">
      <w:pPr>
        <w:rPr>
          <w:sz w:val="8"/>
          <w:szCs w:val="8"/>
        </w:rPr>
      </w:pPr>
    </w:p>
    <w:p w:rsidR="00BE2A20" w:rsidRPr="00BE2A20" w:rsidRDefault="00BE2A20" w:rsidP="00BE2A20">
      <w:pPr>
        <w:spacing w:after="0" w:line="240" w:lineRule="auto"/>
        <w:ind w:firstLine="55"/>
        <w:rPr>
          <w:rFonts w:ascii="Times New Roman" w:hAnsi="Times New Roman" w:cs="Times New Roman"/>
          <w:sz w:val="24"/>
          <w:szCs w:val="24"/>
          <w:lang w:eastAsia="lt-LT"/>
        </w:rPr>
      </w:pP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jc w:val="center"/>
        <w:rPr>
          <w:rFonts w:ascii="Times New Roman" w:hAnsi="Times New Roman" w:cs="Times New Roman"/>
          <w:sz w:val="24"/>
          <w:szCs w:val="24"/>
          <w:lang w:eastAsia="lt-LT"/>
        </w:rPr>
      </w:pPr>
      <w:r w:rsidRPr="00BE2A20">
        <w:rPr>
          <w:rFonts w:ascii="Times New Roman" w:hAnsi="Times New Roman" w:cs="Times New Roman"/>
          <w:b/>
          <w:bCs/>
          <w:sz w:val="24"/>
          <w:szCs w:val="24"/>
          <w:lang w:val="en-GB" w:eastAsia="lt-LT"/>
        </w:rPr>
        <w:t>VIETOS PLĖTROS STRATEGIJOS ĮGYVENDINIMO METIN</w:t>
      </w:r>
      <w:r w:rsidRPr="00BE2A20">
        <w:rPr>
          <w:rFonts w:ascii="Times New Roman" w:hAnsi="Times New Roman" w:cs="Times New Roman"/>
          <w:b/>
          <w:bCs/>
          <w:sz w:val="24"/>
          <w:szCs w:val="24"/>
          <w:lang w:eastAsia="lt-LT"/>
        </w:rPr>
        <w:t xml:space="preserve">Ė/GALUTINĖ </w:t>
      </w:r>
      <w:r w:rsidRPr="00BE2A20">
        <w:rPr>
          <w:rFonts w:ascii="Times New Roman" w:hAnsi="Times New Roman" w:cs="Times New Roman"/>
          <w:b/>
          <w:bCs/>
          <w:sz w:val="24"/>
          <w:szCs w:val="24"/>
          <w:lang w:val="en-GB" w:eastAsia="lt-LT"/>
        </w:rPr>
        <w:t>ATASKAITA</w:t>
      </w:r>
      <w:r w:rsidRPr="00BE2A20">
        <w:rPr>
          <w:rFonts w:ascii="Times New Roman" w:hAnsi="Times New Roman" w:cs="Times New Roman"/>
          <w:sz w:val="24"/>
          <w:szCs w:val="24"/>
          <w:lang w:val="en-GB" w:eastAsia="lt-LT"/>
        </w:rPr>
        <w:t> </w:t>
      </w: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jc w:val="center"/>
        <w:rPr>
          <w:rFonts w:ascii="Times New Roman" w:hAnsi="Times New Roman" w:cs="Times New Roman"/>
          <w:sz w:val="24"/>
          <w:szCs w:val="24"/>
          <w:lang w:eastAsia="lt-LT"/>
        </w:rPr>
      </w:pPr>
      <w:r w:rsidRPr="00BE2A20">
        <w:rPr>
          <w:rFonts w:ascii="Times New Roman" w:hAnsi="Times New Roman" w:cs="Times New Roman"/>
          <w:sz w:val="24"/>
          <w:szCs w:val="24"/>
          <w:lang w:eastAsia="lt-LT"/>
        </w:rPr>
        <w:t>(Pasirinktą ataskaitos tipą pabraukti)</w:t>
      </w: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ind w:firstLine="55"/>
        <w:jc w:val="center"/>
        <w:rPr>
          <w:rFonts w:ascii="Times New Roman" w:hAnsi="Times New Roman" w:cs="Times New Roman"/>
          <w:sz w:val="24"/>
          <w:szCs w:val="24"/>
          <w:lang w:eastAsia="lt-LT"/>
        </w:rPr>
      </w:pP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jc w:val="center"/>
        <w:rPr>
          <w:rFonts w:ascii="Times New Roman" w:hAnsi="Times New Roman" w:cs="Times New Roman"/>
          <w:sz w:val="24"/>
          <w:szCs w:val="24"/>
          <w:lang w:eastAsia="lt-LT"/>
        </w:rPr>
      </w:pPr>
      <w:r w:rsidRPr="00BE2A20">
        <w:rPr>
          <w:rFonts w:ascii="Times New Roman" w:hAnsi="Times New Roman" w:cs="Times New Roman"/>
          <w:sz w:val="24"/>
          <w:szCs w:val="24"/>
          <w:lang w:eastAsia="lt-LT"/>
        </w:rPr>
        <w:t>|_|_|_|_| |_|_| |_|_| Nr.</w:t>
      </w:r>
      <w:r w:rsidRPr="00BE2A20">
        <w:rPr>
          <w:rFonts w:ascii="Times New Roman" w:hAnsi="Times New Roman" w:cs="Times New Roman"/>
          <w:b/>
          <w:bCs/>
          <w:sz w:val="24"/>
          <w:szCs w:val="24"/>
          <w:lang w:eastAsia="lt-LT"/>
        </w:rPr>
        <w:t xml:space="preserve"> |_|_|_|</w:t>
      </w: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jc w:val="center"/>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(data)</w:t>
      </w: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jc w:val="center"/>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___________________</w:t>
      </w: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jc w:val="center"/>
        <w:rPr>
          <w:rFonts w:ascii="Times New Roman" w:hAnsi="Times New Roman" w:cs="Times New Roman"/>
          <w:sz w:val="24"/>
          <w:szCs w:val="24"/>
          <w:lang w:val="en-GB" w:eastAsia="lt-LT"/>
        </w:rPr>
      </w:pPr>
      <w:r w:rsidRPr="00BE2A20">
        <w:rPr>
          <w:rFonts w:ascii="Times New Roman" w:hAnsi="Times New Roman" w:cs="Times New Roman"/>
          <w:sz w:val="24"/>
          <w:szCs w:val="24"/>
          <w:lang w:val="en-GB" w:eastAsia="lt-LT"/>
        </w:rPr>
        <w:t>(sudarymo vieta)</w:t>
      </w: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jc w:val="center"/>
        <w:rPr>
          <w:rFonts w:ascii="Times New Roman" w:hAnsi="Times New Roman" w:cs="Times New Roman"/>
          <w:sz w:val="24"/>
          <w:szCs w:val="24"/>
          <w:lang w:eastAsia="lt-LT"/>
        </w:rPr>
      </w:pP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b/>
          <w:bCs/>
          <w:sz w:val="24"/>
          <w:szCs w:val="24"/>
          <w:lang w:val="en-GB" w:eastAsia="lt-LT"/>
        </w:rPr>
        <w:t>1. Ataskaita pateikiama u</w:t>
      </w:r>
      <w:r w:rsidRPr="00BE2A20">
        <w:rPr>
          <w:rFonts w:ascii="Times New Roman" w:hAnsi="Times New Roman" w:cs="Times New Roman"/>
          <w:b/>
          <w:bCs/>
          <w:sz w:val="24"/>
          <w:szCs w:val="24"/>
          <w:lang w:eastAsia="lt-LT"/>
        </w:rPr>
        <w:t>ž</w:t>
      </w:r>
      <w:r w:rsidRPr="00BE2A20">
        <w:rPr>
          <w:rFonts w:ascii="Times New Roman" w:hAnsi="Times New Roman" w:cs="Times New Roman"/>
          <w:b/>
          <w:bCs/>
          <w:sz w:val="24"/>
          <w:szCs w:val="24"/>
          <w:lang w:val="en-GB" w:eastAsia="lt-LT"/>
        </w:rPr>
        <w:t xml:space="preserve"> </w:t>
      </w:r>
      <w:r w:rsidRPr="00BE2A20">
        <w:rPr>
          <w:rFonts w:ascii="Times New Roman" w:hAnsi="Times New Roman" w:cs="Times New Roman"/>
          <w:sz w:val="24"/>
          <w:szCs w:val="24"/>
          <w:lang w:val="en-GB" w:eastAsia="lt-LT"/>
        </w:rPr>
        <w:t xml:space="preserve">|_|_|_|_| </w:t>
      </w:r>
      <w:r w:rsidRPr="00BE2A20">
        <w:rPr>
          <w:rFonts w:ascii="Times New Roman" w:hAnsi="Times New Roman" w:cs="Times New Roman"/>
          <w:b/>
          <w:sz w:val="24"/>
          <w:szCs w:val="24"/>
          <w:lang w:val="en-GB" w:eastAsia="lt-LT"/>
        </w:rPr>
        <w:t>metus</w:t>
      </w:r>
      <w:r w:rsidRPr="00BE2A20">
        <w:rPr>
          <w:rFonts w:ascii="Times New Roman" w:hAnsi="Times New Roman" w:cs="Times New Roman"/>
          <w:b/>
          <w:bCs/>
          <w:sz w:val="24"/>
          <w:szCs w:val="24"/>
          <w:lang w:val="en-GB" w:eastAsia="lt-LT"/>
        </w:rPr>
        <w:t> </w:t>
      </w: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b/>
          <w:bCs/>
          <w:sz w:val="24"/>
          <w:szCs w:val="24"/>
          <w:lang w:val="en-GB" w:eastAsia="lt-LT"/>
        </w:rPr>
        <w:t>2. Informacija apie projektą</w:t>
      </w:r>
    </w:p>
    <w:p w:rsidR="00BE2A20" w:rsidRPr="00BE2A20" w:rsidRDefault="00BE2A20" w:rsidP="00BE2A20">
      <w:pPr>
        <w:spacing w:after="0" w:line="240" w:lineRule="auto"/>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3417"/>
        <w:gridCol w:w="2156"/>
        <w:gridCol w:w="4045"/>
      </w:tblGrid>
      <w:tr w:rsidR="00BE2A20" w:rsidRPr="00BE2A20" w:rsidTr="009508D7">
        <w:trPr>
          <w:cantSplit/>
          <w:trHeight w:val="22"/>
        </w:trPr>
        <w:tc>
          <w:tcPr>
            <w:tcW w:w="1776"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Miesto VVG</w:t>
            </w:r>
          </w:p>
        </w:tc>
        <w:tc>
          <w:tcPr>
            <w:tcW w:w="3224" w:type="pct"/>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|_|_|_|_|_|_|_|_|_|_|_|_|_|_|_|_|_|_|_|_|</w:t>
            </w:r>
          </w:p>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|_|_|_|_|_|_|_|_|_|_|_|_|_|_|_|_|_|_|_|_|</w:t>
            </w:r>
          </w:p>
        </w:tc>
      </w:tr>
      <w:tr w:rsidR="00BE2A20" w:rsidRPr="00BE2A20" w:rsidTr="009508D7">
        <w:trPr>
          <w:cantSplit/>
          <w:trHeight w:val="22"/>
        </w:trPr>
        <w:tc>
          <w:tcPr>
            <w:tcW w:w="177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Vietos plėtros strategijos pavadinimas</w:t>
            </w:r>
          </w:p>
        </w:tc>
        <w:tc>
          <w:tcPr>
            <w:tcW w:w="322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ind w:firstLine="55"/>
              <w:rPr>
                <w:rFonts w:ascii="Times New Roman" w:hAnsi="Times New Roman" w:cs="Times New Roman"/>
                <w:sz w:val="24"/>
                <w:szCs w:val="24"/>
                <w:lang w:eastAsia="lt-LT"/>
              </w:rPr>
            </w:pPr>
          </w:p>
        </w:tc>
      </w:tr>
      <w:tr w:rsidR="00BE2A20" w:rsidRPr="00BE2A20" w:rsidTr="009508D7">
        <w:trPr>
          <w:cantSplit/>
          <w:trHeight w:val="22"/>
        </w:trPr>
        <w:tc>
          <w:tcPr>
            <w:tcW w:w="177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Sprendimo, kuriuo patvirtinta vietos plėtros strategija numeris</w:t>
            </w:r>
          </w:p>
        </w:tc>
        <w:tc>
          <w:tcPr>
            <w:tcW w:w="322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|_|_|_|_|_|_|_|_|_|_|_|_|_|_|_|_|_|</w:t>
            </w:r>
          </w:p>
        </w:tc>
      </w:tr>
      <w:tr w:rsidR="00BE2A20" w:rsidRPr="00BE2A20" w:rsidTr="009508D7">
        <w:trPr>
          <w:cantSplit/>
          <w:trHeight w:val="22"/>
        </w:trPr>
        <w:tc>
          <w:tcPr>
            <w:tcW w:w="177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Miesto VVG adresas</w:t>
            </w:r>
          </w:p>
        </w:tc>
        <w:tc>
          <w:tcPr>
            <w:tcW w:w="322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Juridinio asmens buveinė (gatvė, namo numeris, vietovė)</w:t>
            </w:r>
          </w:p>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Pašto indeksas</w:t>
            </w:r>
          </w:p>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Tel., faksas</w:t>
            </w:r>
          </w:p>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El. paštas</w:t>
            </w:r>
          </w:p>
        </w:tc>
      </w:tr>
      <w:tr w:rsidR="00BE2A20" w:rsidRPr="00BE2A20" w:rsidTr="009508D7">
        <w:trPr>
          <w:cantSplit/>
          <w:trHeight w:val="22"/>
        </w:trPr>
        <w:tc>
          <w:tcPr>
            <w:tcW w:w="1776"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Vietos plėtros strategijos vadovas arba administracijos vadovas</w:t>
            </w:r>
          </w:p>
        </w:tc>
        <w:tc>
          <w:tcPr>
            <w:tcW w:w="112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Vardas, pavardė</w:t>
            </w:r>
          </w:p>
        </w:tc>
        <w:tc>
          <w:tcPr>
            <w:tcW w:w="210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ind w:firstLine="55"/>
              <w:rPr>
                <w:rFonts w:ascii="Times New Roman" w:hAnsi="Times New Roman" w:cs="Times New Roman"/>
                <w:sz w:val="24"/>
                <w:szCs w:val="24"/>
                <w:lang w:eastAsia="lt-LT"/>
              </w:rPr>
            </w:pPr>
          </w:p>
        </w:tc>
      </w:tr>
      <w:tr w:rsidR="00BE2A20" w:rsidRPr="00BE2A20" w:rsidTr="009508D7">
        <w:trPr>
          <w:cantSplit/>
          <w:trHeight w:val="22"/>
        </w:trPr>
        <w:tc>
          <w:tcPr>
            <w:tcW w:w="0" w:type="auto"/>
            <w:vMerge/>
            <w:tcBorders>
              <w:top w:val="nil"/>
              <w:left w:val="single" w:sz="8" w:space="0" w:color="auto"/>
              <w:bottom w:val="single" w:sz="8" w:space="0" w:color="auto"/>
              <w:right w:val="single" w:sz="8" w:space="0" w:color="auto"/>
            </w:tcBorders>
            <w:vAlign w:val="center"/>
            <w:hideMark/>
          </w:tcPr>
          <w:p w:rsidR="00BE2A20" w:rsidRPr="00BE2A20" w:rsidRDefault="00BE2A20" w:rsidP="00472EFC">
            <w:pPr>
              <w:spacing w:after="0" w:line="240" w:lineRule="auto"/>
              <w:rPr>
                <w:rFonts w:ascii="Times New Roman" w:hAnsi="Times New Roman" w:cs="Times New Roman"/>
                <w:sz w:val="24"/>
                <w:szCs w:val="24"/>
                <w:lang w:eastAsia="lt-LT"/>
              </w:rPr>
            </w:pPr>
          </w:p>
        </w:tc>
        <w:tc>
          <w:tcPr>
            <w:tcW w:w="112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Pareigos</w:t>
            </w:r>
          </w:p>
        </w:tc>
        <w:tc>
          <w:tcPr>
            <w:tcW w:w="210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ind w:firstLine="55"/>
              <w:rPr>
                <w:rFonts w:ascii="Times New Roman" w:hAnsi="Times New Roman" w:cs="Times New Roman"/>
                <w:sz w:val="24"/>
                <w:szCs w:val="24"/>
                <w:lang w:eastAsia="lt-LT"/>
              </w:rPr>
            </w:pPr>
          </w:p>
        </w:tc>
      </w:tr>
      <w:tr w:rsidR="00BE2A20" w:rsidRPr="00BE2A20" w:rsidTr="009508D7">
        <w:trPr>
          <w:cantSplit/>
          <w:trHeight w:val="22"/>
        </w:trPr>
        <w:tc>
          <w:tcPr>
            <w:tcW w:w="0" w:type="auto"/>
            <w:vMerge/>
            <w:tcBorders>
              <w:top w:val="nil"/>
              <w:left w:val="single" w:sz="8" w:space="0" w:color="auto"/>
              <w:bottom w:val="single" w:sz="8" w:space="0" w:color="auto"/>
              <w:right w:val="single" w:sz="8" w:space="0" w:color="auto"/>
            </w:tcBorders>
            <w:vAlign w:val="center"/>
            <w:hideMark/>
          </w:tcPr>
          <w:p w:rsidR="00BE2A20" w:rsidRPr="00BE2A20" w:rsidRDefault="00BE2A20" w:rsidP="00472EFC">
            <w:pPr>
              <w:spacing w:after="0" w:line="240" w:lineRule="auto"/>
              <w:rPr>
                <w:rFonts w:ascii="Times New Roman" w:hAnsi="Times New Roman" w:cs="Times New Roman"/>
                <w:sz w:val="24"/>
                <w:szCs w:val="24"/>
                <w:lang w:eastAsia="lt-LT"/>
              </w:rPr>
            </w:pPr>
          </w:p>
        </w:tc>
        <w:tc>
          <w:tcPr>
            <w:tcW w:w="112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Telefonas, faksas</w:t>
            </w:r>
          </w:p>
        </w:tc>
        <w:tc>
          <w:tcPr>
            <w:tcW w:w="210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ind w:firstLine="55"/>
              <w:rPr>
                <w:rFonts w:ascii="Times New Roman" w:hAnsi="Times New Roman" w:cs="Times New Roman"/>
                <w:sz w:val="24"/>
                <w:szCs w:val="24"/>
                <w:lang w:eastAsia="lt-LT"/>
              </w:rPr>
            </w:pPr>
          </w:p>
        </w:tc>
      </w:tr>
      <w:tr w:rsidR="00BE2A20" w:rsidRPr="00BE2A20" w:rsidTr="009508D7">
        <w:trPr>
          <w:cantSplit/>
          <w:trHeight w:val="22"/>
        </w:trPr>
        <w:tc>
          <w:tcPr>
            <w:tcW w:w="0" w:type="auto"/>
            <w:vMerge/>
            <w:tcBorders>
              <w:top w:val="nil"/>
              <w:left w:val="single" w:sz="8" w:space="0" w:color="auto"/>
              <w:bottom w:val="single" w:sz="8" w:space="0" w:color="auto"/>
              <w:right w:val="single" w:sz="8" w:space="0" w:color="auto"/>
            </w:tcBorders>
            <w:vAlign w:val="center"/>
            <w:hideMark/>
          </w:tcPr>
          <w:p w:rsidR="00BE2A20" w:rsidRPr="00BE2A20" w:rsidRDefault="00BE2A20" w:rsidP="00472EFC">
            <w:pPr>
              <w:spacing w:after="0" w:line="240" w:lineRule="auto"/>
              <w:rPr>
                <w:rFonts w:ascii="Times New Roman" w:hAnsi="Times New Roman" w:cs="Times New Roman"/>
                <w:sz w:val="24"/>
                <w:szCs w:val="24"/>
                <w:lang w:eastAsia="lt-LT"/>
              </w:rPr>
            </w:pPr>
          </w:p>
        </w:tc>
        <w:tc>
          <w:tcPr>
            <w:tcW w:w="112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El. paštas</w:t>
            </w:r>
          </w:p>
        </w:tc>
        <w:tc>
          <w:tcPr>
            <w:tcW w:w="210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ind w:firstLine="55"/>
              <w:rPr>
                <w:rFonts w:ascii="Times New Roman" w:hAnsi="Times New Roman" w:cs="Times New Roman"/>
                <w:sz w:val="24"/>
                <w:szCs w:val="24"/>
                <w:lang w:eastAsia="lt-LT"/>
              </w:rPr>
            </w:pPr>
          </w:p>
        </w:tc>
      </w:tr>
      <w:tr w:rsidR="00BE2A20" w:rsidRPr="00BE2A20" w:rsidTr="009508D7">
        <w:trPr>
          <w:cantSplit/>
          <w:trHeight w:val="22"/>
        </w:trPr>
        <w:tc>
          <w:tcPr>
            <w:tcW w:w="177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Atsiskaitymo laikotarpis</w:t>
            </w:r>
          </w:p>
        </w:tc>
        <w:tc>
          <w:tcPr>
            <w:tcW w:w="322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nuo |_|_|_|_| |_|_| |_|_| iki |_|_|_|_| |_|_| |_|_|</w:t>
            </w:r>
          </w:p>
        </w:tc>
      </w:tr>
      <w:tr w:rsidR="00BE2A20" w:rsidRPr="00BE2A20" w:rsidTr="009508D7">
        <w:trPr>
          <w:cantSplit/>
          <w:trHeight w:val="22"/>
        </w:trPr>
        <w:tc>
          <w:tcPr>
            <w:tcW w:w="177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Vietos plėtros strategijos įgyvendinimo laikotarpis</w:t>
            </w:r>
          </w:p>
        </w:tc>
        <w:tc>
          <w:tcPr>
            <w:tcW w:w="322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nuo |_|_|_|_| |_|_| |_|_| iki |_|_|_|_| |_|_| |_|_|</w:t>
            </w:r>
          </w:p>
        </w:tc>
      </w:tr>
      <w:tr w:rsidR="00BE2A20" w:rsidRPr="00BE2A20" w:rsidTr="009508D7">
        <w:trPr>
          <w:cantSplit/>
          <w:trHeight w:val="23"/>
        </w:trPr>
        <w:tc>
          <w:tcPr>
            <w:tcW w:w="177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Paskirta paramos suma administravimo išlaidoms</w:t>
            </w:r>
          </w:p>
        </w:tc>
        <w:tc>
          <w:tcPr>
            <w:tcW w:w="322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|_|_|_|_|_|_|_|_| Eur</w:t>
            </w:r>
          </w:p>
        </w:tc>
      </w:tr>
      <w:tr w:rsidR="00BE2A20" w:rsidRPr="00BE2A20" w:rsidTr="009508D7">
        <w:trPr>
          <w:cantSplit/>
          <w:trHeight w:val="23"/>
        </w:trPr>
        <w:tc>
          <w:tcPr>
            <w:tcW w:w="177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Paskirta paramos suma vietos plėtros projektų įgyvendinimo išlaidoms</w:t>
            </w:r>
          </w:p>
        </w:tc>
        <w:tc>
          <w:tcPr>
            <w:tcW w:w="322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|_|_|_|_|_|_|_|_| Eur</w:t>
            </w:r>
          </w:p>
        </w:tc>
      </w:tr>
      <w:tr w:rsidR="00BE2A20" w:rsidRPr="00BE2A20" w:rsidTr="009508D7">
        <w:trPr>
          <w:cantSplit/>
          <w:trHeight w:val="23"/>
        </w:trPr>
        <w:tc>
          <w:tcPr>
            <w:tcW w:w="177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Bendra paskirta paramos suma</w:t>
            </w:r>
          </w:p>
        </w:tc>
        <w:tc>
          <w:tcPr>
            <w:tcW w:w="322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|_|_|_|_|_|_|_| Eur</w:t>
            </w:r>
          </w:p>
        </w:tc>
      </w:tr>
      <w:tr w:rsidR="00BE2A20" w:rsidRPr="00BE2A20" w:rsidTr="009508D7">
        <w:trPr>
          <w:cantSplit/>
          <w:trHeight w:val="23"/>
        </w:trPr>
        <w:tc>
          <w:tcPr>
            <w:tcW w:w="177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Bendra paramos suma, kuriai pateikti mokėjimo prašymai</w:t>
            </w:r>
          </w:p>
        </w:tc>
        <w:tc>
          <w:tcPr>
            <w:tcW w:w="322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|_|_|_|_|_|_|_|_| Eur</w:t>
            </w:r>
          </w:p>
        </w:tc>
      </w:tr>
      <w:tr w:rsidR="00BE2A20" w:rsidRPr="00BE2A20" w:rsidTr="009508D7">
        <w:trPr>
          <w:cantSplit/>
          <w:trHeight w:val="23"/>
        </w:trPr>
        <w:tc>
          <w:tcPr>
            <w:tcW w:w="177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Bendra gauta paramos suma</w:t>
            </w:r>
          </w:p>
        </w:tc>
        <w:tc>
          <w:tcPr>
            <w:tcW w:w="322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472EFC">
            <w:pPr>
              <w:spacing w:after="0" w:line="240" w:lineRule="auto"/>
              <w:rPr>
                <w:rFonts w:ascii="Times New Roman" w:hAnsi="Times New Roman" w:cs="Times New Roman"/>
                <w:sz w:val="24"/>
                <w:szCs w:val="24"/>
              </w:rPr>
            </w:pPr>
          </w:p>
          <w:p w:rsidR="00BE2A20" w:rsidRPr="00BE2A20" w:rsidRDefault="00BE2A20" w:rsidP="00472EFC">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|_|_|_|_|_|_|_|_| Eur</w:t>
            </w:r>
          </w:p>
        </w:tc>
      </w:tr>
    </w:tbl>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ind w:firstLine="55"/>
        <w:rPr>
          <w:rFonts w:ascii="Times New Roman" w:hAnsi="Times New Roman" w:cs="Times New Roman"/>
          <w:sz w:val="24"/>
          <w:szCs w:val="24"/>
          <w:lang w:eastAsia="lt-LT"/>
        </w:rPr>
      </w:pP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jc w:val="both"/>
        <w:rPr>
          <w:rFonts w:ascii="Times New Roman" w:hAnsi="Times New Roman" w:cs="Times New Roman"/>
          <w:sz w:val="24"/>
          <w:szCs w:val="24"/>
          <w:lang w:eastAsia="lt-LT"/>
        </w:rPr>
      </w:pPr>
      <w:r w:rsidRPr="00BE2A20">
        <w:rPr>
          <w:rFonts w:ascii="Times New Roman" w:hAnsi="Times New Roman" w:cs="Times New Roman"/>
          <w:b/>
          <w:bCs/>
          <w:sz w:val="24"/>
          <w:szCs w:val="24"/>
          <w:lang w:val="en-GB" w:eastAsia="lt-LT"/>
        </w:rPr>
        <w:t xml:space="preserve">3. Informacija apie vietos plėtros strategijos keitimą </w:t>
      </w:r>
      <w:r w:rsidRPr="00BE2A20">
        <w:rPr>
          <w:rFonts w:ascii="Times New Roman" w:hAnsi="Times New Roman" w:cs="Times New Roman"/>
          <w:sz w:val="24"/>
          <w:szCs w:val="24"/>
          <w:lang w:val="en-GB" w:eastAsia="lt-LT"/>
        </w:rPr>
        <w:t>(</w:t>
      </w:r>
      <w:r w:rsidRPr="00BE2A20">
        <w:rPr>
          <w:rFonts w:ascii="Times New Roman" w:hAnsi="Times New Roman" w:cs="Times New Roman"/>
          <w:i/>
          <w:iCs/>
          <w:sz w:val="24"/>
          <w:szCs w:val="24"/>
          <w:lang w:val="en-GB" w:eastAsia="lt-LT"/>
        </w:rPr>
        <w:t>nurodomi visi atvejai, jeigu ir kada vietos plėtros strategija buvo keista)</w:t>
      </w:r>
    </w:p>
    <w:p w:rsidR="00BE2A20" w:rsidRPr="00BE2A20" w:rsidRDefault="00BE2A20" w:rsidP="00BE2A20">
      <w:pPr>
        <w:spacing w:after="0" w:line="240" w:lineRule="auto"/>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525"/>
        <w:gridCol w:w="2187"/>
        <w:gridCol w:w="6350"/>
        <w:gridCol w:w="556"/>
      </w:tblGrid>
      <w:tr w:rsidR="00BE2A20" w:rsidRPr="00BE2A20" w:rsidTr="009508D7">
        <w:trPr>
          <w:cantSplit/>
          <w:trHeight w:val="20"/>
        </w:trPr>
        <w:tc>
          <w:tcPr>
            <w:tcW w:w="273"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 xml:space="preserve">Nr. </w:t>
            </w:r>
          </w:p>
        </w:tc>
        <w:tc>
          <w:tcPr>
            <w:tcW w:w="1137" w:type="pct"/>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Keitimo objektas</w:t>
            </w:r>
          </w:p>
        </w:tc>
        <w:tc>
          <w:tcPr>
            <w:tcW w:w="3301" w:type="pct"/>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Vietos plėtros strategijos įgyvendinimo terminai</w:t>
            </w:r>
          </w:p>
        </w:tc>
        <w:tc>
          <w:tcPr>
            <w:tcW w:w="289" w:type="pct"/>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b/>
                <w:bCs/>
                <w:sz w:val="24"/>
                <w:szCs w:val="24"/>
                <w:lang w:val="en-GB" w:eastAsia="lt-LT"/>
              </w:rPr>
              <w:t></w:t>
            </w:r>
          </w:p>
        </w:tc>
      </w:tr>
      <w:tr w:rsidR="00BE2A20" w:rsidRPr="00BE2A20" w:rsidTr="009508D7">
        <w:trPr>
          <w:cantSplit/>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A20" w:rsidRPr="00BE2A20" w:rsidRDefault="00BE2A20" w:rsidP="00BE2A20">
            <w:pPr>
              <w:spacing w:after="0" w:line="240" w:lineRule="auto"/>
              <w:rPr>
                <w:rFonts w:ascii="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BE2A20" w:rsidRPr="00BE2A20" w:rsidRDefault="00BE2A20" w:rsidP="00BE2A20">
            <w:pPr>
              <w:spacing w:after="0" w:line="240" w:lineRule="auto"/>
              <w:rPr>
                <w:rFonts w:ascii="Times New Roman" w:hAnsi="Times New Roman" w:cs="Times New Roman"/>
                <w:sz w:val="24"/>
                <w:szCs w:val="24"/>
                <w:lang w:eastAsia="lt-LT"/>
              </w:rPr>
            </w:pPr>
          </w:p>
        </w:tc>
        <w:tc>
          <w:tcPr>
            <w:tcW w:w="3301" w:type="pct"/>
            <w:tcBorders>
              <w:top w:val="nil"/>
              <w:left w:val="nil"/>
              <w:bottom w:val="nil"/>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Paramos vietos plėtros strategijai įgyvendinti sumos/investicijų pasiskirstymas</w:t>
            </w:r>
          </w:p>
        </w:tc>
        <w:tc>
          <w:tcPr>
            <w:tcW w:w="289" w:type="pct"/>
            <w:tcBorders>
              <w:top w:val="nil"/>
              <w:left w:val="nil"/>
              <w:bottom w:val="nil"/>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b/>
                <w:bCs/>
                <w:sz w:val="24"/>
                <w:szCs w:val="24"/>
                <w:lang w:val="en-GB" w:eastAsia="lt-LT"/>
              </w:rPr>
              <w:t></w:t>
            </w:r>
          </w:p>
        </w:tc>
      </w:tr>
      <w:tr w:rsidR="00BE2A20" w:rsidRPr="00BE2A20" w:rsidTr="009508D7">
        <w:trPr>
          <w:cantSplit/>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A20" w:rsidRPr="00BE2A20" w:rsidRDefault="00BE2A20" w:rsidP="00BE2A20">
            <w:pPr>
              <w:spacing w:after="0" w:line="240" w:lineRule="auto"/>
              <w:rPr>
                <w:rFonts w:ascii="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BE2A20" w:rsidRPr="00BE2A20" w:rsidRDefault="00BE2A20" w:rsidP="00BE2A20">
            <w:pPr>
              <w:spacing w:after="0" w:line="240" w:lineRule="auto"/>
              <w:rPr>
                <w:rFonts w:ascii="Times New Roman" w:hAnsi="Times New Roman" w:cs="Times New Roman"/>
                <w:sz w:val="24"/>
                <w:szCs w:val="24"/>
                <w:lang w:eastAsia="lt-LT"/>
              </w:rPr>
            </w:pPr>
          </w:p>
        </w:tc>
        <w:tc>
          <w:tcPr>
            <w:tcW w:w="3301" w:type="pct"/>
            <w:tcBorders>
              <w:top w:val="nil"/>
              <w:left w:val="nil"/>
              <w:bottom w:val="nil"/>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Planuoti vietos plėtros strategijos kiekybiniai ir kokybiniai pasiekimai</w:t>
            </w:r>
          </w:p>
        </w:tc>
        <w:tc>
          <w:tcPr>
            <w:tcW w:w="289" w:type="pct"/>
            <w:tcBorders>
              <w:top w:val="nil"/>
              <w:left w:val="nil"/>
              <w:bottom w:val="nil"/>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b/>
                <w:bCs/>
                <w:sz w:val="24"/>
                <w:szCs w:val="24"/>
                <w:lang w:val="en-GB" w:eastAsia="lt-LT"/>
              </w:rPr>
              <w:t></w:t>
            </w:r>
          </w:p>
        </w:tc>
      </w:tr>
      <w:tr w:rsidR="00BE2A20" w:rsidRPr="00BE2A20" w:rsidTr="009508D7">
        <w:trPr>
          <w:cantSplit/>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A20" w:rsidRPr="00BE2A20" w:rsidRDefault="00BE2A20" w:rsidP="00BE2A20">
            <w:pPr>
              <w:spacing w:after="0" w:line="240" w:lineRule="auto"/>
              <w:rPr>
                <w:rFonts w:ascii="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BE2A20" w:rsidRPr="00BE2A20" w:rsidRDefault="00BE2A20" w:rsidP="00BE2A20">
            <w:pPr>
              <w:spacing w:after="0" w:line="240" w:lineRule="auto"/>
              <w:rPr>
                <w:rFonts w:ascii="Times New Roman" w:hAnsi="Times New Roman" w:cs="Times New Roman"/>
                <w:sz w:val="24"/>
                <w:szCs w:val="24"/>
                <w:lang w:eastAsia="lt-LT"/>
              </w:rPr>
            </w:pPr>
          </w:p>
        </w:tc>
        <w:tc>
          <w:tcPr>
            <w:tcW w:w="3301" w:type="pct"/>
            <w:tcBorders>
              <w:top w:val="nil"/>
              <w:left w:val="nil"/>
              <w:bottom w:val="nil"/>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Mokėjimo prašymų terminai</w:t>
            </w:r>
          </w:p>
        </w:tc>
        <w:tc>
          <w:tcPr>
            <w:tcW w:w="289" w:type="pct"/>
            <w:tcBorders>
              <w:top w:val="nil"/>
              <w:left w:val="nil"/>
              <w:bottom w:val="nil"/>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b/>
                <w:bCs/>
                <w:sz w:val="24"/>
                <w:szCs w:val="24"/>
                <w:lang w:val="en-GB" w:eastAsia="lt-LT"/>
              </w:rPr>
              <w:t></w:t>
            </w:r>
          </w:p>
        </w:tc>
      </w:tr>
      <w:tr w:rsidR="00BE2A20" w:rsidRPr="00BE2A20" w:rsidTr="009508D7">
        <w:trPr>
          <w:cantSplit/>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A20" w:rsidRPr="00BE2A20" w:rsidRDefault="00BE2A20" w:rsidP="00BE2A20">
            <w:pPr>
              <w:spacing w:after="0" w:line="240" w:lineRule="auto"/>
              <w:rPr>
                <w:rFonts w:ascii="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BE2A20" w:rsidRPr="00BE2A20" w:rsidRDefault="00BE2A20" w:rsidP="00BE2A20">
            <w:pPr>
              <w:spacing w:after="0" w:line="240" w:lineRule="auto"/>
              <w:rPr>
                <w:rFonts w:ascii="Times New Roman" w:hAnsi="Times New Roman" w:cs="Times New Roman"/>
                <w:sz w:val="24"/>
                <w:szCs w:val="24"/>
                <w:lang w:eastAsia="lt-LT"/>
              </w:rPr>
            </w:pPr>
          </w:p>
        </w:tc>
        <w:tc>
          <w:tcPr>
            <w:tcW w:w="3301" w:type="pct"/>
            <w:tcBorders>
              <w:top w:val="nil"/>
              <w:left w:val="nil"/>
              <w:bottom w:val="nil"/>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Banko sąskaita</w:t>
            </w:r>
          </w:p>
        </w:tc>
        <w:tc>
          <w:tcPr>
            <w:tcW w:w="289" w:type="pct"/>
            <w:tcBorders>
              <w:top w:val="nil"/>
              <w:left w:val="nil"/>
              <w:bottom w:val="nil"/>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b/>
                <w:bCs/>
                <w:sz w:val="24"/>
                <w:szCs w:val="24"/>
                <w:lang w:val="en-GB" w:eastAsia="lt-LT"/>
              </w:rPr>
              <w:t></w:t>
            </w:r>
          </w:p>
        </w:tc>
      </w:tr>
      <w:tr w:rsidR="00BE2A20" w:rsidRPr="00BE2A20" w:rsidTr="009508D7">
        <w:trPr>
          <w:cantSplit/>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A20" w:rsidRPr="00BE2A20" w:rsidRDefault="00BE2A20" w:rsidP="00BE2A20">
            <w:pPr>
              <w:spacing w:after="0" w:line="240" w:lineRule="auto"/>
              <w:rPr>
                <w:rFonts w:ascii="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BE2A20" w:rsidRPr="00BE2A20" w:rsidRDefault="00BE2A20" w:rsidP="00BE2A20">
            <w:pPr>
              <w:spacing w:after="0" w:line="240" w:lineRule="auto"/>
              <w:rPr>
                <w:rFonts w:ascii="Times New Roman" w:hAnsi="Times New Roman" w:cs="Times New Roman"/>
                <w:sz w:val="24"/>
                <w:szCs w:val="24"/>
                <w:lang w:eastAsia="lt-LT"/>
              </w:rPr>
            </w:pPr>
          </w:p>
        </w:tc>
        <w:tc>
          <w:tcPr>
            <w:tcW w:w="330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Vietos plėtros strategijos vykdytojo rekvizitai</w:t>
            </w:r>
          </w:p>
        </w:tc>
        <w:tc>
          <w:tcPr>
            <w:tcW w:w="28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b/>
                <w:bCs/>
                <w:sz w:val="24"/>
                <w:szCs w:val="24"/>
                <w:lang w:val="en-GB" w:eastAsia="lt-LT"/>
              </w:rPr>
              <w:t></w:t>
            </w:r>
          </w:p>
        </w:tc>
      </w:tr>
      <w:tr w:rsidR="00BE2A20" w:rsidRPr="00BE2A20" w:rsidTr="009508D7">
        <w:trPr>
          <w:cantSplit/>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A20" w:rsidRPr="00BE2A20" w:rsidRDefault="00BE2A20" w:rsidP="00BE2A20">
            <w:pPr>
              <w:spacing w:after="0" w:line="240" w:lineRule="auto"/>
              <w:rPr>
                <w:rFonts w:ascii="Times New Roman" w:hAnsi="Times New Roman" w:cs="Times New Roman"/>
                <w:sz w:val="24"/>
                <w:szCs w:val="24"/>
                <w:lang w:eastAsia="lt-LT"/>
              </w:rPr>
            </w:pPr>
          </w:p>
        </w:tc>
        <w:tc>
          <w:tcPr>
            <w:tcW w:w="113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Keitimo data</w:t>
            </w:r>
          </w:p>
        </w:tc>
        <w:tc>
          <w:tcPr>
            <w:tcW w:w="3590"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|_|_|_|_| |_|_| |_|_|</w:t>
            </w:r>
          </w:p>
        </w:tc>
      </w:tr>
      <w:tr w:rsidR="00BE2A20" w:rsidRPr="00BE2A20" w:rsidTr="009508D7">
        <w:trPr>
          <w:cantSplit/>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A20" w:rsidRPr="00BE2A20" w:rsidRDefault="00BE2A20" w:rsidP="00BE2A20">
            <w:pPr>
              <w:spacing w:after="0" w:line="240" w:lineRule="auto"/>
              <w:rPr>
                <w:rFonts w:ascii="Times New Roman" w:hAnsi="Times New Roman" w:cs="Times New Roman"/>
                <w:sz w:val="24"/>
                <w:szCs w:val="24"/>
                <w:lang w:eastAsia="lt-LT"/>
              </w:rPr>
            </w:pPr>
          </w:p>
        </w:tc>
        <w:tc>
          <w:tcPr>
            <w:tcW w:w="1137"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pacing w:val="-6"/>
                <w:sz w:val="24"/>
                <w:szCs w:val="24"/>
                <w:lang w:val="en-GB" w:eastAsia="lt-LT"/>
              </w:rPr>
              <w:t>Keitimo priežastis (-ys)</w:t>
            </w:r>
            <w:r w:rsidRPr="00BE2A20">
              <w:rPr>
                <w:rFonts w:ascii="Times New Roman" w:hAnsi="Times New Roman" w:cs="Times New Roman"/>
                <w:sz w:val="24"/>
                <w:szCs w:val="24"/>
                <w:lang w:val="en-GB" w:eastAsia="lt-LT"/>
              </w:rPr>
              <w:t xml:space="preserve"> ir tikslas</w:t>
            </w:r>
          </w:p>
        </w:tc>
        <w:tc>
          <w:tcPr>
            <w:tcW w:w="330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 xml:space="preserve">Keitimas Ministerijos iniciatyva (dėl teisės aktų pasikeitimo) </w:t>
            </w:r>
            <w:r w:rsidRPr="00BE2A20">
              <w:rPr>
                <w:rFonts w:ascii="Times New Roman" w:hAnsi="Times New Roman" w:cs="Times New Roman"/>
                <w:i/>
                <w:iCs/>
                <w:sz w:val="24"/>
                <w:szCs w:val="24"/>
                <w:lang w:val="en-GB" w:eastAsia="lt-LT"/>
              </w:rPr>
              <w:t>(nurodyti)</w:t>
            </w:r>
          </w:p>
        </w:tc>
        <w:tc>
          <w:tcPr>
            <w:tcW w:w="28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ind w:firstLine="55"/>
              <w:rPr>
                <w:rFonts w:ascii="Times New Roman" w:hAnsi="Times New Roman" w:cs="Times New Roman"/>
                <w:sz w:val="24"/>
                <w:szCs w:val="24"/>
                <w:lang w:eastAsia="lt-LT"/>
              </w:rPr>
            </w:pPr>
          </w:p>
        </w:tc>
      </w:tr>
      <w:tr w:rsidR="00BE2A20" w:rsidRPr="00BE2A20" w:rsidTr="009508D7">
        <w:trPr>
          <w:cantSplit/>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A20" w:rsidRPr="00BE2A20" w:rsidRDefault="00BE2A20" w:rsidP="00BE2A20">
            <w:pPr>
              <w:spacing w:after="0" w:line="240" w:lineRule="auto"/>
              <w:rPr>
                <w:rFonts w:ascii="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E2A20" w:rsidRPr="00BE2A20" w:rsidRDefault="00BE2A20" w:rsidP="00BE2A20">
            <w:pPr>
              <w:spacing w:after="0" w:line="240" w:lineRule="auto"/>
              <w:rPr>
                <w:rFonts w:ascii="Times New Roman" w:hAnsi="Times New Roman" w:cs="Times New Roman"/>
                <w:sz w:val="24"/>
                <w:szCs w:val="24"/>
                <w:lang w:eastAsia="lt-LT"/>
              </w:rPr>
            </w:pPr>
          </w:p>
        </w:tc>
        <w:tc>
          <w:tcPr>
            <w:tcW w:w="330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 xml:space="preserve">Kita </w:t>
            </w:r>
            <w:r w:rsidRPr="00BE2A20">
              <w:rPr>
                <w:rFonts w:ascii="Times New Roman" w:hAnsi="Times New Roman" w:cs="Times New Roman"/>
                <w:i/>
                <w:iCs/>
                <w:sz w:val="24"/>
                <w:szCs w:val="24"/>
                <w:lang w:val="en-GB" w:eastAsia="lt-LT"/>
              </w:rPr>
              <w:t>(nurodyti)</w:t>
            </w:r>
          </w:p>
        </w:tc>
        <w:tc>
          <w:tcPr>
            <w:tcW w:w="28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ind w:firstLine="55"/>
              <w:rPr>
                <w:rFonts w:ascii="Times New Roman" w:hAnsi="Times New Roman" w:cs="Times New Roman"/>
                <w:sz w:val="24"/>
                <w:szCs w:val="24"/>
                <w:lang w:eastAsia="lt-LT"/>
              </w:rPr>
            </w:pPr>
          </w:p>
        </w:tc>
      </w:tr>
      <w:tr w:rsidR="00BE2A20" w:rsidRPr="00BE2A20" w:rsidTr="009508D7">
        <w:trPr>
          <w:cantSplit/>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A20" w:rsidRPr="00BE2A20" w:rsidRDefault="00BE2A20" w:rsidP="00BE2A20">
            <w:pPr>
              <w:spacing w:after="0" w:line="240" w:lineRule="auto"/>
              <w:rPr>
                <w:rFonts w:ascii="Times New Roman" w:hAnsi="Times New Roman" w:cs="Times New Roman"/>
                <w:sz w:val="24"/>
                <w:szCs w:val="24"/>
                <w:lang w:eastAsia="lt-LT"/>
              </w:rPr>
            </w:pPr>
          </w:p>
        </w:tc>
        <w:tc>
          <w:tcPr>
            <w:tcW w:w="113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eastAsia="lt-LT"/>
              </w:rPr>
              <w:t xml:space="preserve">Keitimo įtaka/pasekmės </w:t>
            </w: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i/>
                <w:iCs/>
                <w:sz w:val="24"/>
                <w:szCs w:val="24"/>
                <w:lang w:eastAsia="lt-LT"/>
              </w:rPr>
              <w:t>(detaliai nurodomos keitimo pasekmės vietos plėtros strategijos įgyvendinimui, ypač keitimo objektui)</w:t>
            </w:r>
          </w:p>
        </w:tc>
        <w:tc>
          <w:tcPr>
            <w:tcW w:w="3590"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Vietos plėtros strategijos įgyvendinimo terminams.</w:t>
            </w: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Paramos vietos plėtros strategijai įgyvendinti sumos/investicijų pasiskirstymui:</w:t>
            </w: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a) tarp vietos plėtros strategijos prioritetų;</w:t>
            </w: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b) tarp vietos plėtros strategijos priemonių;</w:t>
            </w: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c) tarp vietos plėtros strategijos įgyvendinimo etapų.</w:t>
            </w: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Planuotiems vietos plėtros strategijos kiekybiniams ir (ar) kokybiniams pasiekimams.</w:t>
            </w: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Mokėjimo prašymų terminams.</w:t>
            </w: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 xml:space="preserve">Kita </w:t>
            </w:r>
            <w:r w:rsidRPr="00BE2A20">
              <w:rPr>
                <w:rFonts w:ascii="Times New Roman" w:hAnsi="Times New Roman" w:cs="Times New Roman"/>
                <w:i/>
                <w:iCs/>
                <w:sz w:val="24"/>
                <w:szCs w:val="24"/>
                <w:lang w:val="en-GB" w:eastAsia="lt-LT"/>
              </w:rPr>
              <w:t>(nurodyti).</w:t>
            </w:r>
          </w:p>
        </w:tc>
      </w:tr>
      <w:tr w:rsidR="00BE2A20" w:rsidRPr="00BE2A20" w:rsidTr="009508D7">
        <w:trPr>
          <w:cantSplit/>
          <w:trHeight w:val="20"/>
        </w:trPr>
        <w:tc>
          <w:tcPr>
            <w:tcW w:w="27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1.</w:t>
            </w:r>
          </w:p>
        </w:tc>
        <w:tc>
          <w:tcPr>
            <w:tcW w:w="113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ind w:firstLine="55"/>
              <w:rPr>
                <w:rFonts w:ascii="Times New Roman" w:hAnsi="Times New Roman" w:cs="Times New Roman"/>
                <w:sz w:val="24"/>
                <w:szCs w:val="24"/>
                <w:lang w:eastAsia="lt-LT"/>
              </w:rPr>
            </w:pPr>
          </w:p>
        </w:tc>
        <w:tc>
          <w:tcPr>
            <w:tcW w:w="3590"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ind w:firstLine="55"/>
              <w:rPr>
                <w:rFonts w:ascii="Times New Roman" w:hAnsi="Times New Roman" w:cs="Times New Roman"/>
                <w:sz w:val="24"/>
                <w:szCs w:val="24"/>
                <w:lang w:eastAsia="lt-LT"/>
              </w:rPr>
            </w:pPr>
          </w:p>
        </w:tc>
      </w:tr>
      <w:tr w:rsidR="00BE2A20" w:rsidRPr="00BE2A20" w:rsidTr="009508D7">
        <w:trPr>
          <w:cantSplit/>
          <w:trHeight w:val="20"/>
        </w:trPr>
        <w:tc>
          <w:tcPr>
            <w:tcW w:w="27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w:t>
            </w:r>
          </w:p>
        </w:tc>
        <w:tc>
          <w:tcPr>
            <w:tcW w:w="113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ind w:firstLine="55"/>
              <w:rPr>
                <w:rFonts w:ascii="Times New Roman" w:hAnsi="Times New Roman" w:cs="Times New Roman"/>
                <w:sz w:val="24"/>
                <w:szCs w:val="24"/>
                <w:lang w:eastAsia="lt-LT"/>
              </w:rPr>
            </w:pPr>
          </w:p>
        </w:tc>
        <w:tc>
          <w:tcPr>
            <w:tcW w:w="3590"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ind w:firstLine="55"/>
              <w:rPr>
                <w:rFonts w:ascii="Times New Roman" w:hAnsi="Times New Roman" w:cs="Times New Roman"/>
                <w:sz w:val="24"/>
                <w:szCs w:val="24"/>
                <w:lang w:eastAsia="lt-LT"/>
              </w:rPr>
            </w:pPr>
          </w:p>
        </w:tc>
      </w:tr>
    </w:tbl>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jc w:val="both"/>
        <w:rPr>
          <w:rFonts w:ascii="Times New Roman" w:hAnsi="Times New Roman" w:cs="Times New Roman"/>
          <w:sz w:val="24"/>
          <w:szCs w:val="24"/>
          <w:lang w:eastAsia="lt-LT"/>
        </w:rPr>
      </w:pPr>
      <w:r w:rsidRPr="00BE2A20">
        <w:rPr>
          <w:rFonts w:ascii="Times New Roman" w:hAnsi="Times New Roman" w:cs="Times New Roman"/>
          <w:b/>
          <w:bCs/>
          <w:sz w:val="24"/>
          <w:szCs w:val="24"/>
          <w:lang w:eastAsia="lt-LT"/>
        </w:rPr>
        <w:t xml:space="preserve">4. Pasiekti rodikliai </w:t>
      </w:r>
      <w:r w:rsidRPr="00BE2A20">
        <w:rPr>
          <w:rFonts w:ascii="Times New Roman" w:hAnsi="Times New Roman" w:cs="Times New Roman"/>
          <w:i/>
          <w:iCs/>
          <w:sz w:val="24"/>
          <w:szCs w:val="24"/>
          <w:lang w:eastAsia="lt-LT"/>
        </w:rPr>
        <w:t>(pildoma už ataskaitinį laikotarpį, vadovaujantis vietos plėtros strategijoje numatytais pasiekti rodikliais pagal numatytą įgyvendinti vietos plėtros strategiją)*</w:t>
      </w:r>
    </w:p>
    <w:p w:rsidR="00BE2A20" w:rsidRPr="00BE2A20" w:rsidRDefault="00BE2A20" w:rsidP="00BE2A20">
      <w:pPr>
        <w:spacing w:after="0" w:line="240" w:lineRule="auto"/>
        <w:rPr>
          <w:rFonts w:ascii="Times New Roman" w:hAnsi="Times New Roman" w:cs="Times New Roman"/>
          <w:sz w:val="24"/>
          <w:szCs w:val="24"/>
        </w:rPr>
      </w:pPr>
    </w:p>
    <w:tbl>
      <w:tblPr>
        <w:tblW w:w="4980" w:type="pct"/>
        <w:tblCellMar>
          <w:left w:w="0" w:type="dxa"/>
          <w:right w:w="0" w:type="dxa"/>
        </w:tblCellMar>
        <w:tblLook w:val="04A0" w:firstRow="1" w:lastRow="0" w:firstColumn="1" w:lastColumn="0" w:noHBand="0" w:noVBand="1"/>
      </w:tblPr>
      <w:tblGrid>
        <w:gridCol w:w="677"/>
        <w:gridCol w:w="2329"/>
        <w:gridCol w:w="2054"/>
        <w:gridCol w:w="2205"/>
        <w:gridCol w:w="2315"/>
      </w:tblGrid>
      <w:tr w:rsidR="00BE2A20" w:rsidRPr="00BE2A20" w:rsidTr="009508D7">
        <w:trPr>
          <w:cantSplit/>
          <w:trHeight w:val="23"/>
        </w:trPr>
        <w:tc>
          <w:tcPr>
            <w:tcW w:w="353"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ind w:firstLine="55"/>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Eil. Nr.</w:t>
            </w:r>
          </w:p>
        </w:tc>
        <w:tc>
          <w:tcPr>
            <w:tcW w:w="1215"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 xml:space="preserve">Rodikliai, numatyti vietos plėtros strategijoje </w:t>
            </w:r>
          </w:p>
        </w:tc>
        <w:tc>
          <w:tcPr>
            <w:tcW w:w="1072"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Matavimo vnt.</w:t>
            </w:r>
          </w:p>
        </w:tc>
        <w:tc>
          <w:tcPr>
            <w:tcW w:w="1151"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Pasiekimo rezultatai</w:t>
            </w:r>
          </w:p>
        </w:tc>
        <w:tc>
          <w:tcPr>
            <w:tcW w:w="1208"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Komentarai</w:t>
            </w:r>
          </w:p>
        </w:tc>
      </w:tr>
      <w:tr w:rsidR="00BE2A20" w:rsidRPr="00BE2A20" w:rsidTr="009508D7">
        <w:trPr>
          <w:cantSplit/>
          <w:trHeight w:val="23"/>
        </w:trPr>
        <w:tc>
          <w:tcPr>
            <w:tcW w:w="35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1.</w:t>
            </w:r>
          </w:p>
        </w:tc>
        <w:tc>
          <w:tcPr>
            <w:tcW w:w="121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ind w:firstLine="55"/>
              <w:rPr>
                <w:rFonts w:ascii="Times New Roman" w:hAnsi="Times New Roman" w:cs="Times New Roman"/>
                <w:sz w:val="24"/>
                <w:szCs w:val="24"/>
                <w:lang w:eastAsia="lt-LT"/>
              </w:rPr>
            </w:pPr>
          </w:p>
        </w:tc>
        <w:tc>
          <w:tcPr>
            <w:tcW w:w="10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ind w:firstLine="55"/>
              <w:rPr>
                <w:rFonts w:ascii="Times New Roman" w:hAnsi="Times New Roman" w:cs="Times New Roman"/>
                <w:sz w:val="24"/>
                <w:szCs w:val="24"/>
                <w:lang w:eastAsia="lt-LT"/>
              </w:rPr>
            </w:pPr>
          </w:p>
        </w:tc>
        <w:tc>
          <w:tcPr>
            <w:tcW w:w="115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ind w:firstLine="55"/>
              <w:rPr>
                <w:rFonts w:ascii="Times New Roman" w:hAnsi="Times New Roman" w:cs="Times New Roman"/>
                <w:sz w:val="24"/>
                <w:szCs w:val="24"/>
                <w:lang w:eastAsia="lt-LT"/>
              </w:rPr>
            </w:pPr>
          </w:p>
        </w:tc>
        <w:tc>
          <w:tcPr>
            <w:tcW w:w="120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ind w:firstLine="55"/>
              <w:rPr>
                <w:rFonts w:ascii="Times New Roman" w:hAnsi="Times New Roman" w:cs="Times New Roman"/>
                <w:sz w:val="24"/>
                <w:szCs w:val="24"/>
                <w:lang w:eastAsia="lt-LT"/>
              </w:rPr>
            </w:pPr>
          </w:p>
        </w:tc>
      </w:tr>
      <w:tr w:rsidR="00BE2A20" w:rsidRPr="00BE2A20" w:rsidTr="009508D7">
        <w:trPr>
          <w:cantSplit/>
          <w:trHeight w:val="23"/>
        </w:trPr>
        <w:tc>
          <w:tcPr>
            <w:tcW w:w="35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2.</w:t>
            </w:r>
          </w:p>
        </w:tc>
        <w:tc>
          <w:tcPr>
            <w:tcW w:w="121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ind w:firstLine="55"/>
              <w:rPr>
                <w:rFonts w:ascii="Times New Roman" w:hAnsi="Times New Roman" w:cs="Times New Roman"/>
                <w:sz w:val="24"/>
                <w:szCs w:val="24"/>
                <w:lang w:eastAsia="lt-LT"/>
              </w:rPr>
            </w:pPr>
          </w:p>
        </w:tc>
        <w:tc>
          <w:tcPr>
            <w:tcW w:w="10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ind w:firstLine="55"/>
              <w:rPr>
                <w:rFonts w:ascii="Times New Roman" w:hAnsi="Times New Roman" w:cs="Times New Roman"/>
                <w:sz w:val="24"/>
                <w:szCs w:val="24"/>
                <w:lang w:eastAsia="lt-LT"/>
              </w:rPr>
            </w:pPr>
          </w:p>
        </w:tc>
        <w:tc>
          <w:tcPr>
            <w:tcW w:w="115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ind w:firstLine="55"/>
              <w:rPr>
                <w:rFonts w:ascii="Times New Roman" w:hAnsi="Times New Roman" w:cs="Times New Roman"/>
                <w:sz w:val="24"/>
                <w:szCs w:val="24"/>
                <w:lang w:eastAsia="lt-LT"/>
              </w:rPr>
            </w:pPr>
          </w:p>
        </w:tc>
        <w:tc>
          <w:tcPr>
            <w:tcW w:w="120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ind w:firstLine="55"/>
              <w:rPr>
                <w:rFonts w:ascii="Times New Roman" w:hAnsi="Times New Roman" w:cs="Times New Roman"/>
                <w:sz w:val="24"/>
                <w:szCs w:val="24"/>
                <w:lang w:eastAsia="lt-LT"/>
              </w:rPr>
            </w:pPr>
          </w:p>
        </w:tc>
      </w:tr>
      <w:tr w:rsidR="00BE2A20" w:rsidRPr="00BE2A20" w:rsidTr="009508D7">
        <w:trPr>
          <w:cantSplit/>
          <w:trHeight w:val="23"/>
        </w:trPr>
        <w:tc>
          <w:tcPr>
            <w:tcW w:w="35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w:t>
            </w:r>
          </w:p>
        </w:tc>
        <w:tc>
          <w:tcPr>
            <w:tcW w:w="121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ind w:firstLine="55"/>
              <w:rPr>
                <w:rFonts w:ascii="Times New Roman" w:hAnsi="Times New Roman" w:cs="Times New Roman"/>
                <w:sz w:val="24"/>
                <w:szCs w:val="24"/>
                <w:lang w:eastAsia="lt-LT"/>
              </w:rPr>
            </w:pPr>
          </w:p>
        </w:tc>
        <w:tc>
          <w:tcPr>
            <w:tcW w:w="10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ind w:firstLine="55"/>
              <w:rPr>
                <w:rFonts w:ascii="Times New Roman" w:hAnsi="Times New Roman" w:cs="Times New Roman"/>
                <w:sz w:val="24"/>
                <w:szCs w:val="24"/>
                <w:lang w:eastAsia="lt-LT"/>
              </w:rPr>
            </w:pPr>
          </w:p>
        </w:tc>
        <w:tc>
          <w:tcPr>
            <w:tcW w:w="115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ind w:firstLine="55"/>
              <w:rPr>
                <w:rFonts w:ascii="Times New Roman" w:hAnsi="Times New Roman" w:cs="Times New Roman"/>
                <w:sz w:val="24"/>
                <w:szCs w:val="24"/>
                <w:lang w:eastAsia="lt-LT"/>
              </w:rPr>
            </w:pPr>
          </w:p>
        </w:tc>
        <w:tc>
          <w:tcPr>
            <w:tcW w:w="120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ind w:firstLine="55"/>
              <w:rPr>
                <w:rFonts w:ascii="Times New Roman" w:hAnsi="Times New Roman" w:cs="Times New Roman"/>
                <w:sz w:val="24"/>
                <w:szCs w:val="24"/>
                <w:lang w:eastAsia="lt-LT"/>
              </w:rPr>
            </w:pPr>
          </w:p>
        </w:tc>
      </w:tr>
    </w:tbl>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jc w:val="both"/>
        <w:rPr>
          <w:rFonts w:ascii="Times New Roman" w:hAnsi="Times New Roman" w:cs="Times New Roman"/>
          <w:b/>
          <w:sz w:val="24"/>
          <w:szCs w:val="24"/>
          <w:lang w:eastAsia="lt-LT"/>
        </w:rPr>
      </w:pPr>
      <w:r w:rsidRPr="00BE2A20">
        <w:rPr>
          <w:rFonts w:ascii="Times New Roman" w:hAnsi="Times New Roman" w:cs="Times New Roman"/>
          <w:b/>
          <w:sz w:val="24"/>
          <w:szCs w:val="24"/>
          <w:lang w:eastAsia="lt-LT"/>
        </w:rPr>
        <w:t xml:space="preserve">5. Informacija apie vietos plėtros strategijoje numatytų veiksmų įgyvendinimą </w:t>
      </w:r>
    </w:p>
    <w:p w:rsidR="00BE2A20" w:rsidRPr="00BE2A20" w:rsidRDefault="00BE2A20" w:rsidP="00BE2A20">
      <w:pPr>
        <w:spacing w:after="0" w:line="240" w:lineRule="auto"/>
        <w:rPr>
          <w:rFonts w:ascii="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1701"/>
        <w:gridCol w:w="1701"/>
        <w:gridCol w:w="1559"/>
        <w:gridCol w:w="1559"/>
        <w:gridCol w:w="1276"/>
      </w:tblGrid>
      <w:tr w:rsidR="00BE2A20" w:rsidRPr="00BE2A20" w:rsidTr="009508D7">
        <w:tc>
          <w:tcPr>
            <w:tcW w:w="562" w:type="dxa"/>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jc w:val="both"/>
              <w:rPr>
                <w:rFonts w:ascii="Times New Roman" w:hAnsi="Times New Roman" w:cs="Times New Roman"/>
                <w:b/>
                <w:sz w:val="24"/>
                <w:szCs w:val="24"/>
                <w:lang w:eastAsia="lt-LT"/>
              </w:rPr>
            </w:pPr>
            <w:r w:rsidRPr="00BE2A20">
              <w:rPr>
                <w:rFonts w:ascii="Times New Roman" w:hAnsi="Times New Roman" w:cs="Times New Roman"/>
                <w:sz w:val="24"/>
                <w:szCs w:val="24"/>
                <w:lang w:val="en-GB" w:eastAsia="lt-LT"/>
              </w:rPr>
              <w:t>Eil. Nr.</w:t>
            </w:r>
          </w:p>
        </w:tc>
        <w:tc>
          <w:tcPr>
            <w:tcW w:w="1560" w:type="dxa"/>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jc w:val="both"/>
              <w:rPr>
                <w:rFonts w:ascii="Times New Roman" w:hAnsi="Times New Roman" w:cs="Times New Roman"/>
                <w:sz w:val="24"/>
                <w:szCs w:val="24"/>
                <w:lang w:eastAsia="lt-LT"/>
              </w:rPr>
            </w:pPr>
            <w:r w:rsidRPr="00BE2A20">
              <w:rPr>
                <w:rFonts w:ascii="Times New Roman" w:hAnsi="Times New Roman" w:cs="Times New Roman"/>
                <w:sz w:val="24"/>
                <w:szCs w:val="24"/>
                <w:lang w:eastAsia="lt-LT"/>
              </w:rPr>
              <w:t>Veiksmo, numatyto vietos plėtros strategijoje, pavadinimas</w:t>
            </w:r>
          </w:p>
        </w:tc>
        <w:tc>
          <w:tcPr>
            <w:tcW w:w="1701" w:type="dxa"/>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jc w:val="both"/>
              <w:rPr>
                <w:rFonts w:ascii="Times New Roman" w:hAnsi="Times New Roman" w:cs="Times New Roman"/>
                <w:b/>
                <w:sz w:val="24"/>
                <w:szCs w:val="24"/>
                <w:lang w:eastAsia="lt-LT"/>
              </w:rPr>
            </w:pPr>
            <w:r w:rsidRPr="00BE2A20">
              <w:rPr>
                <w:rFonts w:ascii="Times New Roman" w:hAnsi="Times New Roman" w:cs="Times New Roman"/>
                <w:sz w:val="24"/>
                <w:szCs w:val="24"/>
                <w:lang w:eastAsia="lt-LT"/>
              </w:rPr>
              <w:t>Veiksmo, numatyto vietos plėtros strategijoje, įgyvendinimui suplanuota suma</w:t>
            </w:r>
            <w:r w:rsidRPr="00BE2A20">
              <w:rPr>
                <w:rFonts w:ascii="Times New Roman" w:hAnsi="Times New Roman" w:cs="Times New Roman"/>
                <w:sz w:val="24"/>
                <w:szCs w:val="24"/>
                <w:lang w:val="en-GB" w:eastAsia="lt-LT"/>
              </w:rPr>
              <w:t>, Eur</w:t>
            </w:r>
          </w:p>
        </w:tc>
        <w:tc>
          <w:tcPr>
            <w:tcW w:w="1701" w:type="dxa"/>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jc w:val="both"/>
              <w:rPr>
                <w:rFonts w:ascii="Times New Roman" w:hAnsi="Times New Roman" w:cs="Times New Roman"/>
                <w:sz w:val="24"/>
                <w:szCs w:val="24"/>
                <w:lang w:eastAsia="lt-LT"/>
              </w:rPr>
            </w:pPr>
            <w:r w:rsidRPr="00BE2A20">
              <w:rPr>
                <w:rFonts w:ascii="Times New Roman" w:hAnsi="Times New Roman" w:cs="Times New Roman"/>
                <w:sz w:val="24"/>
                <w:szCs w:val="24"/>
                <w:lang w:eastAsia="lt-LT"/>
              </w:rPr>
              <w:t>Vietos plėtros projekto, suplanuoto veiksmui įgyvendinti ir įtraukto į siūlomų finansuoti  vietos plėtros projektų sąrašą, pavadinimas</w:t>
            </w: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jc w:val="both"/>
              <w:rPr>
                <w:rFonts w:ascii="Times New Roman" w:hAnsi="Times New Roman" w:cs="Times New Roman"/>
                <w:sz w:val="24"/>
                <w:szCs w:val="24"/>
                <w:lang w:eastAsia="lt-LT"/>
              </w:rPr>
            </w:pP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jc w:val="both"/>
              <w:rPr>
                <w:rFonts w:ascii="Times New Roman" w:hAnsi="Times New Roman" w:cs="Times New Roman"/>
                <w:b/>
                <w:sz w:val="24"/>
                <w:szCs w:val="24"/>
                <w:lang w:eastAsia="lt-LT"/>
              </w:rPr>
            </w:pPr>
          </w:p>
        </w:tc>
        <w:tc>
          <w:tcPr>
            <w:tcW w:w="1559" w:type="dxa"/>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jc w:val="both"/>
              <w:rPr>
                <w:rFonts w:ascii="Times New Roman" w:hAnsi="Times New Roman" w:cs="Times New Roman"/>
                <w:sz w:val="24"/>
                <w:szCs w:val="24"/>
                <w:lang w:eastAsia="lt-LT"/>
              </w:rPr>
            </w:pPr>
            <w:r w:rsidRPr="00BE2A20">
              <w:rPr>
                <w:rFonts w:ascii="Times New Roman" w:hAnsi="Times New Roman" w:cs="Times New Roman"/>
                <w:sz w:val="24"/>
                <w:szCs w:val="24"/>
                <w:lang w:eastAsia="lt-LT"/>
              </w:rPr>
              <w:t>Vietos plėtros projektų, suplanuotų veiksmui įgyvendinti ir įtrauktų į siūlomų finansuoti  vietos plėtros projektų sąrašą, suma, Eur</w:t>
            </w: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jc w:val="both"/>
              <w:rPr>
                <w:rFonts w:ascii="Times New Roman" w:hAnsi="Times New Roman" w:cs="Times New Roman"/>
                <w:b/>
                <w:sz w:val="24"/>
                <w:szCs w:val="24"/>
                <w:lang w:eastAsia="lt-LT"/>
              </w:rPr>
            </w:pPr>
          </w:p>
        </w:tc>
        <w:tc>
          <w:tcPr>
            <w:tcW w:w="1559" w:type="dxa"/>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jc w:val="both"/>
              <w:rPr>
                <w:rFonts w:ascii="Times New Roman" w:hAnsi="Times New Roman" w:cs="Times New Roman"/>
                <w:sz w:val="24"/>
                <w:szCs w:val="24"/>
                <w:lang w:eastAsia="lt-LT"/>
              </w:rPr>
            </w:pPr>
            <w:r w:rsidRPr="00BE2A20">
              <w:rPr>
                <w:rFonts w:ascii="Times New Roman" w:hAnsi="Times New Roman" w:cs="Times New Roman"/>
                <w:sz w:val="24"/>
                <w:szCs w:val="24"/>
                <w:lang w:eastAsia="lt-LT"/>
              </w:rPr>
              <w:t>Vietos plėtros projekto, suplanuoto veiksmui įgyvendinti ir įtraukto į rezervinį  vietos plėtros projektų sąrašą, pavadinimas</w:t>
            </w: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jc w:val="both"/>
              <w:rPr>
                <w:rFonts w:ascii="Times New Roman" w:hAnsi="Times New Roman" w:cs="Times New Roman"/>
                <w:sz w:val="24"/>
                <w:szCs w:val="24"/>
                <w:lang w:eastAsia="lt-LT"/>
              </w:rPr>
            </w:pP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jc w:val="both"/>
              <w:rPr>
                <w:rFonts w:ascii="Times New Roman" w:hAnsi="Times New Roman" w:cs="Times New Roman"/>
                <w:sz w:val="24"/>
                <w:szCs w:val="24"/>
                <w:lang w:eastAsia="lt-LT"/>
              </w:rPr>
            </w:pP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jc w:val="both"/>
              <w:rPr>
                <w:rFonts w:ascii="Times New Roman" w:hAnsi="Times New Roman" w:cs="Times New Roman"/>
                <w:sz w:val="24"/>
                <w:szCs w:val="24"/>
                <w:lang w:eastAsia="lt-LT"/>
              </w:rPr>
            </w:pPr>
          </w:p>
        </w:tc>
        <w:tc>
          <w:tcPr>
            <w:tcW w:w="1276" w:type="dxa"/>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jc w:val="both"/>
              <w:rPr>
                <w:rFonts w:ascii="Times New Roman" w:hAnsi="Times New Roman" w:cs="Times New Roman"/>
                <w:sz w:val="24"/>
                <w:szCs w:val="24"/>
                <w:lang w:eastAsia="lt-LT"/>
              </w:rPr>
            </w:pPr>
            <w:r w:rsidRPr="00BE2A20">
              <w:rPr>
                <w:rFonts w:ascii="Times New Roman" w:hAnsi="Times New Roman" w:cs="Times New Roman"/>
                <w:sz w:val="24"/>
                <w:szCs w:val="24"/>
                <w:lang w:eastAsia="lt-LT"/>
              </w:rPr>
              <w:t>Vietos plėtros projektų, suplanuotų veiksmui įgyvendinti ir įtrauktų į rezervinį  vietos plėtros projektų sąrašą, suma, Eur</w:t>
            </w: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jc w:val="both"/>
              <w:rPr>
                <w:rFonts w:ascii="Times New Roman" w:hAnsi="Times New Roman" w:cs="Times New Roman"/>
                <w:sz w:val="24"/>
                <w:szCs w:val="24"/>
                <w:lang w:eastAsia="lt-LT"/>
              </w:rPr>
            </w:pPr>
          </w:p>
        </w:tc>
      </w:tr>
      <w:tr w:rsidR="00BE2A20" w:rsidRPr="00BE2A20" w:rsidTr="009508D7">
        <w:tc>
          <w:tcPr>
            <w:tcW w:w="562" w:type="dxa"/>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jc w:val="both"/>
              <w:rPr>
                <w:rFonts w:ascii="Times New Roman" w:hAnsi="Times New Roman" w:cs="Times New Roman"/>
                <w:sz w:val="24"/>
                <w:szCs w:val="24"/>
                <w:lang w:eastAsia="lt-LT"/>
              </w:rPr>
            </w:pPr>
            <w:r w:rsidRPr="00BE2A20">
              <w:rPr>
                <w:rFonts w:ascii="Times New Roman" w:hAnsi="Times New Roman" w:cs="Times New Roman"/>
                <w:sz w:val="24"/>
                <w:szCs w:val="24"/>
                <w:lang w:eastAsia="lt-LT"/>
              </w:rPr>
              <w:t>1.</w:t>
            </w:r>
          </w:p>
        </w:tc>
        <w:tc>
          <w:tcPr>
            <w:tcW w:w="1560" w:type="dxa"/>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jc w:val="both"/>
              <w:rPr>
                <w:rFonts w:ascii="Times New Roman" w:hAnsi="Times New Roman" w:cs="Times New Roman"/>
                <w:b/>
                <w:sz w:val="24"/>
                <w:szCs w:val="24"/>
                <w:lang w:eastAsia="lt-LT"/>
              </w:rPr>
            </w:pPr>
          </w:p>
        </w:tc>
        <w:tc>
          <w:tcPr>
            <w:tcW w:w="1701" w:type="dxa"/>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jc w:val="both"/>
              <w:rPr>
                <w:rFonts w:ascii="Times New Roman" w:hAnsi="Times New Roman" w:cs="Times New Roman"/>
                <w:b/>
                <w:sz w:val="24"/>
                <w:szCs w:val="24"/>
                <w:lang w:eastAsia="lt-LT"/>
              </w:rPr>
            </w:pPr>
          </w:p>
        </w:tc>
        <w:tc>
          <w:tcPr>
            <w:tcW w:w="1701" w:type="dxa"/>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jc w:val="both"/>
              <w:rPr>
                <w:rFonts w:ascii="Times New Roman" w:hAnsi="Times New Roman" w:cs="Times New Roman"/>
                <w:b/>
                <w:sz w:val="24"/>
                <w:szCs w:val="24"/>
                <w:lang w:eastAsia="lt-LT"/>
              </w:rPr>
            </w:pPr>
          </w:p>
        </w:tc>
        <w:tc>
          <w:tcPr>
            <w:tcW w:w="1559" w:type="dxa"/>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jc w:val="both"/>
              <w:rPr>
                <w:rFonts w:ascii="Times New Roman" w:hAnsi="Times New Roman" w:cs="Times New Roman"/>
                <w:b/>
                <w:sz w:val="24"/>
                <w:szCs w:val="24"/>
                <w:lang w:eastAsia="lt-LT"/>
              </w:rPr>
            </w:pPr>
          </w:p>
        </w:tc>
        <w:tc>
          <w:tcPr>
            <w:tcW w:w="1559" w:type="dxa"/>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jc w:val="both"/>
              <w:rPr>
                <w:rFonts w:ascii="Times New Roman" w:hAnsi="Times New Roman" w:cs="Times New Roman"/>
                <w:b/>
                <w:sz w:val="24"/>
                <w:szCs w:val="24"/>
                <w:lang w:eastAsia="lt-LT"/>
              </w:rPr>
            </w:pPr>
          </w:p>
        </w:tc>
        <w:tc>
          <w:tcPr>
            <w:tcW w:w="1276" w:type="dxa"/>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jc w:val="both"/>
              <w:rPr>
                <w:rFonts w:ascii="Times New Roman" w:hAnsi="Times New Roman" w:cs="Times New Roman"/>
                <w:b/>
                <w:sz w:val="24"/>
                <w:szCs w:val="24"/>
                <w:lang w:eastAsia="lt-LT"/>
              </w:rPr>
            </w:pPr>
          </w:p>
        </w:tc>
      </w:tr>
      <w:tr w:rsidR="00BE2A20" w:rsidRPr="00BE2A20" w:rsidTr="009508D7">
        <w:tc>
          <w:tcPr>
            <w:tcW w:w="562" w:type="dxa"/>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jc w:val="both"/>
              <w:rPr>
                <w:rFonts w:ascii="Times New Roman" w:hAnsi="Times New Roman" w:cs="Times New Roman"/>
                <w:sz w:val="24"/>
                <w:szCs w:val="24"/>
                <w:lang w:eastAsia="lt-LT"/>
              </w:rPr>
            </w:pPr>
            <w:r w:rsidRPr="00BE2A20">
              <w:rPr>
                <w:rFonts w:ascii="Times New Roman" w:hAnsi="Times New Roman" w:cs="Times New Roman"/>
                <w:sz w:val="24"/>
                <w:szCs w:val="24"/>
                <w:lang w:eastAsia="lt-LT"/>
              </w:rPr>
              <w:t>2.</w:t>
            </w:r>
          </w:p>
        </w:tc>
        <w:tc>
          <w:tcPr>
            <w:tcW w:w="1560" w:type="dxa"/>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jc w:val="both"/>
              <w:rPr>
                <w:rFonts w:ascii="Times New Roman" w:hAnsi="Times New Roman" w:cs="Times New Roman"/>
                <w:b/>
                <w:sz w:val="24"/>
                <w:szCs w:val="24"/>
                <w:lang w:eastAsia="lt-LT"/>
              </w:rPr>
            </w:pPr>
          </w:p>
        </w:tc>
        <w:tc>
          <w:tcPr>
            <w:tcW w:w="1701" w:type="dxa"/>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jc w:val="both"/>
              <w:rPr>
                <w:rFonts w:ascii="Times New Roman" w:hAnsi="Times New Roman" w:cs="Times New Roman"/>
                <w:b/>
                <w:sz w:val="24"/>
                <w:szCs w:val="24"/>
                <w:lang w:eastAsia="lt-LT"/>
              </w:rPr>
            </w:pPr>
          </w:p>
        </w:tc>
        <w:tc>
          <w:tcPr>
            <w:tcW w:w="1701" w:type="dxa"/>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jc w:val="both"/>
              <w:rPr>
                <w:rFonts w:ascii="Times New Roman" w:hAnsi="Times New Roman" w:cs="Times New Roman"/>
                <w:b/>
                <w:sz w:val="24"/>
                <w:szCs w:val="24"/>
                <w:lang w:eastAsia="lt-LT"/>
              </w:rPr>
            </w:pPr>
          </w:p>
        </w:tc>
        <w:tc>
          <w:tcPr>
            <w:tcW w:w="1559" w:type="dxa"/>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jc w:val="both"/>
              <w:rPr>
                <w:rFonts w:ascii="Times New Roman" w:hAnsi="Times New Roman" w:cs="Times New Roman"/>
                <w:b/>
                <w:sz w:val="24"/>
                <w:szCs w:val="24"/>
                <w:lang w:eastAsia="lt-LT"/>
              </w:rPr>
            </w:pPr>
          </w:p>
        </w:tc>
        <w:tc>
          <w:tcPr>
            <w:tcW w:w="1559" w:type="dxa"/>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jc w:val="both"/>
              <w:rPr>
                <w:rFonts w:ascii="Times New Roman" w:hAnsi="Times New Roman" w:cs="Times New Roman"/>
                <w:b/>
                <w:sz w:val="24"/>
                <w:szCs w:val="24"/>
                <w:lang w:eastAsia="lt-LT"/>
              </w:rPr>
            </w:pPr>
          </w:p>
        </w:tc>
        <w:tc>
          <w:tcPr>
            <w:tcW w:w="1276" w:type="dxa"/>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jc w:val="both"/>
              <w:rPr>
                <w:rFonts w:ascii="Times New Roman" w:hAnsi="Times New Roman" w:cs="Times New Roman"/>
                <w:b/>
                <w:sz w:val="24"/>
                <w:szCs w:val="24"/>
                <w:lang w:eastAsia="lt-LT"/>
              </w:rPr>
            </w:pPr>
          </w:p>
        </w:tc>
      </w:tr>
    </w:tbl>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jc w:val="both"/>
        <w:rPr>
          <w:rFonts w:ascii="Times New Roman" w:hAnsi="Times New Roman" w:cs="Times New Roman"/>
          <w:b/>
          <w:sz w:val="24"/>
          <w:szCs w:val="24"/>
          <w:lang w:eastAsia="lt-LT"/>
        </w:rPr>
      </w:pP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jc w:val="both"/>
        <w:rPr>
          <w:rFonts w:ascii="Times New Roman" w:hAnsi="Times New Roman" w:cs="Times New Roman"/>
          <w:sz w:val="24"/>
          <w:szCs w:val="24"/>
          <w:lang w:eastAsia="lt-LT"/>
        </w:rPr>
      </w:pPr>
      <w:r w:rsidRPr="00BE2A20">
        <w:rPr>
          <w:rFonts w:ascii="Times New Roman" w:hAnsi="Times New Roman" w:cs="Times New Roman"/>
          <w:sz w:val="24"/>
          <w:szCs w:val="24"/>
          <w:lang w:eastAsia="lt-LT"/>
        </w:rPr>
        <w:t>* Jei pildoma vietos plėtros strategijos įgyvendinimo galutinė ataskaita, duomenys pateikiami nuo vietos plėtros strategijos įgyvendinimo pradžios, t. y. kaupiamuoju būdu, ne vien už ataskaitinį periodą.</w:t>
      </w: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b/>
          <w:bCs/>
          <w:sz w:val="24"/>
          <w:szCs w:val="24"/>
          <w:lang w:val="en-GB" w:eastAsia="lt-LT"/>
        </w:rPr>
        <w:t>6. Ar vietos plėtros strategijai įgyvendinti ir jos priežiūrai miesto VVG turi konsultantą?</w:t>
      </w: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b/>
          <w:bCs/>
          <w:sz w:val="24"/>
          <w:szCs w:val="24"/>
          <w:lang w:val="en-GB" w:eastAsia="lt-LT"/>
        </w:rPr>
        <w:t></w:t>
      </w:r>
      <w:r w:rsidRPr="00BE2A20">
        <w:rPr>
          <w:rFonts w:ascii="Times New Roman" w:hAnsi="Times New Roman" w:cs="Times New Roman"/>
          <w:sz w:val="24"/>
          <w:szCs w:val="24"/>
          <w:lang w:val="en-GB" w:eastAsia="lt-LT"/>
        </w:rPr>
        <w:t xml:space="preserve"> Taip </w:t>
      </w:r>
      <w:r w:rsidRPr="00BE2A20">
        <w:rPr>
          <w:rFonts w:ascii="Times New Roman" w:hAnsi="Times New Roman" w:cs="Times New Roman"/>
          <w:b/>
          <w:bCs/>
          <w:sz w:val="24"/>
          <w:szCs w:val="24"/>
          <w:lang w:val="en-GB" w:eastAsia="lt-LT"/>
        </w:rPr>
        <w:t></w:t>
      </w:r>
      <w:r w:rsidRPr="00BE2A20">
        <w:rPr>
          <w:rFonts w:ascii="Times New Roman" w:hAnsi="Times New Roman" w:cs="Times New Roman"/>
          <w:sz w:val="24"/>
          <w:szCs w:val="24"/>
          <w:lang w:val="en-GB" w:eastAsia="lt-LT"/>
        </w:rPr>
        <w:t xml:space="preserve"> Ne</w:t>
      </w: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b/>
          <w:bCs/>
          <w:sz w:val="24"/>
          <w:szCs w:val="24"/>
          <w:lang w:val="en-GB" w:eastAsia="lt-LT"/>
        </w:rPr>
        <w:t>Jeigu taip, užpildyti</w:t>
      </w:r>
    </w:p>
    <w:p w:rsidR="00BE2A20" w:rsidRPr="00BE2A20" w:rsidRDefault="00BE2A20" w:rsidP="00BE2A20">
      <w:pPr>
        <w:spacing w:after="0" w:line="240" w:lineRule="auto"/>
        <w:rPr>
          <w:rFonts w:ascii="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2"/>
        <w:gridCol w:w="6486"/>
      </w:tblGrid>
      <w:tr w:rsidR="00BE2A20" w:rsidRPr="00BE2A20" w:rsidTr="009508D7">
        <w:trPr>
          <w:cantSplit/>
          <w:trHeight w:val="1035"/>
        </w:trPr>
        <w:tc>
          <w:tcPr>
            <w:tcW w:w="1628"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Konsultantas</w:t>
            </w: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(vardas, pavardė)</w:t>
            </w: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Konsultavimo įmonė</w:t>
            </w: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 xml:space="preserve">Tel. Nr. </w:t>
            </w:r>
          </w:p>
        </w:tc>
        <w:tc>
          <w:tcPr>
            <w:tcW w:w="3372"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|_|_|_|_|_|_|_|_|_|_|_|_|_|_|_|_|_|_|_|_|_|</w:t>
            </w: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|_|_|_|_|_|_|_|_|_|_|_|_|_|_|_|_|_|_|_|_|_|</w:t>
            </w: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|_|_|_|_|_|_|_|_|_|_|_|_|_|_|_|_|_|_|_|_|_|</w:t>
            </w: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|_|_|_|_|_|_|_|_|_|_|_|_|_|_|_|_|_|_|_|_|_|</w:t>
            </w:r>
          </w:p>
        </w:tc>
      </w:tr>
    </w:tbl>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b/>
          <w:bCs/>
          <w:sz w:val="24"/>
          <w:szCs w:val="24"/>
          <w:lang w:val="en-GB" w:eastAsia="lt-LT"/>
        </w:rPr>
        <w:t>7. Ataskaitos priedai</w:t>
      </w:r>
    </w:p>
    <w:p w:rsidR="00BE2A20" w:rsidRPr="00BE2A20" w:rsidRDefault="00BE2A20" w:rsidP="00BE2A20">
      <w:pPr>
        <w:spacing w:after="0" w:line="240" w:lineRule="auto"/>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260"/>
        <w:gridCol w:w="7065"/>
        <w:gridCol w:w="2293"/>
      </w:tblGrid>
      <w:tr w:rsidR="00BE2A20" w:rsidRPr="00BE2A20" w:rsidTr="009508D7">
        <w:trPr>
          <w:cantSplit/>
          <w:trHeight w:val="21"/>
        </w:trPr>
        <w:tc>
          <w:tcPr>
            <w:tcW w:w="130"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ind w:firstLine="55"/>
              <w:rPr>
                <w:rFonts w:ascii="Times New Roman" w:hAnsi="Times New Roman" w:cs="Times New Roman"/>
                <w:sz w:val="24"/>
                <w:szCs w:val="24"/>
                <w:lang w:eastAsia="lt-LT"/>
              </w:rPr>
            </w:pPr>
          </w:p>
        </w:tc>
        <w:tc>
          <w:tcPr>
            <w:tcW w:w="3737"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Priedas</w:t>
            </w:r>
          </w:p>
        </w:tc>
        <w:tc>
          <w:tcPr>
            <w:tcW w:w="1132"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Teikiamas/neteikiamas</w:t>
            </w:r>
          </w:p>
        </w:tc>
      </w:tr>
      <w:tr w:rsidR="00BE2A20" w:rsidRPr="00BE2A20" w:rsidTr="009508D7">
        <w:trPr>
          <w:cantSplit/>
          <w:trHeight w:val="21"/>
        </w:trPr>
        <w:tc>
          <w:tcPr>
            <w:tcW w:w="1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1.</w:t>
            </w:r>
          </w:p>
        </w:tc>
        <w:tc>
          <w:tcPr>
            <w:tcW w:w="373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ind w:firstLine="55"/>
              <w:rPr>
                <w:rFonts w:ascii="Times New Roman" w:hAnsi="Times New Roman" w:cs="Times New Roman"/>
                <w:sz w:val="24"/>
                <w:szCs w:val="24"/>
                <w:lang w:eastAsia="lt-LT"/>
              </w:rPr>
            </w:pPr>
          </w:p>
        </w:tc>
        <w:tc>
          <w:tcPr>
            <w:tcW w:w="113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ind w:firstLine="55"/>
              <w:rPr>
                <w:rFonts w:ascii="Times New Roman" w:hAnsi="Times New Roman" w:cs="Times New Roman"/>
                <w:sz w:val="24"/>
                <w:szCs w:val="24"/>
                <w:lang w:eastAsia="lt-LT"/>
              </w:rPr>
            </w:pPr>
          </w:p>
        </w:tc>
      </w:tr>
      <w:tr w:rsidR="00BE2A20" w:rsidRPr="00BE2A20" w:rsidTr="009508D7">
        <w:trPr>
          <w:cantSplit/>
          <w:trHeight w:val="21"/>
        </w:trPr>
        <w:tc>
          <w:tcPr>
            <w:tcW w:w="1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2.</w:t>
            </w:r>
          </w:p>
        </w:tc>
        <w:tc>
          <w:tcPr>
            <w:tcW w:w="373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ind w:firstLine="55"/>
              <w:rPr>
                <w:rFonts w:ascii="Times New Roman" w:hAnsi="Times New Roman" w:cs="Times New Roman"/>
                <w:sz w:val="24"/>
                <w:szCs w:val="24"/>
                <w:lang w:eastAsia="lt-LT"/>
              </w:rPr>
            </w:pPr>
          </w:p>
        </w:tc>
        <w:tc>
          <w:tcPr>
            <w:tcW w:w="113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ind w:firstLine="55"/>
              <w:rPr>
                <w:rFonts w:ascii="Times New Roman" w:hAnsi="Times New Roman" w:cs="Times New Roman"/>
                <w:sz w:val="24"/>
                <w:szCs w:val="24"/>
                <w:lang w:eastAsia="lt-LT"/>
              </w:rPr>
            </w:pPr>
          </w:p>
        </w:tc>
      </w:tr>
      <w:tr w:rsidR="00BE2A20" w:rsidRPr="00BE2A20" w:rsidTr="009508D7">
        <w:trPr>
          <w:cantSplit/>
          <w:trHeight w:val="21"/>
        </w:trPr>
        <w:tc>
          <w:tcPr>
            <w:tcW w:w="1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sz w:val="24"/>
                <w:szCs w:val="24"/>
                <w:lang w:val="en-GB" w:eastAsia="lt-LT"/>
              </w:rPr>
              <w:t>...</w:t>
            </w:r>
          </w:p>
        </w:tc>
        <w:tc>
          <w:tcPr>
            <w:tcW w:w="373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ind w:firstLine="55"/>
              <w:rPr>
                <w:rFonts w:ascii="Times New Roman" w:hAnsi="Times New Roman" w:cs="Times New Roman"/>
                <w:sz w:val="24"/>
                <w:szCs w:val="24"/>
                <w:lang w:eastAsia="lt-LT"/>
              </w:rPr>
            </w:pPr>
          </w:p>
        </w:tc>
        <w:tc>
          <w:tcPr>
            <w:tcW w:w="113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ind w:firstLine="55"/>
              <w:rPr>
                <w:rFonts w:ascii="Times New Roman" w:hAnsi="Times New Roman" w:cs="Times New Roman"/>
                <w:sz w:val="24"/>
                <w:szCs w:val="24"/>
                <w:lang w:eastAsia="lt-LT"/>
              </w:rPr>
            </w:pPr>
          </w:p>
        </w:tc>
      </w:tr>
    </w:tbl>
    <w:p w:rsidR="00BE2A20" w:rsidRPr="00BE2A20" w:rsidRDefault="00BE2A20" w:rsidP="00BE2A20">
      <w:pPr>
        <w:spacing w:after="0" w:line="240" w:lineRule="auto"/>
        <w:rPr>
          <w:rFonts w:ascii="Times New Roman" w:hAnsi="Times New Roman" w:cs="Times New Roman"/>
          <w:sz w:val="24"/>
          <w:szCs w:val="24"/>
          <w:lang w:eastAsia="lt-LT"/>
        </w:rPr>
      </w:pPr>
    </w:p>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rPr>
          <w:rFonts w:ascii="Times New Roman" w:hAnsi="Times New Roman" w:cs="Times New Roman"/>
          <w:sz w:val="24"/>
          <w:szCs w:val="24"/>
          <w:lang w:eastAsia="lt-LT"/>
        </w:rPr>
      </w:pPr>
      <w:r w:rsidRPr="00BE2A20">
        <w:rPr>
          <w:rFonts w:ascii="Times New Roman" w:hAnsi="Times New Roman" w:cs="Times New Roman"/>
          <w:b/>
          <w:bCs/>
          <w:sz w:val="24"/>
          <w:szCs w:val="24"/>
          <w:lang w:val="en-GB" w:eastAsia="lt-LT"/>
        </w:rPr>
        <w:t>8. Papildoma informacija</w:t>
      </w:r>
    </w:p>
    <w:p w:rsidR="00BE2A20" w:rsidRPr="00BE2A20" w:rsidRDefault="00BE2A20" w:rsidP="00BE2A20">
      <w:pPr>
        <w:spacing w:after="0" w:line="240" w:lineRule="auto"/>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9618"/>
      </w:tblGrid>
      <w:tr w:rsidR="00BE2A20" w:rsidRPr="00BE2A20" w:rsidTr="009508D7">
        <w:trPr>
          <w:cantSplit/>
          <w:trHeight w:val="552"/>
        </w:trPr>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E2A20" w:rsidRPr="00BE2A20" w:rsidRDefault="00BE2A20" w:rsidP="00BE2A20">
            <w:pPr>
              <w:spacing w:after="0" w:line="240" w:lineRule="auto"/>
              <w:rPr>
                <w:rFonts w:ascii="Times New Roman" w:hAnsi="Times New Roman" w:cs="Times New Roman"/>
                <w:sz w:val="24"/>
                <w:szCs w:val="24"/>
              </w:rPr>
            </w:pPr>
          </w:p>
          <w:p w:rsidR="00BE2A20" w:rsidRPr="00BE2A20" w:rsidRDefault="00BE2A20" w:rsidP="00BE2A20">
            <w:pPr>
              <w:shd w:val="clear" w:color="auto" w:fill="FFFFFF"/>
              <w:spacing w:after="0" w:line="240" w:lineRule="auto"/>
              <w:ind w:firstLine="55"/>
              <w:jc w:val="both"/>
              <w:rPr>
                <w:rFonts w:ascii="Times New Roman" w:hAnsi="Times New Roman" w:cs="Times New Roman"/>
                <w:i/>
                <w:sz w:val="24"/>
                <w:szCs w:val="24"/>
                <w:lang w:eastAsia="lt-LT"/>
              </w:rPr>
            </w:pPr>
            <w:r w:rsidRPr="00BE2A20">
              <w:rPr>
                <w:rFonts w:ascii="Times New Roman" w:hAnsi="Times New Roman" w:cs="Times New Roman"/>
                <w:i/>
                <w:sz w:val="24"/>
                <w:szCs w:val="24"/>
                <w:lang w:eastAsia="lt-LT"/>
              </w:rPr>
              <w:t>Šioje skiltyje miesto VVG gali įrašyti visa reikiamą papildomą informaciją (pvz. pateikia priežastis dėl veiksmams nesuplanuotų vietos plėtros projektų ar vietos plėtros projektų neįtrauktų į sąrašus, baigtus įgyvendinti veiksmus, iš dalies baigtus ir pan.).</w:t>
            </w:r>
          </w:p>
        </w:tc>
      </w:tr>
    </w:tbl>
    <w:p w:rsidR="00BE2A20" w:rsidRPr="00BE2A20" w:rsidRDefault="00BE2A20" w:rsidP="00BE2A20">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3707"/>
        <w:gridCol w:w="281"/>
        <w:gridCol w:w="2217"/>
        <w:gridCol w:w="282"/>
        <w:gridCol w:w="3151"/>
      </w:tblGrid>
      <w:tr w:rsidR="00007EAB" w:rsidRPr="0096572D" w:rsidTr="0096572D">
        <w:tc>
          <w:tcPr>
            <w:tcW w:w="3794" w:type="dxa"/>
            <w:tcBorders>
              <w:bottom w:val="single" w:sz="4" w:space="0" w:color="auto"/>
            </w:tcBorders>
          </w:tcPr>
          <w:p w:rsidR="00007EAB" w:rsidRPr="0096572D" w:rsidRDefault="00007EAB" w:rsidP="0096572D">
            <w:pPr>
              <w:spacing w:after="0" w:line="240" w:lineRule="auto"/>
              <w:rPr>
                <w:rFonts w:ascii="Times New Roman" w:hAnsi="Times New Roman" w:cs="Times New Roman"/>
                <w:sz w:val="24"/>
                <w:szCs w:val="24"/>
              </w:rPr>
            </w:pPr>
          </w:p>
        </w:tc>
        <w:tc>
          <w:tcPr>
            <w:tcW w:w="283" w:type="dxa"/>
          </w:tcPr>
          <w:p w:rsidR="00007EAB" w:rsidRPr="0096572D" w:rsidRDefault="00007EAB" w:rsidP="0096572D">
            <w:pPr>
              <w:spacing w:after="0" w:line="240" w:lineRule="auto"/>
              <w:rPr>
                <w:rFonts w:ascii="Times New Roman" w:hAnsi="Times New Roman" w:cs="Times New Roman"/>
                <w:sz w:val="24"/>
                <w:szCs w:val="24"/>
              </w:rPr>
            </w:pPr>
          </w:p>
        </w:tc>
        <w:tc>
          <w:tcPr>
            <w:tcW w:w="2268" w:type="dxa"/>
            <w:tcBorders>
              <w:bottom w:val="single" w:sz="4" w:space="0" w:color="auto"/>
            </w:tcBorders>
          </w:tcPr>
          <w:p w:rsidR="00007EAB" w:rsidRPr="0096572D" w:rsidRDefault="00007EAB" w:rsidP="0096572D">
            <w:pPr>
              <w:spacing w:after="0" w:line="240" w:lineRule="auto"/>
              <w:rPr>
                <w:rFonts w:ascii="Times New Roman" w:hAnsi="Times New Roman" w:cs="Times New Roman"/>
                <w:sz w:val="24"/>
                <w:szCs w:val="24"/>
              </w:rPr>
            </w:pPr>
          </w:p>
        </w:tc>
        <w:tc>
          <w:tcPr>
            <w:tcW w:w="284" w:type="dxa"/>
          </w:tcPr>
          <w:p w:rsidR="00007EAB" w:rsidRPr="0096572D" w:rsidRDefault="00007EAB" w:rsidP="0096572D">
            <w:pPr>
              <w:spacing w:after="0" w:line="240" w:lineRule="auto"/>
              <w:rPr>
                <w:rFonts w:ascii="Times New Roman" w:hAnsi="Times New Roman" w:cs="Times New Roman"/>
                <w:sz w:val="24"/>
                <w:szCs w:val="24"/>
              </w:rPr>
            </w:pPr>
          </w:p>
        </w:tc>
        <w:tc>
          <w:tcPr>
            <w:tcW w:w="3225" w:type="dxa"/>
            <w:tcBorders>
              <w:bottom w:val="single" w:sz="4" w:space="0" w:color="auto"/>
            </w:tcBorders>
          </w:tcPr>
          <w:p w:rsidR="00007EAB" w:rsidRPr="0096572D" w:rsidRDefault="00007EAB" w:rsidP="0096572D">
            <w:pPr>
              <w:spacing w:after="0" w:line="240" w:lineRule="auto"/>
              <w:rPr>
                <w:rFonts w:ascii="Times New Roman" w:hAnsi="Times New Roman" w:cs="Times New Roman"/>
                <w:sz w:val="24"/>
                <w:szCs w:val="24"/>
              </w:rPr>
            </w:pPr>
          </w:p>
        </w:tc>
      </w:tr>
    </w:tbl>
    <w:p w:rsidR="00BE2A20" w:rsidRPr="00BE2A20" w:rsidRDefault="00BE2A20" w:rsidP="00007EAB">
      <w:pPr>
        <w:shd w:val="clear" w:color="auto" w:fill="FFFFFF"/>
        <w:spacing w:after="0" w:line="240" w:lineRule="auto"/>
        <w:rPr>
          <w:rFonts w:ascii="Times New Roman" w:hAnsi="Times New Roman" w:cs="Times New Roman"/>
          <w:sz w:val="24"/>
          <w:szCs w:val="24"/>
        </w:rPr>
      </w:pPr>
      <w:r w:rsidRPr="00BE2A20">
        <w:rPr>
          <w:rFonts w:ascii="Times New Roman" w:hAnsi="Times New Roman" w:cs="Times New Roman"/>
          <w:sz w:val="24"/>
          <w:szCs w:val="24"/>
          <w:lang w:val="en-GB" w:eastAsia="lt-LT"/>
        </w:rPr>
        <w:t>(Miesto VVG, vadovo arba jo įgalioto                (parašas)                         (vardas ir pavardė)               a</w:t>
      </w:r>
      <w:r w:rsidR="00007EAB">
        <w:rPr>
          <w:rFonts w:ascii="Times New Roman" w:hAnsi="Times New Roman" w:cs="Times New Roman"/>
          <w:sz w:val="24"/>
          <w:szCs w:val="24"/>
          <w:lang w:val="en-GB" w:eastAsia="lt-LT"/>
        </w:rPr>
        <w:t>smens pareigų pavadinimas)</w:t>
      </w:r>
    </w:p>
    <w:p w:rsidR="00BE2A20" w:rsidRPr="00FE4601" w:rsidRDefault="00BE2A20"/>
    <w:sectPr w:rsidR="00BE2A20" w:rsidRPr="00FE4601" w:rsidSect="00D870B8">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E80" w:rsidRDefault="009E4E80" w:rsidP="00AD6119">
      <w:pPr>
        <w:spacing w:after="0" w:line="240" w:lineRule="auto"/>
      </w:pPr>
      <w:r>
        <w:separator/>
      </w:r>
    </w:p>
  </w:endnote>
  <w:endnote w:type="continuationSeparator" w:id="0">
    <w:p w:rsidR="009E4E80" w:rsidRDefault="009E4E80" w:rsidP="00AD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350" w:rsidRPr="00183A58" w:rsidRDefault="00054350">
    <w:pPr>
      <w:pStyle w:val="Porat"/>
      <w:jc w:val="right"/>
      <w:rPr>
        <w:rFonts w:ascii="Times New Roman" w:hAnsi="Times New Roman" w:cs="Times New Roman"/>
      </w:rPr>
    </w:pPr>
    <w:r w:rsidRPr="00183A58">
      <w:rPr>
        <w:rFonts w:ascii="Times New Roman" w:hAnsi="Times New Roman" w:cs="Times New Roman"/>
      </w:rPr>
      <w:fldChar w:fldCharType="begin"/>
    </w:r>
    <w:r w:rsidRPr="00183A58">
      <w:rPr>
        <w:rFonts w:ascii="Times New Roman" w:hAnsi="Times New Roman" w:cs="Times New Roman"/>
      </w:rPr>
      <w:instrText xml:space="preserve"> PAGE   \* MERGEFORMAT </w:instrText>
    </w:r>
    <w:r w:rsidRPr="00183A58">
      <w:rPr>
        <w:rFonts w:ascii="Times New Roman" w:hAnsi="Times New Roman" w:cs="Times New Roman"/>
      </w:rPr>
      <w:fldChar w:fldCharType="separate"/>
    </w:r>
    <w:r w:rsidR="006F1BE4">
      <w:rPr>
        <w:rFonts w:ascii="Times New Roman" w:hAnsi="Times New Roman" w:cs="Times New Roman"/>
        <w:noProof/>
      </w:rPr>
      <w:t>8</w:t>
    </w:r>
    <w:r w:rsidRPr="00183A58">
      <w:rPr>
        <w:rFonts w:ascii="Times New Roman" w:hAnsi="Times New Roman" w:cs="Times New Roman"/>
      </w:rPr>
      <w:fldChar w:fldCharType="end"/>
    </w:r>
  </w:p>
  <w:p w:rsidR="00054350" w:rsidRDefault="0005435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E80" w:rsidRDefault="009E4E80" w:rsidP="00AD6119">
      <w:pPr>
        <w:spacing w:after="0" w:line="240" w:lineRule="auto"/>
      </w:pPr>
      <w:r>
        <w:separator/>
      </w:r>
    </w:p>
  </w:footnote>
  <w:footnote w:type="continuationSeparator" w:id="0">
    <w:p w:rsidR="009E4E80" w:rsidRDefault="009E4E80" w:rsidP="00AD6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350" w:rsidRDefault="00054350">
    <w:pPr>
      <w:pStyle w:val="Antrats"/>
      <w:jc w:val="center"/>
    </w:pPr>
  </w:p>
  <w:p w:rsidR="00054350" w:rsidRDefault="0005435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2E63"/>
    <w:multiLevelType w:val="hybridMultilevel"/>
    <w:tmpl w:val="CEE25A6E"/>
    <w:lvl w:ilvl="0" w:tplc="A956B9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496737B"/>
    <w:multiLevelType w:val="hybridMultilevel"/>
    <w:tmpl w:val="067C1E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B4973C5"/>
    <w:multiLevelType w:val="hybridMultilevel"/>
    <w:tmpl w:val="2CDECBF4"/>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3" w15:restartNumberingAfterBreak="0">
    <w:nsid w:val="1B682AA4"/>
    <w:multiLevelType w:val="hybridMultilevel"/>
    <w:tmpl w:val="224AC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C0054C0"/>
    <w:multiLevelType w:val="hybridMultilevel"/>
    <w:tmpl w:val="0088C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3E95374"/>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714396"/>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D36E77"/>
    <w:multiLevelType w:val="multilevel"/>
    <w:tmpl w:val="666A4A38"/>
    <w:lvl w:ilvl="0">
      <w:start w:val="1"/>
      <w:numFmt w:val="decimal"/>
      <w:lvlText w:val="%1."/>
      <w:lvlJc w:val="left"/>
      <w:pPr>
        <w:ind w:left="1211" w:hanging="360"/>
      </w:pPr>
      <w:rPr>
        <w:rFonts w:hint="default"/>
        <w:b w:val="0"/>
        <w:bCs/>
        <w:color w:val="auto"/>
      </w:rPr>
    </w:lvl>
    <w:lvl w:ilvl="1">
      <w:start w:val="1"/>
      <w:numFmt w:val="decimal"/>
      <w:lvlText w:val="%1.%2."/>
      <w:lvlJc w:val="left"/>
      <w:pPr>
        <w:ind w:left="1283"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414079"/>
    <w:multiLevelType w:val="hybridMultilevel"/>
    <w:tmpl w:val="ED707590"/>
    <w:lvl w:ilvl="0" w:tplc="20D4B4A6">
      <w:start w:val="7"/>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2A64FD0"/>
    <w:multiLevelType w:val="hybridMultilevel"/>
    <w:tmpl w:val="621414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BFE1942"/>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15431C"/>
    <w:multiLevelType w:val="hybridMultilevel"/>
    <w:tmpl w:val="A0EACC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AA4764F"/>
    <w:multiLevelType w:val="hybridMultilevel"/>
    <w:tmpl w:val="2D9E7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1B3433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2F14BBE"/>
    <w:multiLevelType w:val="hybridMultilevel"/>
    <w:tmpl w:val="02E42228"/>
    <w:lvl w:ilvl="0" w:tplc="04270001">
      <w:start w:val="1"/>
      <w:numFmt w:val="bullet"/>
      <w:lvlText w:val=""/>
      <w:lvlJc w:val="left"/>
      <w:pPr>
        <w:ind w:left="694" w:hanging="360"/>
      </w:pPr>
      <w:rPr>
        <w:rFonts w:ascii="Symbol" w:hAnsi="Symbol" w:hint="default"/>
      </w:rPr>
    </w:lvl>
    <w:lvl w:ilvl="1" w:tplc="04270003" w:tentative="1">
      <w:start w:val="1"/>
      <w:numFmt w:val="bullet"/>
      <w:lvlText w:val="o"/>
      <w:lvlJc w:val="left"/>
      <w:pPr>
        <w:ind w:left="1414" w:hanging="360"/>
      </w:pPr>
      <w:rPr>
        <w:rFonts w:ascii="Courier New" w:hAnsi="Courier New" w:cs="Courier New" w:hint="default"/>
      </w:rPr>
    </w:lvl>
    <w:lvl w:ilvl="2" w:tplc="04270005" w:tentative="1">
      <w:start w:val="1"/>
      <w:numFmt w:val="bullet"/>
      <w:lvlText w:val=""/>
      <w:lvlJc w:val="left"/>
      <w:pPr>
        <w:ind w:left="2134" w:hanging="360"/>
      </w:pPr>
      <w:rPr>
        <w:rFonts w:ascii="Wingdings" w:hAnsi="Wingdings" w:hint="default"/>
      </w:rPr>
    </w:lvl>
    <w:lvl w:ilvl="3" w:tplc="04270001" w:tentative="1">
      <w:start w:val="1"/>
      <w:numFmt w:val="bullet"/>
      <w:lvlText w:val=""/>
      <w:lvlJc w:val="left"/>
      <w:pPr>
        <w:ind w:left="2854" w:hanging="360"/>
      </w:pPr>
      <w:rPr>
        <w:rFonts w:ascii="Symbol" w:hAnsi="Symbol" w:hint="default"/>
      </w:rPr>
    </w:lvl>
    <w:lvl w:ilvl="4" w:tplc="04270003" w:tentative="1">
      <w:start w:val="1"/>
      <w:numFmt w:val="bullet"/>
      <w:lvlText w:val="o"/>
      <w:lvlJc w:val="left"/>
      <w:pPr>
        <w:ind w:left="3574" w:hanging="360"/>
      </w:pPr>
      <w:rPr>
        <w:rFonts w:ascii="Courier New" w:hAnsi="Courier New" w:cs="Courier New" w:hint="default"/>
      </w:rPr>
    </w:lvl>
    <w:lvl w:ilvl="5" w:tplc="04270005" w:tentative="1">
      <w:start w:val="1"/>
      <w:numFmt w:val="bullet"/>
      <w:lvlText w:val=""/>
      <w:lvlJc w:val="left"/>
      <w:pPr>
        <w:ind w:left="4294" w:hanging="360"/>
      </w:pPr>
      <w:rPr>
        <w:rFonts w:ascii="Wingdings" w:hAnsi="Wingdings" w:hint="default"/>
      </w:rPr>
    </w:lvl>
    <w:lvl w:ilvl="6" w:tplc="04270001" w:tentative="1">
      <w:start w:val="1"/>
      <w:numFmt w:val="bullet"/>
      <w:lvlText w:val=""/>
      <w:lvlJc w:val="left"/>
      <w:pPr>
        <w:ind w:left="5014" w:hanging="360"/>
      </w:pPr>
      <w:rPr>
        <w:rFonts w:ascii="Symbol" w:hAnsi="Symbol" w:hint="default"/>
      </w:rPr>
    </w:lvl>
    <w:lvl w:ilvl="7" w:tplc="04270003" w:tentative="1">
      <w:start w:val="1"/>
      <w:numFmt w:val="bullet"/>
      <w:lvlText w:val="o"/>
      <w:lvlJc w:val="left"/>
      <w:pPr>
        <w:ind w:left="5734" w:hanging="360"/>
      </w:pPr>
      <w:rPr>
        <w:rFonts w:ascii="Courier New" w:hAnsi="Courier New" w:cs="Courier New" w:hint="default"/>
      </w:rPr>
    </w:lvl>
    <w:lvl w:ilvl="8" w:tplc="04270005" w:tentative="1">
      <w:start w:val="1"/>
      <w:numFmt w:val="bullet"/>
      <w:lvlText w:val=""/>
      <w:lvlJc w:val="left"/>
      <w:pPr>
        <w:ind w:left="6454" w:hanging="360"/>
      </w:pPr>
      <w:rPr>
        <w:rFonts w:ascii="Wingdings" w:hAnsi="Wingdings" w:hint="default"/>
      </w:rPr>
    </w:lvl>
  </w:abstractNum>
  <w:abstractNum w:abstractNumId="15" w15:restartNumberingAfterBreak="0">
    <w:nsid w:val="7C5D3FFD"/>
    <w:multiLevelType w:val="multilevel"/>
    <w:tmpl w:val="1464905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5"/>
  </w:num>
  <w:num w:numId="7">
    <w:abstractNumId w:val="6"/>
  </w:num>
  <w:num w:numId="8">
    <w:abstractNumId w:val="12"/>
  </w:num>
  <w:num w:numId="9">
    <w:abstractNumId w:val="10"/>
  </w:num>
  <w:num w:numId="10">
    <w:abstractNumId w:val="4"/>
  </w:num>
  <w:num w:numId="11">
    <w:abstractNumId w:val="3"/>
  </w:num>
  <w:num w:numId="12">
    <w:abstractNumId w:val="8"/>
  </w:num>
  <w:num w:numId="13">
    <w:abstractNumId w:val="9"/>
  </w:num>
  <w:num w:numId="14">
    <w:abstractNumId w:val="14"/>
  </w:num>
  <w:num w:numId="15">
    <w:abstractNumId w:val="1"/>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AE"/>
    <w:rsid w:val="0000471B"/>
    <w:rsid w:val="00007EAB"/>
    <w:rsid w:val="00012906"/>
    <w:rsid w:val="00013E91"/>
    <w:rsid w:val="00016B18"/>
    <w:rsid w:val="000222AD"/>
    <w:rsid w:val="00025620"/>
    <w:rsid w:val="00033CF9"/>
    <w:rsid w:val="00033D90"/>
    <w:rsid w:val="000374D2"/>
    <w:rsid w:val="000378C1"/>
    <w:rsid w:val="0004253E"/>
    <w:rsid w:val="00054350"/>
    <w:rsid w:val="00066989"/>
    <w:rsid w:val="00070F2B"/>
    <w:rsid w:val="00075095"/>
    <w:rsid w:val="00085BA6"/>
    <w:rsid w:val="000928D3"/>
    <w:rsid w:val="00093551"/>
    <w:rsid w:val="00093EB0"/>
    <w:rsid w:val="00094363"/>
    <w:rsid w:val="000952C7"/>
    <w:rsid w:val="00095BC8"/>
    <w:rsid w:val="00097D4B"/>
    <w:rsid w:val="000A1D95"/>
    <w:rsid w:val="000A7DCD"/>
    <w:rsid w:val="000B0201"/>
    <w:rsid w:val="000B026A"/>
    <w:rsid w:val="000B0B30"/>
    <w:rsid w:val="000B42A3"/>
    <w:rsid w:val="000C1953"/>
    <w:rsid w:val="000C555C"/>
    <w:rsid w:val="000C7FED"/>
    <w:rsid w:val="000E23D0"/>
    <w:rsid w:val="001004D7"/>
    <w:rsid w:val="00100642"/>
    <w:rsid w:val="00111988"/>
    <w:rsid w:val="00111BAD"/>
    <w:rsid w:val="001339F8"/>
    <w:rsid w:val="00146525"/>
    <w:rsid w:val="00146C08"/>
    <w:rsid w:val="00147CFD"/>
    <w:rsid w:val="001537D8"/>
    <w:rsid w:val="00171778"/>
    <w:rsid w:val="00180009"/>
    <w:rsid w:val="00183A58"/>
    <w:rsid w:val="00184FF0"/>
    <w:rsid w:val="001960F8"/>
    <w:rsid w:val="001A2668"/>
    <w:rsid w:val="001A6322"/>
    <w:rsid w:val="001B4181"/>
    <w:rsid w:val="001C0F3E"/>
    <w:rsid w:val="001C1948"/>
    <w:rsid w:val="001C2232"/>
    <w:rsid w:val="001D3B70"/>
    <w:rsid w:val="001D7CB0"/>
    <w:rsid w:val="001E6373"/>
    <w:rsid w:val="0020502C"/>
    <w:rsid w:val="00213495"/>
    <w:rsid w:val="00235DC0"/>
    <w:rsid w:val="00271918"/>
    <w:rsid w:val="0027298F"/>
    <w:rsid w:val="00284213"/>
    <w:rsid w:val="0029769B"/>
    <w:rsid w:val="00297C35"/>
    <w:rsid w:val="002A6E39"/>
    <w:rsid w:val="002A7AE5"/>
    <w:rsid w:val="002A7CC0"/>
    <w:rsid w:val="002B3553"/>
    <w:rsid w:val="002B4DE1"/>
    <w:rsid w:val="002B72F6"/>
    <w:rsid w:val="002C4FFA"/>
    <w:rsid w:val="002D6C85"/>
    <w:rsid w:val="002E16A8"/>
    <w:rsid w:val="002E404B"/>
    <w:rsid w:val="002F26C0"/>
    <w:rsid w:val="00302252"/>
    <w:rsid w:val="00302F53"/>
    <w:rsid w:val="00310C62"/>
    <w:rsid w:val="00316508"/>
    <w:rsid w:val="00324836"/>
    <w:rsid w:val="00324CE3"/>
    <w:rsid w:val="00325FF5"/>
    <w:rsid w:val="00332712"/>
    <w:rsid w:val="00335252"/>
    <w:rsid w:val="00353ACD"/>
    <w:rsid w:val="00353BDD"/>
    <w:rsid w:val="00376160"/>
    <w:rsid w:val="003877CF"/>
    <w:rsid w:val="003A13BF"/>
    <w:rsid w:val="003A2922"/>
    <w:rsid w:val="003A7088"/>
    <w:rsid w:val="003B6EEA"/>
    <w:rsid w:val="003B7655"/>
    <w:rsid w:val="003C7E3F"/>
    <w:rsid w:val="003E2162"/>
    <w:rsid w:val="004004B0"/>
    <w:rsid w:val="0041296F"/>
    <w:rsid w:val="00416FB3"/>
    <w:rsid w:val="00424B00"/>
    <w:rsid w:val="00433C90"/>
    <w:rsid w:val="00434E5E"/>
    <w:rsid w:val="00450682"/>
    <w:rsid w:val="004528DB"/>
    <w:rsid w:val="004549E9"/>
    <w:rsid w:val="00460560"/>
    <w:rsid w:val="0046230E"/>
    <w:rsid w:val="00463675"/>
    <w:rsid w:val="004654BE"/>
    <w:rsid w:val="00466566"/>
    <w:rsid w:val="004727F2"/>
    <w:rsid w:val="00472983"/>
    <w:rsid w:val="00472EFC"/>
    <w:rsid w:val="00473A79"/>
    <w:rsid w:val="00482BEA"/>
    <w:rsid w:val="0048328E"/>
    <w:rsid w:val="00487FD7"/>
    <w:rsid w:val="00496D4C"/>
    <w:rsid w:val="004A0E14"/>
    <w:rsid w:val="004A3017"/>
    <w:rsid w:val="004A74D3"/>
    <w:rsid w:val="004B02F2"/>
    <w:rsid w:val="004D3393"/>
    <w:rsid w:val="004D3A05"/>
    <w:rsid w:val="004D716A"/>
    <w:rsid w:val="004E3414"/>
    <w:rsid w:val="004E7086"/>
    <w:rsid w:val="005108C5"/>
    <w:rsid w:val="00510910"/>
    <w:rsid w:val="00511977"/>
    <w:rsid w:val="00512F27"/>
    <w:rsid w:val="005133D0"/>
    <w:rsid w:val="00517E48"/>
    <w:rsid w:val="00526B74"/>
    <w:rsid w:val="00537F44"/>
    <w:rsid w:val="00540490"/>
    <w:rsid w:val="0054525F"/>
    <w:rsid w:val="00547C27"/>
    <w:rsid w:val="00547D62"/>
    <w:rsid w:val="0055514A"/>
    <w:rsid w:val="00563C69"/>
    <w:rsid w:val="0056505E"/>
    <w:rsid w:val="00571103"/>
    <w:rsid w:val="005719A2"/>
    <w:rsid w:val="005773B0"/>
    <w:rsid w:val="00593622"/>
    <w:rsid w:val="005A2C54"/>
    <w:rsid w:val="005B1ECA"/>
    <w:rsid w:val="005C2E24"/>
    <w:rsid w:val="005D3DEF"/>
    <w:rsid w:val="005E3154"/>
    <w:rsid w:val="005E4CC5"/>
    <w:rsid w:val="005E6177"/>
    <w:rsid w:val="005E69E8"/>
    <w:rsid w:val="005E7BBF"/>
    <w:rsid w:val="005E7D5F"/>
    <w:rsid w:val="005E7E18"/>
    <w:rsid w:val="005F396F"/>
    <w:rsid w:val="00602398"/>
    <w:rsid w:val="006053B4"/>
    <w:rsid w:val="006067AB"/>
    <w:rsid w:val="006178D5"/>
    <w:rsid w:val="00622BAF"/>
    <w:rsid w:val="00627452"/>
    <w:rsid w:val="00663A6C"/>
    <w:rsid w:val="006710E1"/>
    <w:rsid w:val="00676629"/>
    <w:rsid w:val="00684FD2"/>
    <w:rsid w:val="00691AEC"/>
    <w:rsid w:val="00692466"/>
    <w:rsid w:val="006B12AD"/>
    <w:rsid w:val="006B481F"/>
    <w:rsid w:val="006C4AEE"/>
    <w:rsid w:val="006D7ACC"/>
    <w:rsid w:val="006E7F1B"/>
    <w:rsid w:val="006F1BE4"/>
    <w:rsid w:val="006F6050"/>
    <w:rsid w:val="00704300"/>
    <w:rsid w:val="00711816"/>
    <w:rsid w:val="00722ACF"/>
    <w:rsid w:val="00734BFD"/>
    <w:rsid w:val="00741A2D"/>
    <w:rsid w:val="0074588B"/>
    <w:rsid w:val="007467E4"/>
    <w:rsid w:val="007665C0"/>
    <w:rsid w:val="00771064"/>
    <w:rsid w:val="00776184"/>
    <w:rsid w:val="00780F8C"/>
    <w:rsid w:val="00781759"/>
    <w:rsid w:val="00781DBC"/>
    <w:rsid w:val="00797087"/>
    <w:rsid w:val="007A1CD1"/>
    <w:rsid w:val="007A305F"/>
    <w:rsid w:val="007C5145"/>
    <w:rsid w:val="007D0D90"/>
    <w:rsid w:val="007D145F"/>
    <w:rsid w:val="007F58D6"/>
    <w:rsid w:val="007F5AB5"/>
    <w:rsid w:val="00802C30"/>
    <w:rsid w:val="008065B2"/>
    <w:rsid w:val="0081011A"/>
    <w:rsid w:val="00811F0C"/>
    <w:rsid w:val="008321BC"/>
    <w:rsid w:val="0084451F"/>
    <w:rsid w:val="00846FE0"/>
    <w:rsid w:val="008477AF"/>
    <w:rsid w:val="008577D9"/>
    <w:rsid w:val="0086444D"/>
    <w:rsid w:val="0086633A"/>
    <w:rsid w:val="00875C96"/>
    <w:rsid w:val="00896DDC"/>
    <w:rsid w:val="008A32B2"/>
    <w:rsid w:val="008A5FC8"/>
    <w:rsid w:val="008C6E38"/>
    <w:rsid w:val="008D313A"/>
    <w:rsid w:val="008D61A1"/>
    <w:rsid w:val="00903A0D"/>
    <w:rsid w:val="009137FF"/>
    <w:rsid w:val="00914DB5"/>
    <w:rsid w:val="00930163"/>
    <w:rsid w:val="00943CBE"/>
    <w:rsid w:val="00950475"/>
    <w:rsid w:val="009508D7"/>
    <w:rsid w:val="0095112D"/>
    <w:rsid w:val="00954AED"/>
    <w:rsid w:val="00963584"/>
    <w:rsid w:val="0096572D"/>
    <w:rsid w:val="009718FA"/>
    <w:rsid w:val="0097649D"/>
    <w:rsid w:val="009801E5"/>
    <w:rsid w:val="00996608"/>
    <w:rsid w:val="009D5A9C"/>
    <w:rsid w:val="009D7BAB"/>
    <w:rsid w:val="009E3E8E"/>
    <w:rsid w:val="009E4E80"/>
    <w:rsid w:val="009E7247"/>
    <w:rsid w:val="009F3C62"/>
    <w:rsid w:val="00A06A38"/>
    <w:rsid w:val="00A074A7"/>
    <w:rsid w:val="00A1193F"/>
    <w:rsid w:val="00A260B2"/>
    <w:rsid w:val="00A33AA3"/>
    <w:rsid w:val="00A44E0E"/>
    <w:rsid w:val="00A51120"/>
    <w:rsid w:val="00A53980"/>
    <w:rsid w:val="00A67B0C"/>
    <w:rsid w:val="00A7567C"/>
    <w:rsid w:val="00A75EFB"/>
    <w:rsid w:val="00A92109"/>
    <w:rsid w:val="00A9584C"/>
    <w:rsid w:val="00A972DB"/>
    <w:rsid w:val="00AA510C"/>
    <w:rsid w:val="00AA572B"/>
    <w:rsid w:val="00AD2D44"/>
    <w:rsid w:val="00AD3A5C"/>
    <w:rsid w:val="00AD563B"/>
    <w:rsid w:val="00AD6119"/>
    <w:rsid w:val="00AE172A"/>
    <w:rsid w:val="00AE6081"/>
    <w:rsid w:val="00AE65E3"/>
    <w:rsid w:val="00AF69DA"/>
    <w:rsid w:val="00B20F4C"/>
    <w:rsid w:val="00B25283"/>
    <w:rsid w:val="00B26AEA"/>
    <w:rsid w:val="00B32EA8"/>
    <w:rsid w:val="00B35E3E"/>
    <w:rsid w:val="00B41BD9"/>
    <w:rsid w:val="00B640C4"/>
    <w:rsid w:val="00B71149"/>
    <w:rsid w:val="00B8354E"/>
    <w:rsid w:val="00B85FF8"/>
    <w:rsid w:val="00BB1605"/>
    <w:rsid w:val="00BC2629"/>
    <w:rsid w:val="00BC2747"/>
    <w:rsid w:val="00BC4653"/>
    <w:rsid w:val="00BC6C07"/>
    <w:rsid w:val="00BE2A20"/>
    <w:rsid w:val="00BF17E9"/>
    <w:rsid w:val="00BF267F"/>
    <w:rsid w:val="00BF738F"/>
    <w:rsid w:val="00C04907"/>
    <w:rsid w:val="00C13930"/>
    <w:rsid w:val="00C1489D"/>
    <w:rsid w:val="00C21D2B"/>
    <w:rsid w:val="00C24866"/>
    <w:rsid w:val="00C40EA6"/>
    <w:rsid w:val="00C65FFB"/>
    <w:rsid w:val="00C72253"/>
    <w:rsid w:val="00C77A83"/>
    <w:rsid w:val="00C817F7"/>
    <w:rsid w:val="00C9074A"/>
    <w:rsid w:val="00CA1148"/>
    <w:rsid w:val="00CB4391"/>
    <w:rsid w:val="00CC04B2"/>
    <w:rsid w:val="00CC6D03"/>
    <w:rsid w:val="00CC6FCC"/>
    <w:rsid w:val="00CC7036"/>
    <w:rsid w:val="00CC7C53"/>
    <w:rsid w:val="00CD4BE1"/>
    <w:rsid w:val="00CE1E7D"/>
    <w:rsid w:val="00CF4CC1"/>
    <w:rsid w:val="00CF65A9"/>
    <w:rsid w:val="00D17285"/>
    <w:rsid w:val="00D200AF"/>
    <w:rsid w:val="00D21E8A"/>
    <w:rsid w:val="00D26E55"/>
    <w:rsid w:val="00D323BB"/>
    <w:rsid w:val="00D33337"/>
    <w:rsid w:val="00D33F2B"/>
    <w:rsid w:val="00D34BD5"/>
    <w:rsid w:val="00D44E96"/>
    <w:rsid w:val="00D462FA"/>
    <w:rsid w:val="00D467CB"/>
    <w:rsid w:val="00D4794E"/>
    <w:rsid w:val="00D53006"/>
    <w:rsid w:val="00D57342"/>
    <w:rsid w:val="00D57BF0"/>
    <w:rsid w:val="00D618C1"/>
    <w:rsid w:val="00D7269B"/>
    <w:rsid w:val="00D73BB3"/>
    <w:rsid w:val="00D82469"/>
    <w:rsid w:val="00D870B8"/>
    <w:rsid w:val="00D95F16"/>
    <w:rsid w:val="00DA3D53"/>
    <w:rsid w:val="00DA4587"/>
    <w:rsid w:val="00DB1A72"/>
    <w:rsid w:val="00DB1BCC"/>
    <w:rsid w:val="00DB4755"/>
    <w:rsid w:val="00DB780A"/>
    <w:rsid w:val="00DC5F7E"/>
    <w:rsid w:val="00DD610F"/>
    <w:rsid w:val="00DE1B44"/>
    <w:rsid w:val="00DF72B7"/>
    <w:rsid w:val="00E063AC"/>
    <w:rsid w:val="00E1520C"/>
    <w:rsid w:val="00E22E8E"/>
    <w:rsid w:val="00E27ABF"/>
    <w:rsid w:val="00E34FF3"/>
    <w:rsid w:val="00E5240E"/>
    <w:rsid w:val="00E53E52"/>
    <w:rsid w:val="00E5453E"/>
    <w:rsid w:val="00E67030"/>
    <w:rsid w:val="00E81305"/>
    <w:rsid w:val="00E81D56"/>
    <w:rsid w:val="00E8325F"/>
    <w:rsid w:val="00E84CDF"/>
    <w:rsid w:val="00E85FAE"/>
    <w:rsid w:val="00E87EDC"/>
    <w:rsid w:val="00EA1EA9"/>
    <w:rsid w:val="00EA2222"/>
    <w:rsid w:val="00EA63B5"/>
    <w:rsid w:val="00EA6E38"/>
    <w:rsid w:val="00EA75AE"/>
    <w:rsid w:val="00EB36D5"/>
    <w:rsid w:val="00EB3FE2"/>
    <w:rsid w:val="00EC1D22"/>
    <w:rsid w:val="00EC3E34"/>
    <w:rsid w:val="00EC7F06"/>
    <w:rsid w:val="00ED3712"/>
    <w:rsid w:val="00EE2387"/>
    <w:rsid w:val="00EE23DC"/>
    <w:rsid w:val="00EE4A51"/>
    <w:rsid w:val="00EF053D"/>
    <w:rsid w:val="00EF71E6"/>
    <w:rsid w:val="00F00849"/>
    <w:rsid w:val="00F071A6"/>
    <w:rsid w:val="00F4771C"/>
    <w:rsid w:val="00F64C2A"/>
    <w:rsid w:val="00F650EC"/>
    <w:rsid w:val="00F71AF4"/>
    <w:rsid w:val="00F75029"/>
    <w:rsid w:val="00F97C19"/>
    <w:rsid w:val="00FB235B"/>
    <w:rsid w:val="00FB3629"/>
    <w:rsid w:val="00FB384D"/>
    <w:rsid w:val="00FB4AA5"/>
    <w:rsid w:val="00FC0005"/>
    <w:rsid w:val="00FC05AA"/>
    <w:rsid w:val="00FD1568"/>
    <w:rsid w:val="00FD17F1"/>
    <w:rsid w:val="00FE4601"/>
    <w:rsid w:val="00FE6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2E750-FBC5-40C1-B638-97464C6B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85FAE"/>
    <w:pPr>
      <w:spacing w:after="200" w:line="276" w:lineRule="auto"/>
    </w:pPr>
    <w:rPr>
      <w:sz w:val="22"/>
      <w:szCs w:val="22"/>
      <w:lang w:val="lt-LT" w:eastAsia="en-US"/>
    </w:rPr>
  </w:style>
  <w:style w:type="paragraph" w:styleId="Antrat1">
    <w:name w:val="heading 1"/>
    <w:basedOn w:val="prastasis"/>
    <w:next w:val="prastasis"/>
    <w:link w:val="Antrat1Diagrama"/>
    <w:uiPriority w:val="9"/>
    <w:qFormat/>
    <w:rsid w:val="00E8325F"/>
    <w:pPr>
      <w:keepNext/>
      <w:spacing w:before="240" w:after="60"/>
      <w:outlineLvl w:val="0"/>
    </w:pPr>
    <w:rPr>
      <w:rFonts w:ascii="Cambria" w:eastAsia="Times New Roman"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85FAE"/>
    <w:pPr>
      <w:ind w:left="720"/>
      <w:contextualSpacing/>
    </w:pPr>
  </w:style>
  <w:style w:type="paragraph" w:styleId="Antrats">
    <w:name w:val="header"/>
    <w:basedOn w:val="prastasis"/>
    <w:link w:val="AntratsDiagrama"/>
    <w:uiPriority w:val="99"/>
    <w:unhideWhenUsed/>
    <w:rsid w:val="00E85F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85FAE"/>
    <w:rPr>
      <w:rFonts w:ascii="Calibri" w:eastAsia="Calibri" w:hAnsi="Calibri" w:cs="DokChampa"/>
      <w:lang w:bidi="ar-SA"/>
    </w:rPr>
  </w:style>
  <w:style w:type="paragraph" w:styleId="Porat">
    <w:name w:val="footer"/>
    <w:basedOn w:val="prastasis"/>
    <w:link w:val="PoratDiagrama"/>
    <w:uiPriority w:val="99"/>
    <w:unhideWhenUsed/>
    <w:rsid w:val="00E85F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85FAE"/>
    <w:rPr>
      <w:rFonts w:ascii="Calibri" w:eastAsia="Calibri" w:hAnsi="Calibri" w:cs="DokChampa"/>
      <w:lang w:bidi="ar-SA"/>
    </w:rPr>
  </w:style>
  <w:style w:type="paragraph" w:styleId="Debesliotekstas">
    <w:name w:val="Balloon Text"/>
    <w:basedOn w:val="prastasis"/>
    <w:link w:val="DebesliotekstasDiagrama"/>
    <w:uiPriority w:val="99"/>
    <w:semiHidden/>
    <w:unhideWhenUsed/>
    <w:rsid w:val="00E85FA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85FAE"/>
    <w:rPr>
      <w:rFonts w:ascii="Tahoma" w:eastAsia="Calibri" w:hAnsi="Tahoma" w:cs="Tahoma"/>
      <w:sz w:val="16"/>
      <w:szCs w:val="16"/>
      <w:lang w:bidi="ar-SA"/>
    </w:rPr>
  </w:style>
  <w:style w:type="character" w:styleId="Grietas">
    <w:name w:val="Strong"/>
    <w:basedOn w:val="Numatytasispastraiposriftas"/>
    <w:uiPriority w:val="22"/>
    <w:qFormat/>
    <w:rsid w:val="00E85FAE"/>
    <w:rPr>
      <w:b/>
      <w:bCs/>
    </w:rPr>
  </w:style>
  <w:style w:type="paragraph" w:styleId="Pagrindinistekstas">
    <w:name w:val="Body Text"/>
    <w:basedOn w:val="prastasis"/>
    <w:link w:val="PagrindinistekstasDiagrama"/>
    <w:rsid w:val="00E85FAE"/>
    <w:pPr>
      <w:spacing w:after="120" w:line="240" w:lineRule="auto"/>
    </w:pPr>
    <w:rPr>
      <w:rFonts w:ascii="Times New Roman" w:eastAsia="Times New Roman" w:hAnsi="Times New Roman" w:cs="Times New Roman"/>
      <w:sz w:val="24"/>
      <w:szCs w:val="24"/>
      <w:lang w:eastAsia="ru-RU"/>
    </w:rPr>
  </w:style>
  <w:style w:type="character" w:customStyle="1" w:styleId="PagrindinistekstasDiagrama">
    <w:name w:val="Pagrindinis tekstas Diagrama"/>
    <w:basedOn w:val="Numatytasispastraiposriftas"/>
    <w:link w:val="Pagrindinistekstas"/>
    <w:rsid w:val="00E85FAE"/>
    <w:rPr>
      <w:rFonts w:ascii="Times New Roman" w:eastAsia="Times New Roman" w:hAnsi="Times New Roman" w:cs="Times New Roman"/>
      <w:sz w:val="24"/>
      <w:szCs w:val="24"/>
      <w:lang w:eastAsia="ru-RU" w:bidi="ar-SA"/>
    </w:rPr>
  </w:style>
  <w:style w:type="table" w:styleId="Lentelstinklelis">
    <w:name w:val="Table Grid"/>
    <w:basedOn w:val="prastojilentel"/>
    <w:uiPriority w:val="59"/>
    <w:rsid w:val="00E85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E85FAE"/>
    <w:rPr>
      <w:sz w:val="16"/>
      <w:szCs w:val="16"/>
    </w:rPr>
  </w:style>
  <w:style w:type="paragraph" w:styleId="Komentarotekstas">
    <w:name w:val="annotation text"/>
    <w:basedOn w:val="prastasis"/>
    <w:link w:val="KomentarotekstasDiagrama"/>
    <w:uiPriority w:val="99"/>
    <w:semiHidden/>
    <w:unhideWhenUsed/>
    <w:rsid w:val="00E85FA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85FAE"/>
    <w:rPr>
      <w:rFonts w:ascii="Calibri" w:eastAsia="Calibri" w:hAnsi="Calibri" w:cs="DokChampa"/>
      <w:sz w:val="20"/>
      <w:szCs w:val="20"/>
      <w:lang w:bidi="ar-SA"/>
    </w:rPr>
  </w:style>
  <w:style w:type="paragraph" w:styleId="Komentarotema">
    <w:name w:val="annotation subject"/>
    <w:basedOn w:val="Komentarotekstas"/>
    <w:next w:val="Komentarotekstas"/>
    <w:link w:val="KomentarotemaDiagrama"/>
    <w:uiPriority w:val="99"/>
    <w:semiHidden/>
    <w:unhideWhenUsed/>
    <w:rsid w:val="00E85FAE"/>
    <w:rPr>
      <w:b/>
      <w:bCs/>
    </w:rPr>
  </w:style>
  <w:style w:type="character" w:customStyle="1" w:styleId="KomentarotemaDiagrama">
    <w:name w:val="Komentaro tema Diagrama"/>
    <w:basedOn w:val="KomentarotekstasDiagrama"/>
    <w:link w:val="Komentarotema"/>
    <w:uiPriority w:val="99"/>
    <w:semiHidden/>
    <w:rsid w:val="00E85FAE"/>
    <w:rPr>
      <w:rFonts w:ascii="Calibri" w:eastAsia="Calibri" w:hAnsi="Calibri" w:cs="DokChampa"/>
      <w:b/>
      <w:bCs/>
      <w:sz w:val="20"/>
      <w:szCs w:val="20"/>
      <w:lang w:bidi="ar-SA"/>
    </w:rPr>
  </w:style>
  <w:style w:type="paragraph" w:customStyle="1" w:styleId="Default">
    <w:name w:val="Default"/>
    <w:rsid w:val="00E85FAE"/>
    <w:pPr>
      <w:autoSpaceDE w:val="0"/>
      <w:autoSpaceDN w:val="0"/>
      <w:adjustRightInd w:val="0"/>
    </w:pPr>
    <w:rPr>
      <w:rFonts w:ascii="Times New Roman" w:hAnsi="Times New Roman" w:cs="Times New Roman"/>
      <w:color w:val="000000"/>
      <w:sz w:val="24"/>
      <w:szCs w:val="24"/>
      <w:lang w:val="lt-LT" w:eastAsia="en-US"/>
    </w:rPr>
  </w:style>
  <w:style w:type="character" w:styleId="Hipersaitas">
    <w:name w:val="Hyperlink"/>
    <w:basedOn w:val="Numatytasispastraiposriftas"/>
    <w:uiPriority w:val="99"/>
    <w:unhideWhenUsed/>
    <w:rsid w:val="00622BAF"/>
    <w:rPr>
      <w:color w:val="0000FF"/>
      <w:u w:val="single"/>
    </w:rPr>
  </w:style>
  <w:style w:type="character" w:styleId="Vietosrezervavimoenklotekstas">
    <w:name w:val="Placeholder Text"/>
    <w:basedOn w:val="Numatytasispastraiposriftas"/>
    <w:rsid w:val="00C65FFB"/>
    <w:rPr>
      <w:color w:val="808080"/>
    </w:rPr>
  </w:style>
  <w:style w:type="character" w:customStyle="1" w:styleId="Antrat1Diagrama">
    <w:name w:val="Antraštė 1 Diagrama"/>
    <w:basedOn w:val="Numatytasispastraiposriftas"/>
    <w:link w:val="Antrat1"/>
    <w:uiPriority w:val="9"/>
    <w:rsid w:val="00E8325F"/>
    <w:rPr>
      <w:rFonts w:ascii="Cambria" w:eastAsia="Times New Roman" w:hAnsi="Cambria" w:cs="DokChampa"/>
      <w:b/>
      <w:bCs/>
      <w:kern w:val="32"/>
      <w:sz w:val="32"/>
      <w:szCs w:val="32"/>
      <w:lang w:bidi="ar-SA"/>
    </w:rPr>
  </w:style>
  <w:style w:type="character" w:customStyle="1" w:styleId="apple-converted-space">
    <w:name w:val="apple-converted-space"/>
    <w:basedOn w:val="Numatytasispastraiposriftas"/>
    <w:rsid w:val="0055514A"/>
  </w:style>
  <w:style w:type="paragraph" w:styleId="Pataisymai">
    <w:name w:val="Revision"/>
    <w:hidden/>
    <w:uiPriority w:val="99"/>
    <w:semiHidden/>
    <w:rsid w:val="00A7567C"/>
    <w:rPr>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15150">
      <w:bodyDiv w:val="1"/>
      <w:marLeft w:val="0"/>
      <w:marRight w:val="0"/>
      <w:marTop w:val="0"/>
      <w:marBottom w:val="0"/>
      <w:divBdr>
        <w:top w:val="none" w:sz="0" w:space="0" w:color="auto"/>
        <w:left w:val="none" w:sz="0" w:space="0" w:color="auto"/>
        <w:bottom w:val="none" w:sz="0" w:space="0" w:color="auto"/>
        <w:right w:val="none" w:sz="0" w:space="0" w:color="auto"/>
      </w:divBdr>
      <w:divsChild>
        <w:div w:id="11344095">
          <w:marLeft w:val="0"/>
          <w:marRight w:val="0"/>
          <w:marTop w:val="0"/>
          <w:marBottom w:val="0"/>
          <w:divBdr>
            <w:top w:val="none" w:sz="0" w:space="0" w:color="auto"/>
            <w:left w:val="none" w:sz="0" w:space="0" w:color="auto"/>
            <w:bottom w:val="none" w:sz="0" w:space="0" w:color="auto"/>
            <w:right w:val="none" w:sz="0" w:space="0" w:color="auto"/>
          </w:divBdr>
        </w:div>
        <w:div w:id="34039052">
          <w:marLeft w:val="0"/>
          <w:marRight w:val="0"/>
          <w:marTop w:val="0"/>
          <w:marBottom w:val="0"/>
          <w:divBdr>
            <w:top w:val="none" w:sz="0" w:space="0" w:color="auto"/>
            <w:left w:val="none" w:sz="0" w:space="0" w:color="auto"/>
            <w:bottom w:val="none" w:sz="0" w:space="0" w:color="auto"/>
            <w:right w:val="none" w:sz="0" w:space="0" w:color="auto"/>
          </w:divBdr>
        </w:div>
        <w:div w:id="362563150">
          <w:marLeft w:val="0"/>
          <w:marRight w:val="0"/>
          <w:marTop w:val="0"/>
          <w:marBottom w:val="0"/>
          <w:divBdr>
            <w:top w:val="none" w:sz="0" w:space="0" w:color="auto"/>
            <w:left w:val="none" w:sz="0" w:space="0" w:color="auto"/>
            <w:bottom w:val="none" w:sz="0" w:space="0" w:color="auto"/>
            <w:right w:val="none" w:sz="0" w:space="0" w:color="auto"/>
          </w:divBdr>
        </w:div>
        <w:div w:id="718626159">
          <w:marLeft w:val="0"/>
          <w:marRight w:val="0"/>
          <w:marTop w:val="0"/>
          <w:marBottom w:val="0"/>
          <w:divBdr>
            <w:top w:val="none" w:sz="0" w:space="0" w:color="auto"/>
            <w:left w:val="none" w:sz="0" w:space="0" w:color="auto"/>
            <w:bottom w:val="none" w:sz="0" w:space="0" w:color="auto"/>
            <w:right w:val="none" w:sz="0" w:space="0" w:color="auto"/>
          </w:divBdr>
        </w:div>
        <w:div w:id="932592817">
          <w:marLeft w:val="0"/>
          <w:marRight w:val="0"/>
          <w:marTop w:val="0"/>
          <w:marBottom w:val="0"/>
          <w:divBdr>
            <w:top w:val="none" w:sz="0" w:space="0" w:color="auto"/>
            <w:left w:val="none" w:sz="0" w:space="0" w:color="auto"/>
            <w:bottom w:val="none" w:sz="0" w:space="0" w:color="auto"/>
            <w:right w:val="none" w:sz="0" w:space="0" w:color="auto"/>
          </w:divBdr>
        </w:div>
        <w:div w:id="1245800224">
          <w:marLeft w:val="0"/>
          <w:marRight w:val="0"/>
          <w:marTop w:val="0"/>
          <w:marBottom w:val="0"/>
          <w:divBdr>
            <w:top w:val="none" w:sz="0" w:space="0" w:color="auto"/>
            <w:left w:val="none" w:sz="0" w:space="0" w:color="auto"/>
            <w:bottom w:val="none" w:sz="0" w:space="0" w:color="auto"/>
            <w:right w:val="none" w:sz="0" w:space="0" w:color="auto"/>
          </w:divBdr>
        </w:div>
        <w:div w:id="1524243351">
          <w:marLeft w:val="0"/>
          <w:marRight w:val="0"/>
          <w:marTop w:val="0"/>
          <w:marBottom w:val="0"/>
          <w:divBdr>
            <w:top w:val="none" w:sz="0" w:space="0" w:color="auto"/>
            <w:left w:val="none" w:sz="0" w:space="0" w:color="auto"/>
            <w:bottom w:val="none" w:sz="0" w:space="0" w:color="auto"/>
            <w:right w:val="none" w:sz="0" w:space="0" w:color="auto"/>
          </w:divBdr>
        </w:div>
        <w:div w:id="1538666921">
          <w:marLeft w:val="0"/>
          <w:marRight w:val="0"/>
          <w:marTop w:val="0"/>
          <w:marBottom w:val="0"/>
          <w:divBdr>
            <w:top w:val="none" w:sz="0" w:space="0" w:color="auto"/>
            <w:left w:val="none" w:sz="0" w:space="0" w:color="auto"/>
            <w:bottom w:val="none" w:sz="0" w:space="0" w:color="auto"/>
            <w:right w:val="none" w:sz="0" w:space="0" w:color="auto"/>
          </w:divBdr>
        </w:div>
        <w:div w:id="1870071811">
          <w:marLeft w:val="0"/>
          <w:marRight w:val="0"/>
          <w:marTop w:val="0"/>
          <w:marBottom w:val="0"/>
          <w:divBdr>
            <w:top w:val="none" w:sz="0" w:space="0" w:color="auto"/>
            <w:left w:val="none" w:sz="0" w:space="0" w:color="auto"/>
            <w:bottom w:val="none" w:sz="0" w:space="0" w:color="auto"/>
            <w:right w:val="none" w:sz="0" w:space="0" w:color="auto"/>
          </w:divBdr>
        </w:div>
        <w:div w:id="1990205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29</Pages>
  <Words>31342</Words>
  <Characters>17865</Characters>
  <Application>Microsoft Office Word</Application>
  <DocSecurity>0</DocSecurity>
  <Lines>148</Lines>
  <Paragraphs>98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EIP</Company>
  <LinksUpToDate>false</LinksUpToDate>
  <CharactersWithSpaces>49109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Windows User</cp:lastModifiedBy>
  <cp:revision>12</cp:revision>
  <cp:lastPrinted>2017-04-19T11:58:00Z</cp:lastPrinted>
  <dcterms:created xsi:type="dcterms:W3CDTF">2017-04-10T11:30:00Z</dcterms:created>
  <dcterms:modified xsi:type="dcterms:W3CDTF">2017-04-25T10:55:00Z</dcterms:modified>
</cp:coreProperties>
</file>